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4.xml" ContentType="application/vnd.openxmlformats-officedocument.wordprocessingml.footer+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1C" w:rsidRPr="00FE5ED4" w:rsidRDefault="00A65D1C">
      <w:pPr>
        <w:rPr>
          <w:rFonts w:ascii="Times New Roman" w:hAnsi="Times New Roman" w:hint="eastAsia"/>
        </w:rPr>
      </w:pPr>
    </w:p>
    <w:p w:rsidR="00A65D1C" w:rsidRPr="00FE5ED4" w:rsidRDefault="00A65D1C">
      <w:pPr>
        <w:rPr>
          <w:rFonts w:ascii="Times New Roman" w:hAnsi="Times New Roman"/>
        </w:rPr>
      </w:pPr>
    </w:p>
    <w:p w:rsidR="00A65D1C" w:rsidRPr="00FE5ED4" w:rsidRDefault="00A65D1C">
      <w:pPr>
        <w:rPr>
          <w:rFonts w:ascii="Times New Roman" w:hAnsi="Times New Roman"/>
        </w:rPr>
      </w:pPr>
    </w:p>
    <w:p w:rsidR="00A65D1C" w:rsidRPr="00FE5ED4" w:rsidRDefault="00A65D1C">
      <w:pPr>
        <w:rPr>
          <w:rFonts w:ascii="Times New Roman" w:hAnsi="Times New Roman"/>
        </w:rPr>
      </w:pPr>
    </w:p>
    <w:p w:rsidR="00A65D1C" w:rsidRPr="00FE5ED4" w:rsidRDefault="00A65D1C">
      <w:pPr>
        <w:rPr>
          <w:rFonts w:ascii="Times New Roman" w:hAnsi="Times New Roman"/>
        </w:rPr>
      </w:pPr>
    </w:p>
    <w:p w:rsidR="00A65D1C" w:rsidRPr="00FE5ED4" w:rsidRDefault="00A65D1C">
      <w:pPr>
        <w:rPr>
          <w:rFonts w:ascii="Times New Roman" w:hAnsi="Times New Roman"/>
        </w:rPr>
      </w:pPr>
    </w:p>
    <w:p w:rsidR="00A65D1C" w:rsidRPr="00FE5ED4" w:rsidRDefault="003338CA" w:rsidP="00297753">
      <w:pPr>
        <w:snapToGrid w:val="0"/>
        <w:spacing w:line="360" w:lineRule="auto"/>
        <w:jc w:val="center"/>
        <w:rPr>
          <w:rFonts w:ascii="Times New Roman" w:hAnsi="Times New Roman"/>
          <w:b/>
          <w:bCs/>
          <w:sz w:val="48"/>
          <w:szCs w:val="56"/>
        </w:rPr>
      </w:pPr>
      <w:r w:rsidRPr="00FE5ED4">
        <w:rPr>
          <w:rFonts w:ascii="Times New Roman" w:hAnsi="Times New Roman"/>
          <w:b/>
          <w:bCs/>
          <w:sz w:val="48"/>
          <w:szCs w:val="56"/>
        </w:rPr>
        <w:t>ACAS-PT1</w:t>
      </w:r>
      <w:r w:rsidR="00A65D1C" w:rsidRPr="00FE5ED4">
        <w:rPr>
          <w:rFonts w:ascii="Times New Roman" w:hAnsi="Times New Roman"/>
          <w:b/>
          <w:bCs/>
          <w:sz w:val="48"/>
          <w:szCs w:val="56"/>
        </w:rPr>
        <w:t>8</w:t>
      </w:r>
      <w:r w:rsidR="00115D87">
        <w:rPr>
          <w:rFonts w:ascii="Times New Roman" w:hAnsi="Times New Roman" w:hint="eastAsia"/>
          <w:b/>
          <w:bCs/>
          <w:sz w:val="48"/>
          <w:szCs w:val="56"/>
        </w:rPr>
        <w:t>4</w:t>
      </w:r>
      <w:r w:rsidR="00A65D1C" w:rsidRPr="00FE5ED4">
        <w:rPr>
          <w:rFonts w:ascii="Times New Roman" w:hAnsi="Times New Roman"/>
          <w:b/>
          <w:bCs/>
          <w:sz w:val="48"/>
          <w:szCs w:val="56"/>
        </w:rPr>
        <w:t xml:space="preserve"> (201</w:t>
      </w:r>
      <w:r w:rsidR="00115D87">
        <w:rPr>
          <w:rFonts w:ascii="Times New Roman" w:hAnsi="Times New Roman"/>
          <w:b/>
          <w:bCs/>
          <w:sz w:val="48"/>
          <w:szCs w:val="56"/>
        </w:rPr>
        <w:t>6</w:t>
      </w:r>
      <w:r w:rsidR="00A65D1C" w:rsidRPr="00FE5ED4">
        <w:rPr>
          <w:rFonts w:ascii="Times New Roman" w:hAnsi="Times New Roman"/>
          <w:b/>
          <w:bCs/>
          <w:sz w:val="48"/>
          <w:szCs w:val="56"/>
        </w:rPr>
        <w:t>)</w:t>
      </w:r>
    </w:p>
    <w:p w:rsidR="00A65D1C" w:rsidRPr="00FE5ED4" w:rsidRDefault="00A65D1C" w:rsidP="00813174">
      <w:pPr>
        <w:snapToGrid w:val="0"/>
        <w:spacing w:line="360" w:lineRule="auto"/>
        <w:jc w:val="center"/>
        <w:rPr>
          <w:rFonts w:ascii="Times New Roman" w:hAnsi="Times New Roman"/>
          <w:b/>
          <w:sz w:val="56"/>
          <w:szCs w:val="56"/>
        </w:rPr>
      </w:pPr>
      <w:r w:rsidRPr="00FE5ED4">
        <w:rPr>
          <w:rFonts w:ascii="Times New Roman" w:hAnsi="宋体"/>
          <w:b/>
          <w:sz w:val="56"/>
          <w:szCs w:val="56"/>
        </w:rPr>
        <w:t>中日微生物检测技能</w:t>
      </w:r>
      <w:r w:rsidR="00813174">
        <w:rPr>
          <w:rFonts w:ascii="Times New Roman" w:hAnsi="宋体" w:hint="eastAsia"/>
          <w:b/>
          <w:sz w:val="56"/>
          <w:szCs w:val="56"/>
        </w:rPr>
        <w:t>考核</w:t>
      </w:r>
    </w:p>
    <w:p w:rsidR="00A65D1C" w:rsidRPr="00FE5ED4" w:rsidRDefault="00A65D1C" w:rsidP="00297753">
      <w:pPr>
        <w:snapToGrid w:val="0"/>
        <w:spacing w:line="360" w:lineRule="auto"/>
        <w:jc w:val="center"/>
        <w:rPr>
          <w:rFonts w:ascii="Times New Roman" w:eastAsia="黑体" w:hAnsi="Times New Roman"/>
          <w:b/>
          <w:bCs/>
          <w:spacing w:val="10"/>
          <w:sz w:val="144"/>
          <w:szCs w:val="44"/>
        </w:rPr>
      </w:pPr>
      <w:r w:rsidRPr="00FE5ED4">
        <w:rPr>
          <w:rFonts w:ascii="Times New Roman" w:hAnsi="宋体"/>
          <w:b/>
          <w:sz w:val="56"/>
          <w:szCs w:val="56"/>
        </w:rPr>
        <w:t>结果报告</w:t>
      </w:r>
    </w:p>
    <w:p w:rsidR="00A65D1C" w:rsidRPr="00FE5ED4" w:rsidRDefault="00A65D1C" w:rsidP="00297753">
      <w:pPr>
        <w:jc w:val="center"/>
        <w:rPr>
          <w:rFonts w:ascii="Times New Roman" w:hAnsi="Times New Roman"/>
        </w:rPr>
      </w:pPr>
    </w:p>
    <w:p w:rsidR="00A65D1C" w:rsidRPr="00FE5ED4" w:rsidRDefault="00A65D1C" w:rsidP="00297753">
      <w:pPr>
        <w:jc w:val="center"/>
        <w:rPr>
          <w:rFonts w:ascii="Times New Roman" w:hAnsi="Times New Roman"/>
        </w:rPr>
      </w:pPr>
    </w:p>
    <w:p w:rsidR="00A65D1C" w:rsidRPr="00FE5ED4" w:rsidRDefault="00A65D1C" w:rsidP="00297753">
      <w:pPr>
        <w:jc w:val="center"/>
        <w:rPr>
          <w:rFonts w:ascii="Times New Roman" w:hAnsi="Times New Roman"/>
          <w:b/>
          <w:sz w:val="36"/>
          <w:szCs w:val="28"/>
        </w:rPr>
      </w:pPr>
      <w:r w:rsidRPr="00FE5ED4">
        <w:rPr>
          <w:rFonts w:ascii="Times New Roman" w:hAnsi="Times New Roman"/>
          <w:b/>
          <w:sz w:val="36"/>
          <w:szCs w:val="28"/>
        </w:rPr>
        <w:t>201</w:t>
      </w:r>
      <w:r w:rsidR="00115D87">
        <w:rPr>
          <w:rFonts w:ascii="Times New Roman" w:hAnsi="Times New Roman"/>
          <w:b/>
          <w:sz w:val="36"/>
          <w:szCs w:val="28"/>
        </w:rPr>
        <w:t>6</w:t>
      </w:r>
      <w:r w:rsidRPr="00FE5ED4">
        <w:rPr>
          <w:rFonts w:ascii="Times New Roman" w:hAnsi="宋体"/>
          <w:b/>
          <w:sz w:val="36"/>
          <w:szCs w:val="28"/>
        </w:rPr>
        <w:t>年第</w:t>
      </w:r>
      <w:r w:rsidR="00115D87">
        <w:rPr>
          <w:rFonts w:ascii="Times New Roman" w:hAnsi="Times New Roman" w:hint="eastAsia"/>
          <w:b/>
          <w:sz w:val="36"/>
          <w:szCs w:val="28"/>
        </w:rPr>
        <w:t>1</w:t>
      </w:r>
      <w:r w:rsidRPr="00FE5ED4">
        <w:rPr>
          <w:rFonts w:ascii="Times New Roman" w:hAnsi="宋体"/>
          <w:b/>
          <w:sz w:val="36"/>
          <w:szCs w:val="28"/>
        </w:rPr>
        <w:t>回合</w:t>
      </w:r>
    </w:p>
    <w:p w:rsidR="00A65D1C" w:rsidRPr="00FE5ED4" w:rsidRDefault="00A65D1C" w:rsidP="00297753">
      <w:pPr>
        <w:jc w:val="center"/>
        <w:rPr>
          <w:rFonts w:ascii="Times New Roman" w:hAnsi="Times New Roman"/>
        </w:rPr>
      </w:pPr>
    </w:p>
    <w:p w:rsidR="00A65D1C" w:rsidRPr="00FE5ED4" w:rsidRDefault="00A65D1C" w:rsidP="00297753">
      <w:pPr>
        <w:jc w:val="center"/>
        <w:rPr>
          <w:rFonts w:ascii="Times New Roman" w:hAnsi="Times New Roman"/>
        </w:rPr>
      </w:pPr>
    </w:p>
    <w:p w:rsidR="00A65D1C" w:rsidRPr="00FE5ED4" w:rsidRDefault="00A65D1C">
      <w:pPr>
        <w:rPr>
          <w:rFonts w:ascii="Times New Roman" w:hAnsi="Times New Roman"/>
        </w:rPr>
      </w:pPr>
    </w:p>
    <w:p w:rsidR="00E86977" w:rsidRDefault="00E86977" w:rsidP="00E86977">
      <w:pPr>
        <w:rPr>
          <w:rFonts w:ascii="Times New Roman" w:hAnsi="Times New Roman"/>
        </w:rPr>
      </w:pPr>
    </w:p>
    <w:p w:rsidR="00A65D1C" w:rsidRPr="00E86977" w:rsidRDefault="00A65D1C">
      <w:pPr>
        <w:rPr>
          <w:rFonts w:ascii="Times New Roman" w:hAnsi="Times New Roman"/>
        </w:rPr>
      </w:pPr>
    </w:p>
    <w:p w:rsidR="00A65D1C" w:rsidRPr="00FE5ED4" w:rsidRDefault="00A65D1C">
      <w:pPr>
        <w:rPr>
          <w:rFonts w:ascii="Times New Roman" w:hAnsi="Times New Roman"/>
        </w:rPr>
      </w:pPr>
    </w:p>
    <w:p w:rsidR="00A65D1C" w:rsidRPr="00FE5ED4" w:rsidRDefault="00A65D1C">
      <w:pPr>
        <w:rPr>
          <w:rFonts w:ascii="Times New Roman" w:hAnsi="Times New Roman"/>
        </w:rPr>
      </w:pPr>
    </w:p>
    <w:p w:rsidR="00A65D1C" w:rsidRPr="00FE5ED4" w:rsidRDefault="00A65D1C">
      <w:pPr>
        <w:rPr>
          <w:rFonts w:ascii="Times New Roman" w:hAnsi="Times New Roman"/>
        </w:rPr>
      </w:pPr>
    </w:p>
    <w:p w:rsidR="00A65D1C" w:rsidRPr="00FE5ED4" w:rsidRDefault="00A65D1C">
      <w:pPr>
        <w:rPr>
          <w:rFonts w:ascii="Times New Roman" w:hAnsi="Times New Roman"/>
        </w:rPr>
      </w:pPr>
    </w:p>
    <w:p w:rsidR="00A65D1C" w:rsidRPr="00FE5ED4" w:rsidRDefault="00A65D1C">
      <w:pPr>
        <w:rPr>
          <w:rFonts w:ascii="Times New Roman" w:hAnsi="Times New Roman"/>
        </w:rPr>
      </w:pPr>
    </w:p>
    <w:p w:rsidR="00A65D1C" w:rsidRPr="00FE5ED4" w:rsidRDefault="00A65D1C">
      <w:pPr>
        <w:rPr>
          <w:rFonts w:ascii="Times New Roman" w:hAnsi="Times New Roman"/>
        </w:rPr>
      </w:pPr>
    </w:p>
    <w:p w:rsidR="00A65D1C" w:rsidRPr="00FE5ED4" w:rsidRDefault="00A65D1C">
      <w:pPr>
        <w:rPr>
          <w:rFonts w:ascii="Times New Roman" w:hAnsi="Times New Roman"/>
        </w:rPr>
      </w:pPr>
    </w:p>
    <w:p w:rsidR="00A65D1C" w:rsidRPr="00FE5ED4" w:rsidRDefault="00A65D1C">
      <w:pPr>
        <w:rPr>
          <w:rFonts w:ascii="Times New Roman" w:hAnsi="Times New Roman"/>
        </w:rPr>
      </w:pPr>
    </w:p>
    <w:p w:rsidR="00A65D1C" w:rsidRPr="00FE5ED4" w:rsidRDefault="00A65D1C">
      <w:pPr>
        <w:rPr>
          <w:rFonts w:ascii="Times New Roman" w:hAnsi="Times New Roman"/>
        </w:rPr>
      </w:pPr>
    </w:p>
    <w:p w:rsidR="00A65D1C" w:rsidRPr="00FE5ED4" w:rsidRDefault="00A65D1C" w:rsidP="009C572B">
      <w:pPr>
        <w:jc w:val="center"/>
        <w:rPr>
          <w:rFonts w:ascii="Times New Roman" w:hAnsi="Times New Roman"/>
          <w:b/>
          <w:sz w:val="32"/>
          <w:szCs w:val="32"/>
        </w:rPr>
      </w:pPr>
      <w:r w:rsidRPr="00FE5ED4">
        <w:rPr>
          <w:rFonts w:ascii="Times New Roman" w:hAnsi="宋体"/>
          <w:b/>
          <w:sz w:val="32"/>
          <w:szCs w:val="32"/>
        </w:rPr>
        <w:t>一般财团法人日本冷冻食品检查协会</w:t>
      </w:r>
    </w:p>
    <w:p w:rsidR="00A65D1C" w:rsidRPr="00FE5ED4" w:rsidRDefault="00A65D1C" w:rsidP="009C572B">
      <w:pPr>
        <w:jc w:val="center"/>
        <w:rPr>
          <w:rFonts w:ascii="Times New Roman" w:hAnsi="Times New Roman"/>
          <w:b/>
          <w:sz w:val="32"/>
          <w:szCs w:val="32"/>
        </w:rPr>
      </w:pPr>
      <w:r w:rsidRPr="00FE5ED4">
        <w:rPr>
          <w:rFonts w:ascii="Times New Roman" w:hAnsi="宋体"/>
          <w:b/>
          <w:sz w:val="32"/>
          <w:szCs w:val="32"/>
        </w:rPr>
        <w:t>中国检验检疫科学研究院测试评价中心</w:t>
      </w:r>
    </w:p>
    <w:p w:rsidR="00A65D1C" w:rsidRPr="00FE5ED4" w:rsidRDefault="00A65D1C" w:rsidP="001B4A4C">
      <w:pPr>
        <w:spacing w:line="360" w:lineRule="auto"/>
        <w:jc w:val="center"/>
        <w:rPr>
          <w:rFonts w:ascii="Times New Roman" w:hAnsi="Times New Roman"/>
          <w:b/>
          <w:bCs/>
          <w:sz w:val="30"/>
          <w:szCs w:val="30"/>
        </w:rPr>
      </w:pPr>
    </w:p>
    <w:p w:rsidR="00A65D1C" w:rsidRPr="00FE5ED4" w:rsidRDefault="00A65D1C" w:rsidP="00654668">
      <w:pPr>
        <w:jc w:val="center"/>
        <w:rPr>
          <w:rFonts w:ascii="Times New Roman" w:hAnsi="Times New Roman"/>
          <w:b/>
          <w:bCs/>
          <w:sz w:val="30"/>
          <w:szCs w:val="30"/>
        </w:rPr>
        <w:sectPr w:rsidR="00A65D1C" w:rsidRPr="00FE5ED4" w:rsidSect="007B2AD5">
          <w:headerReference w:type="default" r:id="rId9"/>
          <w:footerReference w:type="default" r:id="rId10"/>
          <w:pgSz w:w="11906" w:h="16838"/>
          <w:pgMar w:top="1440" w:right="1800" w:bottom="1440" w:left="1800" w:header="851" w:footer="992" w:gutter="0"/>
          <w:cols w:space="425"/>
          <w:titlePg/>
          <w:docGrid w:type="lines" w:linePitch="312"/>
        </w:sectPr>
      </w:pPr>
      <w:r w:rsidRPr="00FE5ED4">
        <w:rPr>
          <w:rFonts w:ascii="Times New Roman"/>
          <w:b/>
          <w:bCs/>
          <w:sz w:val="30"/>
          <w:szCs w:val="30"/>
        </w:rPr>
        <w:t>二〇一</w:t>
      </w:r>
      <w:r w:rsidR="00115D87">
        <w:rPr>
          <w:rFonts w:ascii="Times New Roman" w:hint="eastAsia"/>
          <w:b/>
          <w:bCs/>
          <w:sz w:val="30"/>
          <w:szCs w:val="30"/>
        </w:rPr>
        <w:t>六</w:t>
      </w:r>
      <w:r w:rsidRPr="00FE5ED4">
        <w:rPr>
          <w:rFonts w:ascii="Times New Roman"/>
          <w:b/>
          <w:bCs/>
          <w:sz w:val="30"/>
          <w:szCs w:val="30"/>
        </w:rPr>
        <w:t>年</w:t>
      </w:r>
      <w:r w:rsidR="00115D87">
        <w:rPr>
          <w:rFonts w:ascii="Times New Roman" w:hint="eastAsia"/>
          <w:b/>
          <w:bCs/>
          <w:sz w:val="30"/>
          <w:szCs w:val="30"/>
        </w:rPr>
        <w:t>六</w:t>
      </w:r>
      <w:r w:rsidRPr="00FE5ED4">
        <w:rPr>
          <w:rFonts w:ascii="Times New Roman"/>
          <w:b/>
          <w:bCs/>
          <w:sz w:val="30"/>
          <w:szCs w:val="30"/>
        </w:rPr>
        <w:t>月</w:t>
      </w:r>
    </w:p>
    <w:p w:rsidR="00A65D1C" w:rsidRPr="00FE5ED4" w:rsidRDefault="00A65D1C" w:rsidP="00340543">
      <w:pPr>
        <w:jc w:val="center"/>
        <w:rPr>
          <w:rFonts w:ascii="Times New Roman" w:eastAsia="黑体" w:hAnsi="Times New Roman"/>
          <w:spacing w:val="200"/>
          <w:sz w:val="40"/>
        </w:rPr>
      </w:pPr>
      <w:r w:rsidRPr="00FE5ED4">
        <w:rPr>
          <w:rFonts w:ascii="Times New Roman" w:eastAsia="黑体" w:hAnsi="黑体"/>
          <w:spacing w:val="200"/>
          <w:sz w:val="40"/>
        </w:rPr>
        <w:lastRenderedPageBreak/>
        <w:t>目录</w:t>
      </w:r>
    </w:p>
    <w:p w:rsidR="001C292C" w:rsidRPr="001C292C" w:rsidRDefault="009B1A8E" w:rsidP="00861564">
      <w:pPr>
        <w:pStyle w:val="11"/>
        <w:adjustRightInd w:val="0"/>
        <w:snapToGrid w:val="0"/>
        <w:ind w:firstLine="34"/>
        <w:rPr>
          <w:rFonts w:asciiTheme="minorHAnsi" w:hAnsiTheme="minorHAnsi" w:cstheme="minorBidi"/>
          <w:b w:val="0"/>
          <w:sz w:val="21"/>
          <w:szCs w:val="22"/>
        </w:rPr>
      </w:pPr>
      <w:r w:rsidRPr="00FE5ED4">
        <w:rPr>
          <w:rFonts w:eastAsia="NSimSun"/>
          <w:sz w:val="20"/>
          <w:szCs w:val="21"/>
        </w:rPr>
        <w:fldChar w:fldCharType="begin"/>
      </w:r>
      <w:r w:rsidR="00A65D1C" w:rsidRPr="00FE5ED4">
        <w:rPr>
          <w:rFonts w:eastAsia="NSimSun"/>
          <w:sz w:val="20"/>
          <w:szCs w:val="21"/>
        </w:rPr>
        <w:instrText xml:space="preserve"> TOC \o "1-1" \h \z \u </w:instrText>
      </w:r>
      <w:r w:rsidRPr="00FE5ED4">
        <w:rPr>
          <w:rFonts w:eastAsia="NSimSun"/>
          <w:sz w:val="20"/>
          <w:szCs w:val="21"/>
        </w:rPr>
        <w:fldChar w:fldCharType="separate"/>
      </w:r>
      <w:hyperlink w:anchor="_Toc454215052" w:history="1">
        <w:r w:rsidR="001C292C" w:rsidRPr="001C292C">
          <w:rPr>
            <w:rStyle w:val="a5"/>
            <w:b w:val="0"/>
          </w:rPr>
          <w:t>1</w:t>
        </w:r>
        <w:r w:rsidR="001C292C" w:rsidRPr="001C292C">
          <w:rPr>
            <w:rStyle w:val="a5"/>
            <w:rFonts w:hint="eastAsia"/>
            <w:b w:val="0"/>
          </w:rPr>
          <w:t>．前言</w:t>
        </w:r>
        <w:r w:rsidR="001C292C" w:rsidRPr="001C292C">
          <w:rPr>
            <w:b w:val="0"/>
            <w:webHidden/>
          </w:rPr>
          <w:tab/>
        </w:r>
        <w:r w:rsidR="001C292C" w:rsidRPr="001C292C">
          <w:rPr>
            <w:b w:val="0"/>
            <w:webHidden/>
          </w:rPr>
          <w:fldChar w:fldCharType="begin"/>
        </w:r>
        <w:r w:rsidR="001C292C" w:rsidRPr="001C292C">
          <w:rPr>
            <w:b w:val="0"/>
            <w:webHidden/>
          </w:rPr>
          <w:instrText xml:space="preserve"> PAGEREF _Toc454215052 \h </w:instrText>
        </w:r>
        <w:r w:rsidR="001C292C" w:rsidRPr="001C292C">
          <w:rPr>
            <w:b w:val="0"/>
            <w:webHidden/>
          </w:rPr>
        </w:r>
        <w:r w:rsidR="001C292C" w:rsidRPr="001C292C">
          <w:rPr>
            <w:b w:val="0"/>
            <w:webHidden/>
          </w:rPr>
          <w:fldChar w:fldCharType="separate"/>
        </w:r>
        <w:r w:rsidR="000C04D7">
          <w:rPr>
            <w:b w:val="0"/>
            <w:webHidden/>
          </w:rPr>
          <w:t>1</w:t>
        </w:r>
        <w:r w:rsidR="001C292C" w:rsidRPr="001C292C">
          <w:rPr>
            <w:b w:val="0"/>
            <w:webHidden/>
          </w:rPr>
          <w:fldChar w:fldCharType="end"/>
        </w:r>
      </w:hyperlink>
    </w:p>
    <w:p w:rsidR="001C292C" w:rsidRPr="001C292C" w:rsidRDefault="000C04D7" w:rsidP="00861564">
      <w:pPr>
        <w:pStyle w:val="11"/>
        <w:adjustRightInd w:val="0"/>
        <w:snapToGrid w:val="0"/>
        <w:rPr>
          <w:rFonts w:asciiTheme="minorHAnsi" w:hAnsiTheme="minorHAnsi" w:cstheme="minorBidi"/>
          <w:b w:val="0"/>
          <w:sz w:val="21"/>
          <w:szCs w:val="22"/>
        </w:rPr>
      </w:pPr>
      <w:hyperlink w:anchor="_Toc454215053" w:history="1">
        <w:r w:rsidR="001C292C" w:rsidRPr="001C292C">
          <w:rPr>
            <w:rStyle w:val="a5"/>
            <w:b w:val="0"/>
          </w:rPr>
          <w:t>2.</w:t>
        </w:r>
        <w:r w:rsidR="001C292C" w:rsidRPr="001C292C">
          <w:rPr>
            <w:rStyle w:val="a5"/>
            <w:rFonts w:hint="eastAsia"/>
            <w:b w:val="0"/>
          </w:rPr>
          <w:t>样品描述</w:t>
        </w:r>
        <w:r w:rsidR="001C292C" w:rsidRPr="001C292C">
          <w:rPr>
            <w:b w:val="0"/>
            <w:webHidden/>
          </w:rPr>
          <w:tab/>
        </w:r>
        <w:r w:rsidR="001C292C" w:rsidRPr="001C292C">
          <w:rPr>
            <w:b w:val="0"/>
            <w:webHidden/>
          </w:rPr>
          <w:fldChar w:fldCharType="begin"/>
        </w:r>
        <w:r w:rsidR="001C292C" w:rsidRPr="001C292C">
          <w:rPr>
            <w:b w:val="0"/>
            <w:webHidden/>
          </w:rPr>
          <w:instrText xml:space="preserve"> PAGEREF _Toc454215053 \h </w:instrText>
        </w:r>
        <w:r w:rsidR="001C292C" w:rsidRPr="001C292C">
          <w:rPr>
            <w:b w:val="0"/>
            <w:webHidden/>
          </w:rPr>
        </w:r>
        <w:r w:rsidR="001C292C" w:rsidRPr="001C292C">
          <w:rPr>
            <w:b w:val="0"/>
            <w:webHidden/>
          </w:rPr>
          <w:fldChar w:fldCharType="separate"/>
        </w:r>
        <w:r>
          <w:rPr>
            <w:b w:val="0"/>
            <w:webHidden/>
          </w:rPr>
          <w:t>1</w:t>
        </w:r>
        <w:r w:rsidR="001C292C" w:rsidRPr="001C292C">
          <w:rPr>
            <w:b w:val="0"/>
            <w:webHidden/>
          </w:rPr>
          <w:fldChar w:fldCharType="end"/>
        </w:r>
      </w:hyperlink>
    </w:p>
    <w:p w:rsidR="001C292C" w:rsidRPr="001C292C" w:rsidRDefault="000C04D7" w:rsidP="00861564">
      <w:pPr>
        <w:pStyle w:val="11"/>
        <w:adjustRightInd w:val="0"/>
        <w:snapToGrid w:val="0"/>
        <w:rPr>
          <w:rFonts w:asciiTheme="minorHAnsi" w:hAnsiTheme="minorHAnsi" w:cstheme="minorBidi"/>
          <w:b w:val="0"/>
          <w:sz w:val="21"/>
          <w:szCs w:val="22"/>
        </w:rPr>
      </w:pPr>
      <w:hyperlink w:anchor="_Toc454215054" w:history="1">
        <w:r w:rsidR="001C292C" w:rsidRPr="001C292C">
          <w:rPr>
            <w:rStyle w:val="a5"/>
            <w:b w:val="0"/>
          </w:rPr>
          <w:t xml:space="preserve">3. </w:t>
        </w:r>
        <w:r w:rsidR="001C292C" w:rsidRPr="001C292C">
          <w:rPr>
            <w:rStyle w:val="a5"/>
            <w:rFonts w:hint="eastAsia"/>
            <w:b w:val="0"/>
          </w:rPr>
          <w:t>计划的实施纲要</w:t>
        </w:r>
        <w:r w:rsidR="001C292C" w:rsidRPr="001C292C">
          <w:rPr>
            <w:b w:val="0"/>
            <w:webHidden/>
          </w:rPr>
          <w:tab/>
        </w:r>
        <w:r w:rsidR="001C292C" w:rsidRPr="001C292C">
          <w:rPr>
            <w:b w:val="0"/>
            <w:webHidden/>
          </w:rPr>
          <w:fldChar w:fldCharType="begin"/>
        </w:r>
        <w:r w:rsidR="001C292C" w:rsidRPr="001C292C">
          <w:rPr>
            <w:b w:val="0"/>
            <w:webHidden/>
          </w:rPr>
          <w:instrText xml:space="preserve"> PAGEREF _Toc454215054 \h </w:instrText>
        </w:r>
        <w:r w:rsidR="001C292C" w:rsidRPr="001C292C">
          <w:rPr>
            <w:b w:val="0"/>
            <w:webHidden/>
          </w:rPr>
        </w:r>
        <w:r w:rsidR="001C292C" w:rsidRPr="001C292C">
          <w:rPr>
            <w:b w:val="0"/>
            <w:webHidden/>
          </w:rPr>
          <w:fldChar w:fldCharType="separate"/>
        </w:r>
        <w:r>
          <w:rPr>
            <w:b w:val="0"/>
            <w:webHidden/>
          </w:rPr>
          <w:t>2</w:t>
        </w:r>
        <w:r w:rsidR="001C292C" w:rsidRPr="001C292C">
          <w:rPr>
            <w:b w:val="0"/>
            <w:webHidden/>
          </w:rPr>
          <w:fldChar w:fldCharType="end"/>
        </w:r>
      </w:hyperlink>
    </w:p>
    <w:p w:rsidR="001C292C" w:rsidRPr="001C292C" w:rsidRDefault="000C04D7" w:rsidP="00861564">
      <w:pPr>
        <w:pStyle w:val="11"/>
        <w:adjustRightInd w:val="0"/>
        <w:snapToGrid w:val="0"/>
        <w:rPr>
          <w:rFonts w:asciiTheme="minorHAnsi" w:hAnsiTheme="minorHAnsi" w:cstheme="minorBidi"/>
          <w:b w:val="0"/>
          <w:sz w:val="21"/>
          <w:szCs w:val="22"/>
        </w:rPr>
      </w:pPr>
      <w:hyperlink w:anchor="_Toc454215055" w:history="1">
        <w:r w:rsidR="001C292C" w:rsidRPr="001C292C">
          <w:rPr>
            <w:rStyle w:val="a5"/>
            <w:b w:val="0"/>
          </w:rPr>
          <w:t xml:space="preserve">4. </w:t>
        </w:r>
        <w:r w:rsidR="001C292C" w:rsidRPr="001C292C">
          <w:rPr>
            <w:rStyle w:val="a5"/>
            <w:rFonts w:hint="eastAsia"/>
            <w:b w:val="0"/>
          </w:rPr>
          <w:t>检测结果的评价方法和统计量</w:t>
        </w:r>
        <w:r w:rsidR="001C292C" w:rsidRPr="001C292C">
          <w:rPr>
            <w:b w:val="0"/>
            <w:webHidden/>
          </w:rPr>
          <w:tab/>
        </w:r>
        <w:r w:rsidR="001C292C" w:rsidRPr="001C292C">
          <w:rPr>
            <w:b w:val="0"/>
            <w:webHidden/>
          </w:rPr>
          <w:fldChar w:fldCharType="begin"/>
        </w:r>
        <w:r w:rsidR="001C292C" w:rsidRPr="001C292C">
          <w:rPr>
            <w:b w:val="0"/>
            <w:webHidden/>
          </w:rPr>
          <w:instrText xml:space="preserve"> PAGEREF _Toc454215055 \h </w:instrText>
        </w:r>
        <w:r w:rsidR="001C292C" w:rsidRPr="001C292C">
          <w:rPr>
            <w:b w:val="0"/>
            <w:webHidden/>
          </w:rPr>
        </w:r>
        <w:r w:rsidR="001C292C" w:rsidRPr="001C292C">
          <w:rPr>
            <w:b w:val="0"/>
            <w:webHidden/>
          </w:rPr>
          <w:fldChar w:fldCharType="separate"/>
        </w:r>
        <w:r>
          <w:rPr>
            <w:b w:val="0"/>
            <w:webHidden/>
          </w:rPr>
          <w:t>3</w:t>
        </w:r>
        <w:r w:rsidR="001C292C" w:rsidRPr="001C292C">
          <w:rPr>
            <w:b w:val="0"/>
            <w:webHidden/>
          </w:rPr>
          <w:fldChar w:fldCharType="end"/>
        </w:r>
      </w:hyperlink>
    </w:p>
    <w:p w:rsidR="001C292C" w:rsidRPr="001C292C" w:rsidRDefault="000C04D7" w:rsidP="00861564">
      <w:pPr>
        <w:pStyle w:val="11"/>
        <w:adjustRightInd w:val="0"/>
        <w:snapToGrid w:val="0"/>
        <w:rPr>
          <w:rFonts w:asciiTheme="minorHAnsi" w:hAnsiTheme="minorHAnsi" w:cstheme="minorBidi"/>
          <w:b w:val="0"/>
          <w:sz w:val="21"/>
          <w:szCs w:val="22"/>
        </w:rPr>
      </w:pPr>
      <w:hyperlink w:anchor="_Toc454215056" w:history="1">
        <w:r w:rsidR="001C292C" w:rsidRPr="001C292C">
          <w:rPr>
            <w:rStyle w:val="a5"/>
            <w:b w:val="0"/>
          </w:rPr>
          <w:t>5.</w:t>
        </w:r>
        <w:r w:rsidR="001C292C" w:rsidRPr="001C292C">
          <w:rPr>
            <w:rStyle w:val="a5"/>
            <w:rFonts w:hint="eastAsia"/>
            <w:b w:val="0"/>
          </w:rPr>
          <w:t>实验室报告值的评价结果</w:t>
        </w:r>
        <w:r w:rsidR="001C292C" w:rsidRPr="001C292C">
          <w:rPr>
            <w:b w:val="0"/>
            <w:webHidden/>
          </w:rPr>
          <w:tab/>
        </w:r>
        <w:r w:rsidR="001C292C" w:rsidRPr="001C292C">
          <w:rPr>
            <w:b w:val="0"/>
            <w:webHidden/>
          </w:rPr>
          <w:fldChar w:fldCharType="begin"/>
        </w:r>
        <w:r w:rsidR="001C292C" w:rsidRPr="001C292C">
          <w:rPr>
            <w:b w:val="0"/>
            <w:webHidden/>
          </w:rPr>
          <w:instrText xml:space="preserve"> PAGEREF _Toc454215056 \h </w:instrText>
        </w:r>
        <w:r w:rsidR="001C292C" w:rsidRPr="001C292C">
          <w:rPr>
            <w:b w:val="0"/>
            <w:webHidden/>
          </w:rPr>
        </w:r>
        <w:r w:rsidR="001C292C" w:rsidRPr="001C292C">
          <w:rPr>
            <w:b w:val="0"/>
            <w:webHidden/>
          </w:rPr>
          <w:fldChar w:fldCharType="separate"/>
        </w:r>
        <w:r>
          <w:rPr>
            <w:b w:val="0"/>
            <w:webHidden/>
          </w:rPr>
          <w:t>4</w:t>
        </w:r>
        <w:r w:rsidR="001C292C" w:rsidRPr="001C292C">
          <w:rPr>
            <w:b w:val="0"/>
            <w:webHidden/>
          </w:rPr>
          <w:fldChar w:fldCharType="end"/>
        </w:r>
      </w:hyperlink>
    </w:p>
    <w:p w:rsidR="001C292C" w:rsidRPr="001C292C" w:rsidRDefault="000C04D7" w:rsidP="00861564">
      <w:pPr>
        <w:pStyle w:val="11"/>
        <w:adjustRightInd w:val="0"/>
        <w:snapToGrid w:val="0"/>
        <w:rPr>
          <w:rFonts w:asciiTheme="minorHAnsi" w:hAnsiTheme="minorHAnsi" w:cstheme="minorBidi"/>
          <w:b w:val="0"/>
          <w:sz w:val="21"/>
          <w:szCs w:val="22"/>
        </w:rPr>
      </w:pPr>
      <w:hyperlink w:anchor="_Toc454215057" w:history="1">
        <w:r w:rsidR="001C292C" w:rsidRPr="001C292C">
          <w:rPr>
            <w:rStyle w:val="a5"/>
            <w:b w:val="0"/>
          </w:rPr>
          <w:t>6.</w:t>
        </w:r>
        <w:r w:rsidR="001C292C" w:rsidRPr="001C292C">
          <w:rPr>
            <w:rStyle w:val="a5"/>
            <w:rFonts w:hint="eastAsia"/>
            <w:b w:val="0"/>
          </w:rPr>
          <w:t>实验室报告值的评价概况</w:t>
        </w:r>
        <w:r w:rsidR="001C292C" w:rsidRPr="001C292C">
          <w:rPr>
            <w:b w:val="0"/>
            <w:webHidden/>
          </w:rPr>
          <w:tab/>
        </w:r>
        <w:r w:rsidR="001C292C" w:rsidRPr="001C292C">
          <w:rPr>
            <w:b w:val="0"/>
            <w:webHidden/>
          </w:rPr>
          <w:fldChar w:fldCharType="begin"/>
        </w:r>
        <w:r w:rsidR="001C292C" w:rsidRPr="001C292C">
          <w:rPr>
            <w:b w:val="0"/>
            <w:webHidden/>
          </w:rPr>
          <w:instrText xml:space="preserve"> PAGEREF _Toc454215057 \h </w:instrText>
        </w:r>
        <w:r w:rsidR="001C292C" w:rsidRPr="001C292C">
          <w:rPr>
            <w:b w:val="0"/>
            <w:webHidden/>
          </w:rPr>
        </w:r>
        <w:r w:rsidR="001C292C" w:rsidRPr="001C292C">
          <w:rPr>
            <w:b w:val="0"/>
            <w:webHidden/>
          </w:rPr>
          <w:fldChar w:fldCharType="separate"/>
        </w:r>
        <w:r>
          <w:rPr>
            <w:b w:val="0"/>
            <w:webHidden/>
          </w:rPr>
          <w:t>5</w:t>
        </w:r>
        <w:r w:rsidR="001C292C" w:rsidRPr="001C292C">
          <w:rPr>
            <w:b w:val="0"/>
            <w:webHidden/>
          </w:rPr>
          <w:fldChar w:fldCharType="end"/>
        </w:r>
      </w:hyperlink>
    </w:p>
    <w:p w:rsidR="001C292C" w:rsidRPr="001C292C" w:rsidRDefault="000C04D7" w:rsidP="00861564">
      <w:pPr>
        <w:pStyle w:val="11"/>
        <w:adjustRightInd w:val="0"/>
        <w:snapToGrid w:val="0"/>
        <w:rPr>
          <w:rFonts w:asciiTheme="minorHAnsi" w:hAnsiTheme="minorHAnsi" w:cstheme="minorBidi"/>
          <w:b w:val="0"/>
          <w:sz w:val="21"/>
          <w:szCs w:val="22"/>
        </w:rPr>
      </w:pPr>
      <w:hyperlink w:anchor="_Toc454215058" w:history="1">
        <w:r w:rsidR="001C292C" w:rsidRPr="001C292C">
          <w:rPr>
            <w:rStyle w:val="a5"/>
            <w:b w:val="0"/>
          </w:rPr>
          <w:t>7.</w:t>
        </w:r>
        <w:r w:rsidR="001C292C" w:rsidRPr="001C292C">
          <w:rPr>
            <w:rStyle w:val="a5"/>
            <w:rFonts w:hint="eastAsia"/>
            <w:b w:val="0"/>
          </w:rPr>
          <w:t>技术分析和建议</w:t>
        </w:r>
        <w:r w:rsidR="001C292C" w:rsidRPr="001C292C">
          <w:rPr>
            <w:b w:val="0"/>
            <w:webHidden/>
          </w:rPr>
          <w:tab/>
        </w:r>
        <w:r w:rsidR="001C292C" w:rsidRPr="001C292C">
          <w:rPr>
            <w:b w:val="0"/>
            <w:webHidden/>
          </w:rPr>
          <w:fldChar w:fldCharType="begin"/>
        </w:r>
        <w:r w:rsidR="001C292C" w:rsidRPr="001C292C">
          <w:rPr>
            <w:b w:val="0"/>
            <w:webHidden/>
          </w:rPr>
          <w:instrText xml:space="preserve"> PAGEREF _Toc454215058 \h </w:instrText>
        </w:r>
        <w:r w:rsidR="001C292C" w:rsidRPr="001C292C">
          <w:rPr>
            <w:b w:val="0"/>
            <w:webHidden/>
          </w:rPr>
        </w:r>
        <w:r w:rsidR="001C292C" w:rsidRPr="001C292C">
          <w:rPr>
            <w:b w:val="0"/>
            <w:webHidden/>
          </w:rPr>
          <w:fldChar w:fldCharType="separate"/>
        </w:r>
        <w:r>
          <w:rPr>
            <w:b w:val="0"/>
            <w:webHidden/>
          </w:rPr>
          <w:t>5</w:t>
        </w:r>
        <w:r w:rsidR="001C292C" w:rsidRPr="001C292C">
          <w:rPr>
            <w:b w:val="0"/>
            <w:webHidden/>
          </w:rPr>
          <w:fldChar w:fldCharType="end"/>
        </w:r>
      </w:hyperlink>
    </w:p>
    <w:p w:rsidR="001C292C" w:rsidRPr="001C292C" w:rsidRDefault="000C04D7" w:rsidP="00861564">
      <w:pPr>
        <w:pStyle w:val="11"/>
        <w:adjustRightInd w:val="0"/>
        <w:snapToGrid w:val="0"/>
        <w:rPr>
          <w:rFonts w:asciiTheme="minorHAnsi" w:hAnsiTheme="minorHAnsi" w:cstheme="minorBidi"/>
          <w:b w:val="0"/>
          <w:sz w:val="21"/>
          <w:szCs w:val="22"/>
        </w:rPr>
      </w:pPr>
      <w:hyperlink w:anchor="_Toc454215059" w:history="1">
        <w:r w:rsidR="001C292C" w:rsidRPr="001C292C">
          <w:rPr>
            <w:rStyle w:val="a5"/>
            <w:b w:val="0"/>
          </w:rPr>
          <w:t>8.</w:t>
        </w:r>
        <w:r w:rsidR="001C292C" w:rsidRPr="001C292C">
          <w:rPr>
            <w:rStyle w:val="a5"/>
            <w:rFonts w:hint="eastAsia"/>
            <w:b w:val="0"/>
          </w:rPr>
          <w:t>参考文献</w:t>
        </w:r>
        <w:r w:rsidR="001C292C" w:rsidRPr="001C292C">
          <w:rPr>
            <w:b w:val="0"/>
            <w:webHidden/>
          </w:rPr>
          <w:tab/>
        </w:r>
        <w:r w:rsidR="001C292C" w:rsidRPr="001C292C">
          <w:rPr>
            <w:b w:val="0"/>
            <w:webHidden/>
          </w:rPr>
          <w:fldChar w:fldCharType="begin"/>
        </w:r>
        <w:r w:rsidR="001C292C" w:rsidRPr="001C292C">
          <w:rPr>
            <w:b w:val="0"/>
            <w:webHidden/>
          </w:rPr>
          <w:instrText xml:space="preserve"> PAGEREF _Toc454215059 \h </w:instrText>
        </w:r>
        <w:r w:rsidR="001C292C" w:rsidRPr="001C292C">
          <w:rPr>
            <w:b w:val="0"/>
            <w:webHidden/>
          </w:rPr>
        </w:r>
        <w:r w:rsidR="001C292C" w:rsidRPr="001C292C">
          <w:rPr>
            <w:b w:val="0"/>
            <w:webHidden/>
          </w:rPr>
          <w:fldChar w:fldCharType="separate"/>
        </w:r>
        <w:r>
          <w:rPr>
            <w:b w:val="0"/>
            <w:webHidden/>
          </w:rPr>
          <w:t>15</w:t>
        </w:r>
        <w:r w:rsidR="001C292C" w:rsidRPr="001C292C">
          <w:rPr>
            <w:b w:val="0"/>
            <w:webHidden/>
          </w:rPr>
          <w:fldChar w:fldCharType="end"/>
        </w:r>
      </w:hyperlink>
    </w:p>
    <w:p w:rsidR="001C292C" w:rsidRPr="001C292C" w:rsidRDefault="000C04D7" w:rsidP="00861564">
      <w:pPr>
        <w:pStyle w:val="11"/>
        <w:adjustRightInd w:val="0"/>
        <w:snapToGrid w:val="0"/>
        <w:rPr>
          <w:rFonts w:asciiTheme="minorHAnsi" w:hAnsiTheme="minorHAnsi" w:cstheme="minorBidi"/>
          <w:b w:val="0"/>
          <w:sz w:val="21"/>
          <w:szCs w:val="22"/>
        </w:rPr>
      </w:pPr>
      <w:hyperlink w:anchor="_Toc454215060" w:history="1">
        <w:r w:rsidR="001C292C" w:rsidRPr="001C292C">
          <w:rPr>
            <w:rStyle w:val="a5"/>
            <w:b w:val="0"/>
          </w:rPr>
          <w:t>9.</w:t>
        </w:r>
        <w:r w:rsidR="001C292C" w:rsidRPr="001C292C">
          <w:rPr>
            <w:rStyle w:val="a5"/>
            <w:rFonts w:hint="eastAsia"/>
            <w:b w:val="0"/>
          </w:rPr>
          <w:t>有关本报告的咨询地址</w:t>
        </w:r>
        <w:r w:rsidR="001C292C" w:rsidRPr="001C292C">
          <w:rPr>
            <w:b w:val="0"/>
            <w:webHidden/>
          </w:rPr>
          <w:tab/>
        </w:r>
        <w:r w:rsidR="001C292C" w:rsidRPr="001C292C">
          <w:rPr>
            <w:b w:val="0"/>
            <w:webHidden/>
          </w:rPr>
          <w:fldChar w:fldCharType="begin"/>
        </w:r>
        <w:r w:rsidR="001C292C" w:rsidRPr="001C292C">
          <w:rPr>
            <w:b w:val="0"/>
            <w:webHidden/>
          </w:rPr>
          <w:instrText xml:space="preserve"> PAGEREF _Toc454215060 \h </w:instrText>
        </w:r>
        <w:r w:rsidR="001C292C" w:rsidRPr="001C292C">
          <w:rPr>
            <w:b w:val="0"/>
            <w:webHidden/>
          </w:rPr>
        </w:r>
        <w:r w:rsidR="001C292C" w:rsidRPr="001C292C">
          <w:rPr>
            <w:b w:val="0"/>
            <w:webHidden/>
          </w:rPr>
          <w:fldChar w:fldCharType="separate"/>
        </w:r>
        <w:r>
          <w:rPr>
            <w:b w:val="0"/>
            <w:webHidden/>
          </w:rPr>
          <w:t>15</w:t>
        </w:r>
        <w:r w:rsidR="001C292C" w:rsidRPr="001C292C">
          <w:rPr>
            <w:b w:val="0"/>
            <w:webHidden/>
          </w:rPr>
          <w:fldChar w:fldCharType="end"/>
        </w:r>
      </w:hyperlink>
    </w:p>
    <w:p w:rsidR="001C292C" w:rsidRPr="001C292C" w:rsidRDefault="000C04D7" w:rsidP="00861564">
      <w:pPr>
        <w:pStyle w:val="11"/>
        <w:adjustRightInd w:val="0"/>
        <w:snapToGrid w:val="0"/>
        <w:rPr>
          <w:rFonts w:asciiTheme="minorHAnsi" w:hAnsiTheme="minorHAnsi" w:cstheme="minorBidi"/>
          <w:b w:val="0"/>
          <w:sz w:val="21"/>
          <w:szCs w:val="22"/>
        </w:rPr>
      </w:pPr>
      <w:hyperlink w:anchor="_Toc454215061" w:history="1">
        <w:r w:rsidR="001C292C" w:rsidRPr="001C292C">
          <w:rPr>
            <w:rStyle w:val="a5"/>
            <w:rFonts w:hint="eastAsia"/>
            <w:b w:val="0"/>
          </w:rPr>
          <w:t>附件</w:t>
        </w:r>
        <w:r w:rsidR="001C292C" w:rsidRPr="001C292C">
          <w:rPr>
            <w:rStyle w:val="a5"/>
            <w:b w:val="0"/>
          </w:rPr>
          <w:t>1</w:t>
        </w:r>
        <w:r w:rsidR="001C292C" w:rsidRPr="001C292C">
          <w:rPr>
            <w:rStyle w:val="a5"/>
            <w:rFonts w:hint="eastAsia"/>
            <w:b w:val="0"/>
          </w:rPr>
          <w:t>：菌落总数、金黄色葡萄球菌、大肠杆菌（</w:t>
        </w:r>
        <w:r w:rsidR="001C292C" w:rsidRPr="001C292C">
          <w:rPr>
            <w:rStyle w:val="a5"/>
            <w:b w:val="0"/>
          </w:rPr>
          <w:t>E.coli</w:t>
        </w:r>
        <w:r w:rsidR="001C292C" w:rsidRPr="001C292C">
          <w:rPr>
            <w:rStyle w:val="a5"/>
            <w:rFonts w:hint="eastAsia"/>
            <w:b w:val="0"/>
          </w:rPr>
          <w:t>）、大肠菌群的报告值及</w:t>
        </w:r>
        <w:r w:rsidR="001C292C" w:rsidRPr="001C292C">
          <w:rPr>
            <w:rStyle w:val="a5"/>
            <w:b w:val="0"/>
          </w:rPr>
          <w:t>Z</w:t>
        </w:r>
        <w:r w:rsidR="001C292C" w:rsidRPr="001C292C">
          <w:rPr>
            <w:rStyle w:val="a5"/>
            <w:rFonts w:hint="eastAsia"/>
            <w:b w:val="0"/>
          </w:rPr>
          <w:t>值一览表</w:t>
        </w:r>
        <w:r w:rsidR="001C292C" w:rsidRPr="001C292C">
          <w:rPr>
            <w:b w:val="0"/>
            <w:webHidden/>
          </w:rPr>
          <w:tab/>
        </w:r>
        <w:r w:rsidR="001C292C" w:rsidRPr="001C292C">
          <w:rPr>
            <w:b w:val="0"/>
            <w:webHidden/>
          </w:rPr>
          <w:fldChar w:fldCharType="begin"/>
        </w:r>
        <w:r w:rsidR="001C292C" w:rsidRPr="001C292C">
          <w:rPr>
            <w:b w:val="0"/>
            <w:webHidden/>
          </w:rPr>
          <w:instrText xml:space="preserve"> PAGEREF _Toc454215061 \h </w:instrText>
        </w:r>
        <w:r w:rsidR="001C292C" w:rsidRPr="001C292C">
          <w:rPr>
            <w:b w:val="0"/>
            <w:webHidden/>
          </w:rPr>
        </w:r>
        <w:r w:rsidR="001C292C" w:rsidRPr="001C292C">
          <w:rPr>
            <w:b w:val="0"/>
            <w:webHidden/>
          </w:rPr>
          <w:fldChar w:fldCharType="separate"/>
        </w:r>
        <w:r>
          <w:rPr>
            <w:b w:val="0"/>
            <w:webHidden/>
          </w:rPr>
          <w:t>16</w:t>
        </w:r>
        <w:r w:rsidR="001C292C" w:rsidRPr="001C292C">
          <w:rPr>
            <w:b w:val="0"/>
            <w:webHidden/>
          </w:rPr>
          <w:fldChar w:fldCharType="end"/>
        </w:r>
      </w:hyperlink>
    </w:p>
    <w:p w:rsidR="001C292C" w:rsidRPr="001C292C" w:rsidRDefault="000C04D7" w:rsidP="00861564">
      <w:pPr>
        <w:pStyle w:val="11"/>
        <w:adjustRightInd w:val="0"/>
        <w:snapToGrid w:val="0"/>
        <w:rPr>
          <w:rFonts w:asciiTheme="minorHAnsi" w:hAnsiTheme="minorHAnsi" w:cstheme="minorBidi"/>
          <w:b w:val="0"/>
          <w:sz w:val="21"/>
          <w:szCs w:val="22"/>
        </w:rPr>
      </w:pPr>
      <w:hyperlink w:anchor="_Toc454215062" w:history="1">
        <w:r w:rsidR="001C292C" w:rsidRPr="001C292C">
          <w:rPr>
            <w:rStyle w:val="a5"/>
            <w:rFonts w:hAnsi="宋体" w:hint="eastAsia"/>
            <w:b w:val="0"/>
            <w:kern w:val="0"/>
          </w:rPr>
          <w:t>附件</w:t>
        </w:r>
        <w:r w:rsidR="001C292C" w:rsidRPr="001C292C">
          <w:rPr>
            <w:rStyle w:val="a5"/>
            <w:b w:val="0"/>
            <w:kern w:val="0"/>
          </w:rPr>
          <w:t>1-1</w:t>
        </w:r>
        <w:r w:rsidR="001C292C" w:rsidRPr="001C292C">
          <w:rPr>
            <w:rStyle w:val="a5"/>
            <w:rFonts w:hAnsi="宋体" w:hint="eastAsia"/>
            <w:b w:val="0"/>
            <w:kern w:val="0"/>
          </w:rPr>
          <w:t>：菌落总数、金黄色</w:t>
        </w:r>
        <w:r w:rsidR="001C292C" w:rsidRPr="001C292C">
          <w:rPr>
            <w:rStyle w:val="a5"/>
            <w:rFonts w:hint="eastAsia"/>
            <w:b w:val="0"/>
          </w:rPr>
          <w:t>葡萄球菌</w:t>
        </w:r>
        <w:r w:rsidR="001C292C" w:rsidRPr="001C292C">
          <w:rPr>
            <w:rStyle w:val="a5"/>
            <w:rFonts w:hAnsi="宋体" w:hint="eastAsia"/>
            <w:b w:val="0"/>
            <w:kern w:val="0"/>
          </w:rPr>
          <w:t>的报告值及</w:t>
        </w:r>
        <w:r w:rsidR="001C292C" w:rsidRPr="001C292C">
          <w:rPr>
            <w:rStyle w:val="a5"/>
            <w:b w:val="0"/>
            <w:kern w:val="0"/>
          </w:rPr>
          <w:t>Z</w:t>
        </w:r>
        <w:r w:rsidR="001C292C" w:rsidRPr="001C292C">
          <w:rPr>
            <w:rStyle w:val="a5"/>
            <w:rFonts w:hAnsi="宋体" w:hint="eastAsia"/>
            <w:b w:val="0"/>
            <w:kern w:val="0"/>
          </w:rPr>
          <w:t>值一览表</w:t>
        </w:r>
        <w:r w:rsidR="001C292C" w:rsidRPr="001C292C">
          <w:rPr>
            <w:b w:val="0"/>
            <w:webHidden/>
          </w:rPr>
          <w:tab/>
        </w:r>
        <w:r w:rsidR="001C292C" w:rsidRPr="001C292C">
          <w:rPr>
            <w:b w:val="0"/>
            <w:webHidden/>
          </w:rPr>
          <w:fldChar w:fldCharType="begin"/>
        </w:r>
        <w:r w:rsidR="001C292C" w:rsidRPr="001C292C">
          <w:rPr>
            <w:b w:val="0"/>
            <w:webHidden/>
          </w:rPr>
          <w:instrText xml:space="preserve"> PAGEREF _Toc454215062 \h </w:instrText>
        </w:r>
        <w:r w:rsidR="001C292C" w:rsidRPr="001C292C">
          <w:rPr>
            <w:b w:val="0"/>
            <w:webHidden/>
          </w:rPr>
        </w:r>
        <w:r w:rsidR="001C292C" w:rsidRPr="001C292C">
          <w:rPr>
            <w:b w:val="0"/>
            <w:webHidden/>
          </w:rPr>
          <w:fldChar w:fldCharType="separate"/>
        </w:r>
        <w:r>
          <w:rPr>
            <w:b w:val="0"/>
            <w:webHidden/>
          </w:rPr>
          <w:t>16</w:t>
        </w:r>
        <w:r w:rsidR="001C292C" w:rsidRPr="001C292C">
          <w:rPr>
            <w:b w:val="0"/>
            <w:webHidden/>
          </w:rPr>
          <w:fldChar w:fldCharType="end"/>
        </w:r>
      </w:hyperlink>
    </w:p>
    <w:p w:rsidR="001C292C" w:rsidRPr="001C292C" w:rsidRDefault="000C04D7" w:rsidP="00861564">
      <w:pPr>
        <w:pStyle w:val="11"/>
        <w:adjustRightInd w:val="0"/>
        <w:snapToGrid w:val="0"/>
        <w:rPr>
          <w:rFonts w:asciiTheme="minorHAnsi" w:hAnsiTheme="minorHAnsi" w:cstheme="minorBidi"/>
          <w:b w:val="0"/>
          <w:sz w:val="21"/>
          <w:szCs w:val="22"/>
        </w:rPr>
      </w:pPr>
      <w:hyperlink w:anchor="_Toc454215063" w:history="1">
        <w:r w:rsidR="001C292C" w:rsidRPr="001C292C">
          <w:rPr>
            <w:rStyle w:val="a5"/>
            <w:rFonts w:hAnsi="宋体" w:hint="eastAsia"/>
            <w:b w:val="0"/>
            <w:kern w:val="0"/>
          </w:rPr>
          <w:t>附件</w:t>
        </w:r>
        <w:r w:rsidR="001C292C" w:rsidRPr="001C292C">
          <w:rPr>
            <w:rStyle w:val="a5"/>
            <w:rFonts w:hAnsi="宋体"/>
            <w:b w:val="0"/>
            <w:kern w:val="0"/>
          </w:rPr>
          <w:t>1-2</w:t>
        </w:r>
        <w:r w:rsidR="001C292C" w:rsidRPr="001C292C">
          <w:rPr>
            <w:rStyle w:val="a5"/>
            <w:rFonts w:hAnsi="宋体" w:hint="eastAsia"/>
            <w:b w:val="0"/>
            <w:kern w:val="0"/>
          </w:rPr>
          <w:t>：大肠菌群、大肠杆菌（</w:t>
        </w:r>
        <w:r w:rsidR="001C292C" w:rsidRPr="001C292C">
          <w:rPr>
            <w:rStyle w:val="a5"/>
            <w:rFonts w:hAnsi="宋体"/>
            <w:b w:val="0"/>
            <w:kern w:val="0"/>
          </w:rPr>
          <w:t>E.coli</w:t>
        </w:r>
        <w:r w:rsidR="001C292C" w:rsidRPr="001C292C">
          <w:rPr>
            <w:rStyle w:val="a5"/>
            <w:rFonts w:hAnsi="宋体" w:hint="eastAsia"/>
            <w:b w:val="0"/>
            <w:kern w:val="0"/>
          </w:rPr>
          <w:t>）的报告值及统计评价一览表</w:t>
        </w:r>
        <w:r w:rsidR="001C292C" w:rsidRPr="001C292C">
          <w:rPr>
            <w:b w:val="0"/>
            <w:webHidden/>
          </w:rPr>
          <w:tab/>
        </w:r>
        <w:r w:rsidR="001C292C" w:rsidRPr="001C292C">
          <w:rPr>
            <w:b w:val="0"/>
            <w:webHidden/>
          </w:rPr>
          <w:fldChar w:fldCharType="begin"/>
        </w:r>
        <w:r w:rsidR="001C292C" w:rsidRPr="001C292C">
          <w:rPr>
            <w:b w:val="0"/>
            <w:webHidden/>
          </w:rPr>
          <w:instrText xml:space="preserve"> PAGEREF _Toc454215063 \h </w:instrText>
        </w:r>
        <w:r w:rsidR="001C292C" w:rsidRPr="001C292C">
          <w:rPr>
            <w:b w:val="0"/>
            <w:webHidden/>
          </w:rPr>
        </w:r>
        <w:r w:rsidR="001C292C" w:rsidRPr="001C292C">
          <w:rPr>
            <w:b w:val="0"/>
            <w:webHidden/>
          </w:rPr>
          <w:fldChar w:fldCharType="separate"/>
        </w:r>
        <w:r>
          <w:rPr>
            <w:b w:val="0"/>
            <w:webHidden/>
          </w:rPr>
          <w:t>21</w:t>
        </w:r>
        <w:r w:rsidR="001C292C" w:rsidRPr="001C292C">
          <w:rPr>
            <w:b w:val="0"/>
            <w:webHidden/>
          </w:rPr>
          <w:fldChar w:fldCharType="end"/>
        </w:r>
      </w:hyperlink>
    </w:p>
    <w:p w:rsidR="001C292C" w:rsidRPr="001C292C" w:rsidRDefault="000C04D7" w:rsidP="00861564">
      <w:pPr>
        <w:pStyle w:val="11"/>
        <w:adjustRightInd w:val="0"/>
        <w:snapToGrid w:val="0"/>
        <w:rPr>
          <w:rFonts w:asciiTheme="minorHAnsi" w:hAnsiTheme="minorHAnsi" w:cstheme="minorBidi"/>
          <w:b w:val="0"/>
          <w:sz w:val="21"/>
          <w:szCs w:val="22"/>
        </w:rPr>
      </w:pPr>
      <w:hyperlink w:anchor="_Toc454215064" w:history="1">
        <w:r w:rsidR="001C292C" w:rsidRPr="001C292C">
          <w:rPr>
            <w:rStyle w:val="a5"/>
            <w:rFonts w:hint="eastAsia"/>
            <w:b w:val="0"/>
          </w:rPr>
          <w:t>附件</w:t>
        </w:r>
        <w:r w:rsidR="001C292C" w:rsidRPr="001C292C">
          <w:rPr>
            <w:rStyle w:val="a5"/>
            <w:b w:val="0"/>
          </w:rPr>
          <w:t>2</w:t>
        </w:r>
        <w:r w:rsidR="001C292C" w:rsidRPr="001C292C">
          <w:rPr>
            <w:rStyle w:val="a5"/>
            <w:rFonts w:hint="eastAsia"/>
            <w:b w:val="0"/>
          </w:rPr>
          <w:t>：</w:t>
        </w:r>
        <w:r w:rsidR="001C292C" w:rsidRPr="001C292C">
          <w:rPr>
            <w:rStyle w:val="a5"/>
            <w:b w:val="0"/>
          </w:rPr>
          <w:t>Z</w:t>
        </w:r>
        <w:r w:rsidR="001C292C" w:rsidRPr="001C292C">
          <w:rPr>
            <w:rStyle w:val="a5"/>
            <w:rFonts w:hint="eastAsia"/>
            <w:b w:val="0"/>
          </w:rPr>
          <w:t>值排序柱状图</w:t>
        </w:r>
        <w:r w:rsidR="001C292C" w:rsidRPr="001C292C">
          <w:rPr>
            <w:b w:val="0"/>
            <w:webHidden/>
          </w:rPr>
          <w:tab/>
        </w:r>
        <w:r w:rsidR="001C292C" w:rsidRPr="001C292C">
          <w:rPr>
            <w:b w:val="0"/>
            <w:webHidden/>
          </w:rPr>
          <w:fldChar w:fldCharType="begin"/>
        </w:r>
        <w:r w:rsidR="001C292C" w:rsidRPr="001C292C">
          <w:rPr>
            <w:b w:val="0"/>
            <w:webHidden/>
          </w:rPr>
          <w:instrText xml:space="preserve"> PAGEREF _Toc454215064 \h </w:instrText>
        </w:r>
        <w:r w:rsidR="001C292C" w:rsidRPr="001C292C">
          <w:rPr>
            <w:b w:val="0"/>
            <w:webHidden/>
          </w:rPr>
        </w:r>
        <w:r w:rsidR="001C292C" w:rsidRPr="001C292C">
          <w:rPr>
            <w:b w:val="0"/>
            <w:webHidden/>
          </w:rPr>
          <w:fldChar w:fldCharType="separate"/>
        </w:r>
        <w:r>
          <w:rPr>
            <w:b w:val="0"/>
            <w:webHidden/>
          </w:rPr>
          <w:t>26</w:t>
        </w:r>
        <w:r w:rsidR="001C292C" w:rsidRPr="001C292C">
          <w:rPr>
            <w:b w:val="0"/>
            <w:webHidden/>
          </w:rPr>
          <w:fldChar w:fldCharType="end"/>
        </w:r>
      </w:hyperlink>
    </w:p>
    <w:p w:rsidR="001C292C" w:rsidRPr="001C292C" w:rsidRDefault="000C04D7" w:rsidP="00861564">
      <w:pPr>
        <w:pStyle w:val="11"/>
        <w:adjustRightInd w:val="0"/>
        <w:snapToGrid w:val="0"/>
        <w:rPr>
          <w:rFonts w:asciiTheme="minorHAnsi" w:hAnsiTheme="minorHAnsi" w:cstheme="minorBidi"/>
          <w:b w:val="0"/>
          <w:sz w:val="21"/>
          <w:szCs w:val="22"/>
        </w:rPr>
      </w:pPr>
      <w:hyperlink w:anchor="_Toc454215065" w:history="1">
        <w:r w:rsidR="001C292C" w:rsidRPr="001C292C">
          <w:rPr>
            <w:rStyle w:val="a5"/>
            <w:rFonts w:hint="eastAsia"/>
            <w:b w:val="0"/>
          </w:rPr>
          <w:t>附件</w:t>
        </w:r>
        <w:r w:rsidR="001C292C" w:rsidRPr="001C292C">
          <w:rPr>
            <w:rStyle w:val="a5"/>
            <w:b w:val="0"/>
          </w:rPr>
          <w:t>3</w:t>
        </w:r>
        <w:r w:rsidR="001C292C" w:rsidRPr="001C292C">
          <w:rPr>
            <w:rStyle w:val="a5"/>
            <w:rFonts w:hint="eastAsia"/>
            <w:b w:val="0"/>
          </w:rPr>
          <w:t>：制备样品的均匀性评价</w:t>
        </w:r>
        <w:r w:rsidR="001C292C" w:rsidRPr="001C292C">
          <w:rPr>
            <w:b w:val="0"/>
            <w:webHidden/>
          </w:rPr>
          <w:tab/>
        </w:r>
        <w:r w:rsidR="001C292C" w:rsidRPr="001C292C">
          <w:rPr>
            <w:b w:val="0"/>
            <w:webHidden/>
          </w:rPr>
          <w:fldChar w:fldCharType="begin"/>
        </w:r>
        <w:r w:rsidR="001C292C" w:rsidRPr="001C292C">
          <w:rPr>
            <w:b w:val="0"/>
            <w:webHidden/>
          </w:rPr>
          <w:instrText xml:space="preserve"> PAGEREF _Toc454215065 \h </w:instrText>
        </w:r>
        <w:r w:rsidR="001C292C" w:rsidRPr="001C292C">
          <w:rPr>
            <w:b w:val="0"/>
            <w:webHidden/>
          </w:rPr>
        </w:r>
        <w:r w:rsidR="001C292C" w:rsidRPr="001C292C">
          <w:rPr>
            <w:b w:val="0"/>
            <w:webHidden/>
          </w:rPr>
          <w:fldChar w:fldCharType="separate"/>
        </w:r>
        <w:r>
          <w:rPr>
            <w:b w:val="0"/>
            <w:webHidden/>
          </w:rPr>
          <w:t>29</w:t>
        </w:r>
        <w:r w:rsidR="001C292C" w:rsidRPr="001C292C">
          <w:rPr>
            <w:b w:val="0"/>
            <w:webHidden/>
          </w:rPr>
          <w:fldChar w:fldCharType="end"/>
        </w:r>
      </w:hyperlink>
    </w:p>
    <w:p w:rsidR="001C292C" w:rsidRPr="001C292C" w:rsidRDefault="000C04D7" w:rsidP="00861564">
      <w:pPr>
        <w:pStyle w:val="11"/>
        <w:adjustRightInd w:val="0"/>
        <w:snapToGrid w:val="0"/>
        <w:rPr>
          <w:rFonts w:asciiTheme="minorHAnsi" w:hAnsiTheme="minorHAnsi" w:cstheme="minorBidi"/>
          <w:b w:val="0"/>
          <w:sz w:val="21"/>
          <w:szCs w:val="22"/>
        </w:rPr>
      </w:pPr>
      <w:hyperlink w:anchor="_Toc454215066" w:history="1">
        <w:r w:rsidR="001C292C" w:rsidRPr="001C292C">
          <w:rPr>
            <w:rStyle w:val="a5"/>
            <w:rFonts w:hint="eastAsia"/>
            <w:b w:val="0"/>
          </w:rPr>
          <w:t>参考资料</w:t>
        </w:r>
        <w:r w:rsidR="001C292C" w:rsidRPr="001C292C">
          <w:rPr>
            <w:rStyle w:val="a5"/>
            <w:b w:val="0"/>
          </w:rPr>
          <w:t>1</w:t>
        </w:r>
        <w:r w:rsidR="001C292C" w:rsidRPr="001C292C">
          <w:rPr>
            <w:rStyle w:val="a5"/>
            <w:rFonts w:hint="eastAsia"/>
            <w:b w:val="0"/>
          </w:rPr>
          <w:t>：</w:t>
        </w:r>
        <w:r w:rsidR="001C292C" w:rsidRPr="001C292C">
          <w:rPr>
            <w:rStyle w:val="a5"/>
            <w:b w:val="0"/>
          </w:rPr>
          <w:t>Z</w:t>
        </w:r>
        <w:r w:rsidR="001C292C" w:rsidRPr="001C292C">
          <w:rPr>
            <w:rStyle w:val="a5"/>
            <w:rFonts w:hint="eastAsia"/>
            <w:b w:val="0"/>
          </w:rPr>
          <w:t>值的计算方法</w:t>
        </w:r>
        <w:r w:rsidR="001C292C" w:rsidRPr="001C292C">
          <w:rPr>
            <w:b w:val="0"/>
            <w:webHidden/>
          </w:rPr>
          <w:tab/>
        </w:r>
        <w:r w:rsidR="001C292C" w:rsidRPr="001C292C">
          <w:rPr>
            <w:b w:val="0"/>
            <w:webHidden/>
          </w:rPr>
          <w:fldChar w:fldCharType="begin"/>
        </w:r>
        <w:r w:rsidR="001C292C" w:rsidRPr="001C292C">
          <w:rPr>
            <w:b w:val="0"/>
            <w:webHidden/>
          </w:rPr>
          <w:instrText xml:space="preserve"> PAGEREF _Toc454215066 \h </w:instrText>
        </w:r>
        <w:r w:rsidR="001C292C" w:rsidRPr="001C292C">
          <w:rPr>
            <w:b w:val="0"/>
            <w:webHidden/>
          </w:rPr>
        </w:r>
        <w:r w:rsidR="001C292C" w:rsidRPr="001C292C">
          <w:rPr>
            <w:b w:val="0"/>
            <w:webHidden/>
          </w:rPr>
          <w:fldChar w:fldCharType="separate"/>
        </w:r>
        <w:r>
          <w:rPr>
            <w:b w:val="0"/>
            <w:webHidden/>
          </w:rPr>
          <w:t>32</w:t>
        </w:r>
        <w:r w:rsidR="001C292C" w:rsidRPr="001C292C">
          <w:rPr>
            <w:b w:val="0"/>
            <w:webHidden/>
          </w:rPr>
          <w:fldChar w:fldCharType="end"/>
        </w:r>
      </w:hyperlink>
    </w:p>
    <w:p w:rsidR="001C292C" w:rsidRDefault="000C04D7" w:rsidP="00861564">
      <w:pPr>
        <w:pStyle w:val="11"/>
        <w:adjustRightInd w:val="0"/>
        <w:snapToGrid w:val="0"/>
        <w:rPr>
          <w:rFonts w:asciiTheme="minorHAnsi" w:hAnsiTheme="minorHAnsi" w:cstheme="minorBidi"/>
          <w:b w:val="0"/>
          <w:sz w:val="21"/>
          <w:szCs w:val="22"/>
        </w:rPr>
      </w:pPr>
      <w:hyperlink w:anchor="_Toc454215067" w:history="1">
        <w:r w:rsidR="001C292C" w:rsidRPr="001C292C">
          <w:rPr>
            <w:rStyle w:val="a5"/>
            <w:rFonts w:hint="eastAsia"/>
            <w:b w:val="0"/>
          </w:rPr>
          <w:t>参考资料</w:t>
        </w:r>
        <w:r w:rsidR="001C292C" w:rsidRPr="001C292C">
          <w:rPr>
            <w:rStyle w:val="a5"/>
            <w:b w:val="0"/>
          </w:rPr>
          <w:t>2</w:t>
        </w:r>
        <w:r w:rsidR="001C292C" w:rsidRPr="001C292C">
          <w:rPr>
            <w:rStyle w:val="a5"/>
            <w:rFonts w:hint="eastAsia"/>
            <w:b w:val="0"/>
          </w:rPr>
          <w:t>：术语解释</w:t>
        </w:r>
        <w:r w:rsidR="001C292C" w:rsidRPr="001C292C">
          <w:rPr>
            <w:b w:val="0"/>
            <w:webHidden/>
          </w:rPr>
          <w:tab/>
        </w:r>
        <w:r w:rsidR="001C292C" w:rsidRPr="001C292C">
          <w:rPr>
            <w:b w:val="0"/>
            <w:webHidden/>
          </w:rPr>
          <w:fldChar w:fldCharType="begin"/>
        </w:r>
        <w:r w:rsidR="001C292C" w:rsidRPr="001C292C">
          <w:rPr>
            <w:b w:val="0"/>
            <w:webHidden/>
          </w:rPr>
          <w:instrText xml:space="preserve"> PAGEREF _Toc454215067 \h </w:instrText>
        </w:r>
        <w:r w:rsidR="001C292C" w:rsidRPr="001C292C">
          <w:rPr>
            <w:b w:val="0"/>
            <w:webHidden/>
          </w:rPr>
        </w:r>
        <w:r w:rsidR="001C292C" w:rsidRPr="001C292C">
          <w:rPr>
            <w:b w:val="0"/>
            <w:webHidden/>
          </w:rPr>
          <w:fldChar w:fldCharType="separate"/>
        </w:r>
        <w:r>
          <w:rPr>
            <w:b w:val="0"/>
            <w:webHidden/>
          </w:rPr>
          <w:t>35</w:t>
        </w:r>
        <w:r w:rsidR="001C292C" w:rsidRPr="001C292C">
          <w:rPr>
            <w:b w:val="0"/>
            <w:webHidden/>
          </w:rPr>
          <w:fldChar w:fldCharType="end"/>
        </w:r>
      </w:hyperlink>
    </w:p>
    <w:p w:rsidR="00A65D1C" w:rsidRPr="00FE5ED4" w:rsidRDefault="009B1A8E" w:rsidP="00684B57">
      <w:pPr>
        <w:jc w:val="center"/>
        <w:rPr>
          <w:rFonts w:ascii="Times New Roman" w:hAnsi="Times New Roman"/>
          <w:sz w:val="20"/>
        </w:rPr>
      </w:pPr>
      <w:r w:rsidRPr="00FE5ED4">
        <w:rPr>
          <w:rFonts w:ascii="Times New Roman" w:eastAsia="NSimSun" w:hAnsi="Times New Roman"/>
          <w:sz w:val="20"/>
          <w:szCs w:val="21"/>
        </w:rPr>
        <w:fldChar w:fldCharType="end"/>
      </w:r>
    </w:p>
    <w:p w:rsidR="00A65D1C" w:rsidRPr="00FE5ED4" w:rsidRDefault="00A65D1C" w:rsidP="00A80CED">
      <w:pPr>
        <w:rPr>
          <w:rFonts w:ascii="Times New Roman" w:hAnsi="Times New Roman"/>
          <w:sz w:val="20"/>
        </w:rPr>
        <w:sectPr w:rsidR="00A65D1C" w:rsidRPr="00FE5ED4" w:rsidSect="007B2AD5">
          <w:headerReference w:type="default" r:id="rId11"/>
          <w:footerReference w:type="even" r:id="rId12"/>
          <w:footerReference w:type="default" r:id="rId13"/>
          <w:headerReference w:type="first" r:id="rId14"/>
          <w:pgSz w:w="11906" w:h="16838" w:code="9"/>
          <w:pgMar w:top="1418" w:right="1701" w:bottom="1134" w:left="1701" w:header="851" w:footer="680" w:gutter="0"/>
          <w:pgNumType w:start="0"/>
          <w:cols w:space="425"/>
          <w:titlePg/>
          <w:docGrid w:type="linesAndChars" w:linePitch="446"/>
        </w:sectPr>
      </w:pPr>
    </w:p>
    <w:p w:rsidR="00A65D1C" w:rsidRPr="00FE5ED4" w:rsidRDefault="00A65D1C" w:rsidP="00FE5ED4">
      <w:pPr>
        <w:pStyle w:val="1"/>
        <w:spacing w:before="200" w:after="200" w:line="360" w:lineRule="auto"/>
        <w:rPr>
          <w:rFonts w:ascii="Times New Roman" w:hAnsi="Times New Roman"/>
          <w:sz w:val="32"/>
          <w:szCs w:val="32"/>
        </w:rPr>
      </w:pPr>
      <w:bookmarkStart w:id="0" w:name="_Toc361691103"/>
      <w:bookmarkStart w:id="1" w:name="_Toc373423401"/>
      <w:bookmarkStart w:id="2" w:name="_Toc454215052"/>
      <w:r w:rsidRPr="00FE5ED4">
        <w:rPr>
          <w:rFonts w:ascii="Times New Roman" w:hAnsi="Times New Roman"/>
          <w:sz w:val="32"/>
          <w:szCs w:val="32"/>
        </w:rPr>
        <w:lastRenderedPageBreak/>
        <w:t>1</w:t>
      </w:r>
      <w:r w:rsidRPr="00FE5ED4">
        <w:rPr>
          <w:rFonts w:ascii="Times New Roman"/>
          <w:sz w:val="32"/>
          <w:szCs w:val="32"/>
        </w:rPr>
        <w:t>．前言</w:t>
      </w:r>
      <w:bookmarkEnd w:id="0"/>
      <w:bookmarkEnd w:id="1"/>
      <w:bookmarkEnd w:id="2"/>
    </w:p>
    <w:p w:rsidR="00A65D1C" w:rsidRPr="00FE5ED4" w:rsidRDefault="00A65D1C" w:rsidP="00D63B3C">
      <w:pPr>
        <w:spacing w:line="360" w:lineRule="auto"/>
        <w:ind w:firstLineChars="200" w:firstLine="480"/>
        <w:rPr>
          <w:rFonts w:ascii="Times New Roman" w:hAnsi="Times New Roman"/>
          <w:color w:val="000000"/>
          <w:kern w:val="0"/>
          <w:sz w:val="24"/>
          <w:szCs w:val="24"/>
        </w:rPr>
      </w:pPr>
      <w:r w:rsidRPr="00FE5ED4">
        <w:rPr>
          <w:rFonts w:ascii="Times New Roman" w:hAnsi="宋体"/>
          <w:sz w:val="24"/>
          <w:szCs w:val="24"/>
        </w:rPr>
        <w:t>本报告是对</w:t>
      </w:r>
      <w:r w:rsidRPr="00FE5ED4">
        <w:rPr>
          <w:rFonts w:ascii="Times New Roman" w:hAnsi="Times New Roman"/>
          <w:sz w:val="24"/>
          <w:szCs w:val="24"/>
        </w:rPr>
        <w:t>ACAS-PT</w:t>
      </w:r>
      <w:r w:rsidR="003338CA" w:rsidRPr="00FE5ED4">
        <w:rPr>
          <w:rFonts w:ascii="Times New Roman" w:hAnsi="Times New Roman"/>
          <w:sz w:val="24"/>
          <w:szCs w:val="24"/>
        </w:rPr>
        <w:t>1</w:t>
      </w:r>
      <w:r w:rsidRPr="00FE5ED4">
        <w:rPr>
          <w:rFonts w:ascii="Times New Roman" w:hAnsi="Times New Roman"/>
          <w:sz w:val="24"/>
          <w:szCs w:val="24"/>
        </w:rPr>
        <w:t>8</w:t>
      </w:r>
      <w:r w:rsidR="00115D87">
        <w:rPr>
          <w:rFonts w:ascii="Times New Roman" w:hAnsi="Times New Roman" w:hint="eastAsia"/>
          <w:sz w:val="24"/>
          <w:szCs w:val="24"/>
        </w:rPr>
        <w:t>4</w:t>
      </w:r>
      <w:r w:rsidRPr="00FE5ED4">
        <w:rPr>
          <w:rFonts w:ascii="Times New Roman" w:hAnsi="宋体"/>
          <w:sz w:val="24"/>
          <w:szCs w:val="24"/>
        </w:rPr>
        <w:t>中日微生物检测技能</w:t>
      </w:r>
      <w:r w:rsidR="00FE5ED4">
        <w:rPr>
          <w:rFonts w:ascii="Times New Roman" w:hAnsi="宋体" w:hint="eastAsia"/>
          <w:sz w:val="24"/>
          <w:szCs w:val="24"/>
        </w:rPr>
        <w:t>考核</w:t>
      </w:r>
      <w:r w:rsidR="00626B23">
        <w:rPr>
          <w:rFonts w:ascii="Times New Roman" w:hAnsi="宋体" w:hint="eastAsia"/>
          <w:sz w:val="24"/>
          <w:szCs w:val="24"/>
        </w:rPr>
        <w:t>（</w:t>
      </w:r>
      <w:r w:rsidR="00626B23">
        <w:rPr>
          <w:rFonts w:ascii="Times New Roman" w:hAnsi="宋体" w:hint="eastAsia"/>
          <w:sz w:val="24"/>
          <w:szCs w:val="24"/>
        </w:rPr>
        <w:t>201</w:t>
      </w:r>
      <w:r w:rsidR="00115D87">
        <w:rPr>
          <w:rFonts w:ascii="Times New Roman" w:hAnsi="宋体" w:hint="eastAsia"/>
          <w:sz w:val="24"/>
          <w:szCs w:val="24"/>
        </w:rPr>
        <w:t>6</w:t>
      </w:r>
      <w:r w:rsidR="00626B23">
        <w:rPr>
          <w:rFonts w:ascii="Times New Roman" w:hAnsi="宋体" w:hint="eastAsia"/>
          <w:sz w:val="24"/>
          <w:szCs w:val="24"/>
        </w:rPr>
        <w:t>年第</w:t>
      </w:r>
      <w:r w:rsidR="00115D87">
        <w:rPr>
          <w:rFonts w:ascii="Times New Roman" w:hAnsi="宋体" w:hint="eastAsia"/>
          <w:sz w:val="24"/>
          <w:szCs w:val="24"/>
        </w:rPr>
        <w:t>一</w:t>
      </w:r>
      <w:r w:rsidR="00626B23">
        <w:rPr>
          <w:rFonts w:ascii="Times New Roman" w:hAnsi="宋体" w:hint="eastAsia"/>
          <w:sz w:val="24"/>
          <w:szCs w:val="24"/>
        </w:rPr>
        <w:t>回合）</w:t>
      </w:r>
      <w:r w:rsidRPr="00FE5ED4">
        <w:rPr>
          <w:rFonts w:ascii="Times New Roman" w:hAnsi="宋体"/>
          <w:sz w:val="24"/>
          <w:szCs w:val="24"/>
        </w:rPr>
        <w:t>结果的总结，本计划由</w:t>
      </w:r>
      <w:r w:rsidRPr="00FE5ED4">
        <w:rPr>
          <w:rFonts w:ascii="Times New Roman" w:hAnsi="宋体"/>
          <w:color w:val="000000"/>
          <w:kern w:val="0"/>
          <w:sz w:val="24"/>
          <w:szCs w:val="24"/>
        </w:rPr>
        <w:t>中国检验检疫科学研究院测试评价中心（</w:t>
      </w:r>
      <w:r w:rsidR="00EC0531" w:rsidRPr="00FE5ED4">
        <w:rPr>
          <w:rFonts w:ascii="Times New Roman" w:hAnsi="宋体"/>
          <w:color w:val="000000"/>
          <w:kern w:val="0"/>
          <w:sz w:val="24"/>
          <w:szCs w:val="24"/>
        </w:rPr>
        <w:t>中国合格评定国家认可委员会</w:t>
      </w:r>
      <w:r w:rsidRPr="00FE5ED4">
        <w:rPr>
          <w:rFonts w:ascii="Times New Roman" w:hAnsi="宋体"/>
          <w:color w:val="000000"/>
          <w:kern w:val="0"/>
          <w:sz w:val="24"/>
          <w:szCs w:val="24"/>
        </w:rPr>
        <w:t>认可的能力验证提供者注册号：</w:t>
      </w:r>
      <w:r w:rsidRPr="00FE5ED4">
        <w:rPr>
          <w:rFonts w:ascii="Times New Roman" w:hAnsi="Times New Roman"/>
          <w:color w:val="000000"/>
          <w:kern w:val="0"/>
          <w:sz w:val="24"/>
          <w:szCs w:val="24"/>
        </w:rPr>
        <w:t>CNAS PT0026</w:t>
      </w:r>
      <w:r w:rsidRPr="00FE5ED4">
        <w:rPr>
          <w:rFonts w:ascii="Times New Roman" w:hAnsi="宋体"/>
          <w:color w:val="000000"/>
          <w:kern w:val="0"/>
          <w:sz w:val="24"/>
          <w:szCs w:val="24"/>
        </w:rPr>
        <w:t>）和一般财团法人日本冷冻食品检查协会共同</w:t>
      </w:r>
      <w:r w:rsidRPr="00FE5ED4">
        <w:rPr>
          <w:rFonts w:ascii="Times New Roman" w:hAnsi="宋体"/>
          <w:sz w:val="24"/>
          <w:szCs w:val="24"/>
        </w:rPr>
        <w:t>组织、协调和实施</w:t>
      </w:r>
      <w:r w:rsidRPr="00FE5ED4">
        <w:rPr>
          <w:rFonts w:ascii="Times New Roman" w:hAnsi="宋体"/>
          <w:color w:val="000000"/>
          <w:kern w:val="0"/>
          <w:sz w:val="24"/>
          <w:szCs w:val="24"/>
        </w:rPr>
        <w:t>。</w:t>
      </w:r>
    </w:p>
    <w:p w:rsidR="00A65D1C" w:rsidRPr="00FE5ED4" w:rsidRDefault="00A65D1C" w:rsidP="00D63B3C">
      <w:pPr>
        <w:spacing w:line="360" w:lineRule="auto"/>
        <w:ind w:firstLineChars="200" w:firstLine="480"/>
        <w:rPr>
          <w:rFonts w:ascii="Times New Roman" w:hAnsi="Times New Roman"/>
          <w:sz w:val="24"/>
          <w:szCs w:val="24"/>
        </w:rPr>
      </w:pPr>
      <w:r w:rsidRPr="00FE5ED4">
        <w:rPr>
          <w:rFonts w:ascii="Times New Roman" w:hAnsi="宋体"/>
          <w:color w:val="000000"/>
          <w:kern w:val="0"/>
          <w:sz w:val="24"/>
          <w:szCs w:val="24"/>
        </w:rPr>
        <w:t>本计划依据</w:t>
      </w:r>
      <w:r w:rsidRPr="00FE5ED4">
        <w:rPr>
          <w:rFonts w:ascii="Times New Roman" w:hAnsi="Times New Roman"/>
          <w:color w:val="000000"/>
          <w:kern w:val="0"/>
          <w:sz w:val="24"/>
          <w:szCs w:val="24"/>
        </w:rPr>
        <w:t>I</w:t>
      </w:r>
      <w:r w:rsidRPr="00FE5ED4">
        <w:rPr>
          <w:rFonts w:ascii="Times New Roman" w:hAnsi="Times New Roman"/>
          <w:sz w:val="24"/>
          <w:szCs w:val="24"/>
        </w:rPr>
        <w:t>SO/IEC 17043:2010</w:t>
      </w:r>
      <w:r w:rsidRPr="00FE5ED4">
        <w:rPr>
          <w:rFonts w:ascii="Times New Roman" w:hAnsi="宋体"/>
          <w:sz w:val="24"/>
          <w:szCs w:val="24"/>
        </w:rPr>
        <w:t>的要求运作和实施。</w:t>
      </w:r>
    </w:p>
    <w:p w:rsidR="00A65D1C" w:rsidRPr="00FE5ED4" w:rsidRDefault="00A65D1C" w:rsidP="00D63B3C">
      <w:pPr>
        <w:spacing w:line="360" w:lineRule="auto"/>
        <w:ind w:firstLineChars="200" w:firstLine="480"/>
        <w:rPr>
          <w:rFonts w:ascii="Times New Roman" w:hAnsi="Times New Roman"/>
          <w:sz w:val="24"/>
          <w:szCs w:val="24"/>
        </w:rPr>
      </w:pPr>
      <w:r w:rsidRPr="00FE5ED4">
        <w:rPr>
          <w:rFonts w:ascii="Times New Roman" w:hAnsi="宋体"/>
          <w:sz w:val="24"/>
          <w:szCs w:val="24"/>
        </w:rPr>
        <w:t>本次微生物检测技能</w:t>
      </w:r>
      <w:r w:rsidR="00FE5ED4">
        <w:rPr>
          <w:rFonts w:ascii="Times New Roman" w:hAnsi="宋体" w:hint="eastAsia"/>
          <w:sz w:val="24"/>
          <w:szCs w:val="24"/>
        </w:rPr>
        <w:t>考核</w:t>
      </w:r>
      <w:r w:rsidRPr="00FE5ED4">
        <w:rPr>
          <w:rFonts w:ascii="Times New Roman" w:hAnsi="Times New Roman"/>
          <w:sz w:val="24"/>
          <w:szCs w:val="24"/>
        </w:rPr>
        <w:t>(</w:t>
      </w:r>
      <w:r w:rsidRPr="00FE5ED4">
        <w:rPr>
          <w:rFonts w:ascii="Times New Roman" w:hAnsi="宋体"/>
          <w:sz w:val="24"/>
          <w:szCs w:val="24"/>
        </w:rPr>
        <w:t>以下简称</w:t>
      </w:r>
      <w:r w:rsidRPr="00FE5ED4">
        <w:rPr>
          <w:rFonts w:ascii="Times New Roman" w:hAnsi="Times New Roman"/>
          <w:sz w:val="24"/>
          <w:szCs w:val="24"/>
        </w:rPr>
        <w:t>“</w:t>
      </w:r>
      <w:r w:rsidRPr="00FE5ED4">
        <w:rPr>
          <w:rFonts w:ascii="Times New Roman" w:hAnsi="宋体"/>
          <w:sz w:val="24"/>
          <w:szCs w:val="24"/>
        </w:rPr>
        <w:t>本计划</w:t>
      </w:r>
      <w:r w:rsidRPr="00FE5ED4">
        <w:rPr>
          <w:rFonts w:ascii="Times New Roman" w:hAnsi="Times New Roman"/>
          <w:sz w:val="24"/>
          <w:szCs w:val="24"/>
        </w:rPr>
        <w:t>”)</w:t>
      </w:r>
      <w:r w:rsidRPr="00FE5ED4">
        <w:rPr>
          <w:rFonts w:ascii="Times New Roman" w:hAnsi="宋体"/>
          <w:sz w:val="24"/>
          <w:szCs w:val="24"/>
        </w:rPr>
        <w:t>通过对各参加实验室</w:t>
      </w:r>
      <w:r w:rsidRPr="00FE5ED4">
        <w:rPr>
          <w:rFonts w:ascii="Times New Roman" w:hAnsi="Times New Roman"/>
          <w:sz w:val="24"/>
          <w:szCs w:val="24"/>
        </w:rPr>
        <w:t>(</w:t>
      </w:r>
      <w:r w:rsidRPr="00FE5ED4">
        <w:rPr>
          <w:rFonts w:ascii="Times New Roman" w:hAnsi="宋体"/>
          <w:sz w:val="24"/>
          <w:szCs w:val="24"/>
        </w:rPr>
        <w:t>以下简称</w:t>
      </w:r>
      <w:r w:rsidRPr="00FE5ED4">
        <w:rPr>
          <w:rFonts w:ascii="Times New Roman" w:hAnsi="Times New Roman"/>
          <w:sz w:val="24"/>
          <w:szCs w:val="24"/>
        </w:rPr>
        <w:t>“</w:t>
      </w:r>
      <w:r w:rsidRPr="00FE5ED4">
        <w:rPr>
          <w:rFonts w:ascii="Times New Roman" w:hAnsi="宋体"/>
          <w:sz w:val="24"/>
          <w:szCs w:val="24"/>
        </w:rPr>
        <w:t>实验室</w:t>
      </w:r>
      <w:r w:rsidRPr="00FE5ED4">
        <w:rPr>
          <w:rFonts w:ascii="Times New Roman" w:hAnsi="Times New Roman"/>
          <w:sz w:val="24"/>
          <w:szCs w:val="24"/>
        </w:rPr>
        <w:t>”)</w:t>
      </w:r>
      <w:r w:rsidRPr="00FE5ED4">
        <w:rPr>
          <w:rFonts w:ascii="Times New Roman" w:hAnsi="宋体"/>
          <w:sz w:val="24"/>
          <w:szCs w:val="24"/>
        </w:rPr>
        <w:t>的报告结果</w:t>
      </w:r>
      <w:r w:rsidRPr="00FE5ED4">
        <w:rPr>
          <w:rFonts w:ascii="Times New Roman" w:hAnsi="Times New Roman"/>
          <w:sz w:val="24"/>
          <w:szCs w:val="24"/>
        </w:rPr>
        <w:t>(</w:t>
      </w:r>
      <w:r w:rsidRPr="00FE5ED4">
        <w:rPr>
          <w:rFonts w:ascii="Times New Roman" w:hAnsi="宋体"/>
          <w:sz w:val="24"/>
          <w:szCs w:val="24"/>
        </w:rPr>
        <w:t>检测值</w:t>
      </w:r>
      <w:r w:rsidRPr="00FE5ED4">
        <w:rPr>
          <w:rFonts w:ascii="Times New Roman" w:hAnsi="Times New Roman"/>
          <w:sz w:val="24"/>
          <w:szCs w:val="24"/>
        </w:rPr>
        <w:t>)</w:t>
      </w:r>
      <w:r w:rsidRPr="00FE5ED4">
        <w:rPr>
          <w:rFonts w:ascii="Times New Roman" w:hAnsi="宋体"/>
          <w:sz w:val="24"/>
          <w:szCs w:val="24"/>
        </w:rPr>
        <w:t>进行统计处理来客观评价其检测技术能力。</w:t>
      </w:r>
    </w:p>
    <w:p w:rsidR="00A65D1C" w:rsidRPr="00FE5ED4" w:rsidRDefault="00A65D1C" w:rsidP="00D63B3C">
      <w:pPr>
        <w:spacing w:line="360" w:lineRule="auto"/>
        <w:ind w:firstLineChars="200" w:firstLine="480"/>
        <w:rPr>
          <w:rFonts w:ascii="Times New Roman" w:hAnsi="Times New Roman"/>
          <w:sz w:val="24"/>
          <w:szCs w:val="24"/>
        </w:rPr>
      </w:pPr>
      <w:r w:rsidRPr="00FE5ED4">
        <w:rPr>
          <w:rFonts w:ascii="Times New Roman" w:hAnsi="宋体"/>
          <w:sz w:val="24"/>
          <w:szCs w:val="24"/>
        </w:rPr>
        <w:t>各实验室可持续参加本计划，通过实验室间横向比较，及时了解自身检测水平，进而建立有效的技术措施，有助于提高实验室检测人员的检测技术能力，确保整个检测体系的可信度。</w:t>
      </w:r>
    </w:p>
    <w:p w:rsidR="00A65D1C" w:rsidRPr="00FE5ED4" w:rsidRDefault="00A65D1C" w:rsidP="00D63B3C">
      <w:pPr>
        <w:spacing w:line="360" w:lineRule="auto"/>
        <w:ind w:firstLineChars="200" w:firstLine="480"/>
        <w:rPr>
          <w:rFonts w:ascii="Times New Roman" w:hAnsi="Times New Roman"/>
          <w:sz w:val="24"/>
          <w:szCs w:val="24"/>
        </w:rPr>
      </w:pPr>
      <w:r w:rsidRPr="00FE5ED4">
        <w:rPr>
          <w:rFonts w:ascii="Times New Roman" w:hAnsi="宋体"/>
          <w:sz w:val="24"/>
          <w:szCs w:val="24"/>
        </w:rPr>
        <w:t>在本计划中，组织举办方会严格按保密程序操作，保证各实验室在本计划中的各项信息不被其它实验室及外部人员获悉。</w:t>
      </w:r>
    </w:p>
    <w:p w:rsidR="00A65D1C" w:rsidRPr="00FE5ED4" w:rsidRDefault="00A65D1C" w:rsidP="00FE5ED4">
      <w:pPr>
        <w:pStyle w:val="1"/>
        <w:spacing w:before="200" w:after="200" w:line="360" w:lineRule="auto"/>
        <w:rPr>
          <w:rFonts w:ascii="Times New Roman" w:hAnsi="Times New Roman"/>
          <w:sz w:val="32"/>
          <w:szCs w:val="32"/>
        </w:rPr>
      </w:pPr>
      <w:bookmarkStart w:id="3" w:name="_Toc454215053"/>
      <w:r w:rsidRPr="00FE5ED4">
        <w:rPr>
          <w:rFonts w:ascii="Times New Roman" w:hAnsi="Times New Roman"/>
          <w:sz w:val="32"/>
          <w:szCs w:val="32"/>
        </w:rPr>
        <w:t>2.</w:t>
      </w:r>
      <w:r w:rsidRPr="00FE5ED4">
        <w:rPr>
          <w:rFonts w:ascii="Times New Roman"/>
          <w:sz w:val="32"/>
          <w:szCs w:val="32"/>
        </w:rPr>
        <w:t>样品描述</w:t>
      </w:r>
      <w:bookmarkEnd w:id="3"/>
    </w:p>
    <w:p w:rsidR="00A65D1C" w:rsidRPr="009C6236" w:rsidRDefault="009C6236" w:rsidP="009C6236">
      <w:pPr>
        <w:spacing w:line="360" w:lineRule="auto"/>
        <w:rPr>
          <w:rFonts w:ascii="Times New Roman" w:hAnsi="宋体"/>
          <w:sz w:val="24"/>
        </w:rPr>
      </w:pPr>
      <w:r w:rsidRPr="009C6236">
        <w:rPr>
          <w:rFonts w:ascii="Times New Roman" w:hAnsi="宋体" w:hint="eastAsia"/>
          <w:sz w:val="24"/>
        </w:rPr>
        <w:t>1</w:t>
      </w:r>
      <w:r w:rsidR="00A65D1C" w:rsidRPr="009C6236">
        <w:rPr>
          <w:rFonts w:ascii="Times New Roman" w:hAnsi="宋体"/>
          <w:sz w:val="24"/>
        </w:rPr>
        <w:t>）样品的种类</w:t>
      </w:r>
    </w:p>
    <w:p w:rsidR="00A65D1C" w:rsidRPr="00FE5ED4" w:rsidRDefault="00A65D1C" w:rsidP="00D63B3C">
      <w:pPr>
        <w:spacing w:line="360" w:lineRule="auto"/>
        <w:ind w:firstLineChars="200" w:firstLine="480"/>
        <w:rPr>
          <w:rFonts w:ascii="Times New Roman" w:hAnsi="Times New Roman"/>
          <w:sz w:val="24"/>
        </w:rPr>
      </w:pPr>
      <w:r w:rsidRPr="00FE5ED4">
        <w:rPr>
          <w:rFonts w:ascii="Times New Roman" w:hAnsi="宋体"/>
          <w:sz w:val="24"/>
        </w:rPr>
        <w:t>本计划采用模拟食品样品</w:t>
      </w:r>
      <w:r w:rsidRPr="00FE5ED4">
        <w:rPr>
          <w:rFonts w:ascii="Times New Roman" w:hAnsi="Times New Roman"/>
          <w:sz w:val="24"/>
        </w:rPr>
        <w:t>(</w:t>
      </w:r>
      <w:r w:rsidRPr="00FE5ED4">
        <w:rPr>
          <w:rFonts w:ascii="Times New Roman" w:hAnsi="宋体"/>
          <w:sz w:val="24"/>
        </w:rPr>
        <w:t>包括模拟食品基质和模拟食品中菌群组成</w:t>
      </w:r>
      <w:r w:rsidRPr="00FE5ED4">
        <w:rPr>
          <w:rFonts w:ascii="Times New Roman" w:hAnsi="Times New Roman"/>
          <w:sz w:val="24"/>
        </w:rPr>
        <w:t>)</w:t>
      </w:r>
      <w:r w:rsidRPr="00FE5ED4">
        <w:rPr>
          <w:rFonts w:ascii="Times New Roman" w:hAnsi="宋体"/>
          <w:sz w:val="24"/>
        </w:rPr>
        <w:t>，</w:t>
      </w:r>
      <w:r w:rsidRPr="00FE5ED4">
        <w:rPr>
          <w:rFonts w:ascii="Times New Roman" w:hAnsi="宋体"/>
          <w:sz w:val="24"/>
          <w:szCs w:val="24"/>
        </w:rPr>
        <w:t>样品以海藻糖等为基质，以真空冷冻干燥技术制备样品。</w:t>
      </w:r>
    </w:p>
    <w:p w:rsidR="00A65D1C" w:rsidRPr="009C6236" w:rsidRDefault="009C6236" w:rsidP="009C6236">
      <w:pPr>
        <w:spacing w:line="360" w:lineRule="auto"/>
        <w:rPr>
          <w:rFonts w:ascii="Times New Roman" w:hAnsi="宋体"/>
          <w:sz w:val="24"/>
        </w:rPr>
      </w:pPr>
      <w:r w:rsidRPr="009C6236">
        <w:rPr>
          <w:rFonts w:ascii="Times New Roman" w:hAnsi="宋体" w:hint="eastAsia"/>
          <w:sz w:val="24"/>
        </w:rPr>
        <w:t>2</w:t>
      </w:r>
      <w:r w:rsidR="00A65D1C" w:rsidRPr="009C6236">
        <w:rPr>
          <w:rFonts w:ascii="Times New Roman" w:hAnsi="宋体"/>
          <w:sz w:val="24"/>
        </w:rPr>
        <w:t>）添加的标准菌株信息</w:t>
      </w:r>
    </w:p>
    <w:p w:rsidR="00A65D1C" w:rsidRPr="00FE5ED4" w:rsidRDefault="00A65D1C" w:rsidP="00D63B3C">
      <w:pPr>
        <w:ind w:firstLineChars="100" w:firstLine="220"/>
        <w:jc w:val="left"/>
        <w:rPr>
          <w:rFonts w:ascii="Times New Roman" w:hAnsi="Times New Roman"/>
          <w:sz w:val="22"/>
        </w:rPr>
      </w:pPr>
    </w:p>
    <w:tbl>
      <w:tblPr>
        <w:tblW w:w="0" w:type="auto"/>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0"/>
        <w:gridCol w:w="1711"/>
      </w:tblGrid>
      <w:tr w:rsidR="00A65D1C" w:rsidRPr="00FE5ED4" w:rsidTr="0012216D">
        <w:trPr>
          <w:cantSplit/>
          <w:trHeight w:val="340"/>
        </w:trPr>
        <w:tc>
          <w:tcPr>
            <w:tcW w:w="4830" w:type="dxa"/>
            <w:tcBorders>
              <w:top w:val="single" w:sz="4" w:space="0" w:color="auto"/>
              <w:left w:val="single" w:sz="4" w:space="0" w:color="auto"/>
              <w:bottom w:val="nil"/>
              <w:right w:val="single" w:sz="4" w:space="0" w:color="auto"/>
            </w:tcBorders>
          </w:tcPr>
          <w:p w:rsidR="00A65D1C" w:rsidRPr="00FE5ED4" w:rsidRDefault="00A65D1C" w:rsidP="00930AF4">
            <w:pPr>
              <w:rPr>
                <w:rFonts w:ascii="Times New Roman" w:hAnsi="Times New Roman"/>
                <w:i/>
                <w:iCs/>
              </w:rPr>
            </w:pPr>
            <w:r w:rsidRPr="00FE5ED4">
              <w:rPr>
                <w:rFonts w:ascii="Times New Roman" w:hAnsi="Times New Roman"/>
                <w:iCs/>
              </w:rPr>
              <w:t>大肠埃希氏菌</w:t>
            </w:r>
            <w:r w:rsidRPr="00FE5ED4">
              <w:rPr>
                <w:rFonts w:ascii="Times New Roman" w:hAnsi="Times New Roman"/>
                <w:i/>
                <w:iCs/>
              </w:rPr>
              <w:t>E.coli</w:t>
            </w:r>
          </w:p>
        </w:tc>
        <w:tc>
          <w:tcPr>
            <w:tcW w:w="1711" w:type="dxa"/>
            <w:tcBorders>
              <w:top w:val="single" w:sz="4" w:space="0" w:color="auto"/>
              <w:left w:val="single" w:sz="4" w:space="0" w:color="auto"/>
              <w:bottom w:val="nil"/>
              <w:right w:val="single" w:sz="4" w:space="0" w:color="auto"/>
            </w:tcBorders>
          </w:tcPr>
          <w:p w:rsidR="00A65D1C" w:rsidRPr="00FE5ED4" w:rsidRDefault="00A65D1C" w:rsidP="00147CD8">
            <w:pPr>
              <w:rPr>
                <w:rFonts w:ascii="Times New Roman" w:hAnsi="Times New Roman"/>
              </w:rPr>
            </w:pPr>
            <w:r w:rsidRPr="00FE5ED4">
              <w:rPr>
                <w:rFonts w:ascii="Times New Roman" w:hAnsi="Times New Roman"/>
                <w:sz w:val="22"/>
              </w:rPr>
              <w:t xml:space="preserve">ATCC </w:t>
            </w:r>
            <w:r w:rsidR="00147CD8">
              <w:rPr>
                <w:rFonts w:ascii="Times New Roman" w:hAnsi="Times New Roman" w:hint="eastAsia"/>
                <w:sz w:val="22"/>
              </w:rPr>
              <w:t>8739</w:t>
            </w:r>
          </w:p>
        </w:tc>
      </w:tr>
      <w:tr w:rsidR="00A65D1C" w:rsidRPr="00FE5ED4" w:rsidTr="0012216D">
        <w:trPr>
          <w:cantSplit/>
          <w:trHeight w:val="340"/>
        </w:trPr>
        <w:tc>
          <w:tcPr>
            <w:tcW w:w="4830" w:type="dxa"/>
            <w:tcBorders>
              <w:top w:val="nil"/>
              <w:left w:val="single" w:sz="4" w:space="0" w:color="auto"/>
              <w:bottom w:val="nil"/>
              <w:right w:val="single" w:sz="4" w:space="0" w:color="auto"/>
            </w:tcBorders>
          </w:tcPr>
          <w:p w:rsidR="00A65D1C" w:rsidRPr="00FE5ED4" w:rsidRDefault="00A65D1C" w:rsidP="00D631B5">
            <w:pPr>
              <w:rPr>
                <w:rFonts w:ascii="Times New Roman" w:hAnsi="Times New Roman"/>
                <w:i/>
                <w:iCs/>
              </w:rPr>
            </w:pPr>
            <w:r w:rsidRPr="00FE5ED4">
              <w:rPr>
                <w:rFonts w:ascii="Times New Roman" w:hAnsi="Times New Roman"/>
                <w:iCs/>
              </w:rPr>
              <w:t>肺炎克雷伯氏菌</w:t>
            </w:r>
            <w:r w:rsidRPr="00FE5ED4">
              <w:rPr>
                <w:rFonts w:ascii="Times New Roman" w:hAnsi="Times New Roman"/>
                <w:i/>
                <w:iCs/>
              </w:rPr>
              <w:t>Klebsiella pneumoniae</w:t>
            </w:r>
          </w:p>
        </w:tc>
        <w:tc>
          <w:tcPr>
            <w:tcW w:w="1711" w:type="dxa"/>
            <w:tcBorders>
              <w:top w:val="nil"/>
              <w:left w:val="single" w:sz="4" w:space="0" w:color="auto"/>
              <w:bottom w:val="nil"/>
              <w:right w:val="single" w:sz="4" w:space="0" w:color="auto"/>
            </w:tcBorders>
          </w:tcPr>
          <w:p w:rsidR="00A65D1C" w:rsidRPr="00FE5ED4" w:rsidRDefault="00A65D1C" w:rsidP="00147CD8">
            <w:pPr>
              <w:rPr>
                <w:rFonts w:ascii="Times New Roman" w:hAnsi="Times New Roman"/>
              </w:rPr>
            </w:pPr>
            <w:r w:rsidRPr="00FE5ED4">
              <w:rPr>
                <w:rFonts w:ascii="Times New Roman" w:hAnsi="Times New Roman"/>
                <w:sz w:val="22"/>
              </w:rPr>
              <w:t xml:space="preserve">ATCC </w:t>
            </w:r>
            <w:r w:rsidR="00147CD8">
              <w:rPr>
                <w:rFonts w:ascii="Times New Roman" w:hAnsi="Times New Roman" w:hint="eastAsia"/>
                <w:sz w:val="22"/>
              </w:rPr>
              <w:t>10031</w:t>
            </w:r>
          </w:p>
        </w:tc>
      </w:tr>
      <w:tr w:rsidR="00A65D1C" w:rsidRPr="00FE5ED4" w:rsidTr="0012216D">
        <w:trPr>
          <w:cantSplit/>
          <w:trHeight w:val="340"/>
        </w:trPr>
        <w:tc>
          <w:tcPr>
            <w:tcW w:w="4830" w:type="dxa"/>
            <w:tcBorders>
              <w:top w:val="nil"/>
              <w:left w:val="single" w:sz="4" w:space="0" w:color="auto"/>
              <w:bottom w:val="nil"/>
              <w:right w:val="single" w:sz="4" w:space="0" w:color="auto"/>
            </w:tcBorders>
          </w:tcPr>
          <w:p w:rsidR="00A65D1C" w:rsidRPr="00FE5ED4" w:rsidRDefault="00A65D1C" w:rsidP="00D631B5">
            <w:pPr>
              <w:rPr>
                <w:rFonts w:ascii="Times New Roman" w:hAnsi="Times New Roman"/>
                <w:i/>
                <w:iCs/>
              </w:rPr>
            </w:pPr>
            <w:r w:rsidRPr="00FE5ED4">
              <w:rPr>
                <w:rFonts w:ascii="Times New Roman" w:hAnsi="Times New Roman"/>
                <w:iCs/>
              </w:rPr>
              <w:t>金黄色葡萄球菌</w:t>
            </w:r>
            <w:r w:rsidRPr="00FE5ED4">
              <w:rPr>
                <w:rFonts w:ascii="Times New Roman" w:hAnsi="Times New Roman"/>
                <w:i/>
                <w:iCs/>
                <w:sz w:val="22"/>
              </w:rPr>
              <w:t>Staphylococcus aureus</w:t>
            </w:r>
          </w:p>
        </w:tc>
        <w:tc>
          <w:tcPr>
            <w:tcW w:w="1711" w:type="dxa"/>
            <w:tcBorders>
              <w:top w:val="nil"/>
              <w:left w:val="single" w:sz="4" w:space="0" w:color="auto"/>
              <w:bottom w:val="nil"/>
              <w:right w:val="single" w:sz="4" w:space="0" w:color="auto"/>
            </w:tcBorders>
          </w:tcPr>
          <w:p w:rsidR="00A65D1C" w:rsidRPr="00FE5ED4" w:rsidRDefault="00A65D1C" w:rsidP="00147CD8">
            <w:pPr>
              <w:rPr>
                <w:rFonts w:ascii="Times New Roman" w:hAnsi="Times New Roman"/>
              </w:rPr>
            </w:pPr>
            <w:r w:rsidRPr="00FE5ED4">
              <w:rPr>
                <w:rFonts w:ascii="Times New Roman" w:hAnsi="Times New Roman"/>
                <w:iCs/>
                <w:sz w:val="22"/>
              </w:rPr>
              <w:t xml:space="preserve">ATCC </w:t>
            </w:r>
            <w:r w:rsidR="00147CD8">
              <w:rPr>
                <w:rFonts w:ascii="Times New Roman" w:hAnsi="Times New Roman" w:hint="eastAsia"/>
                <w:iCs/>
                <w:sz w:val="22"/>
              </w:rPr>
              <w:t>6538</w:t>
            </w:r>
          </w:p>
        </w:tc>
      </w:tr>
      <w:tr w:rsidR="00A65D1C" w:rsidRPr="00FE5ED4" w:rsidTr="0012216D">
        <w:trPr>
          <w:cantSplit/>
          <w:trHeight w:val="340"/>
        </w:trPr>
        <w:tc>
          <w:tcPr>
            <w:tcW w:w="4830" w:type="dxa"/>
            <w:tcBorders>
              <w:top w:val="nil"/>
              <w:left w:val="single" w:sz="4" w:space="0" w:color="auto"/>
              <w:bottom w:val="single" w:sz="4" w:space="0" w:color="auto"/>
              <w:right w:val="single" w:sz="4" w:space="0" w:color="auto"/>
            </w:tcBorders>
          </w:tcPr>
          <w:p w:rsidR="00A65D1C" w:rsidRPr="00FE5ED4" w:rsidRDefault="00A65D1C" w:rsidP="00930AF4">
            <w:pPr>
              <w:rPr>
                <w:rFonts w:ascii="Times New Roman" w:hAnsi="Times New Roman"/>
                <w:i/>
                <w:iCs/>
              </w:rPr>
            </w:pPr>
            <w:r w:rsidRPr="00FE5ED4">
              <w:rPr>
                <w:rFonts w:ascii="Times New Roman" w:hAnsi="Times New Roman"/>
                <w:iCs/>
              </w:rPr>
              <w:t>枯草芽胞杆菌</w:t>
            </w:r>
            <w:r w:rsidRPr="00FE5ED4">
              <w:rPr>
                <w:rFonts w:ascii="Times New Roman" w:hAnsi="Times New Roman"/>
                <w:i/>
                <w:iCs/>
              </w:rPr>
              <w:t>Bacillus subtilis</w:t>
            </w:r>
          </w:p>
        </w:tc>
        <w:tc>
          <w:tcPr>
            <w:tcW w:w="1711" w:type="dxa"/>
            <w:tcBorders>
              <w:top w:val="nil"/>
              <w:left w:val="single" w:sz="4" w:space="0" w:color="auto"/>
              <w:bottom w:val="single" w:sz="4" w:space="0" w:color="auto"/>
              <w:right w:val="single" w:sz="4" w:space="0" w:color="auto"/>
            </w:tcBorders>
          </w:tcPr>
          <w:p w:rsidR="00A65D1C" w:rsidRPr="00FE5ED4" w:rsidRDefault="00A65D1C" w:rsidP="00930AF4">
            <w:pPr>
              <w:rPr>
                <w:rFonts w:ascii="Times New Roman" w:hAnsi="Times New Roman"/>
              </w:rPr>
            </w:pPr>
            <w:r w:rsidRPr="00FE5ED4">
              <w:rPr>
                <w:rFonts w:ascii="Times New Roman" w:hAnsi="Times New Roman"/>
                <w:iCs/>
                <w:sz w:val="22"/>
              </w:rPr>
              <w:t>ATCC 6633</w:t>
            </w:r>
          </w:p>
        </w:tc>
      </w:tr>
    </w:tbl>
    <w:p w:rsidR="00A65D1C" w:rsidRPr="00FE5ED4" w:rsidRDefault="00A65D1C" w:rsidP="000C04D7">
      <w:pPr>
        <w:spacing w:beforeLines="30" w:before="93"/>
        <w:ind w:firstLineChars="50" w:firstLine="103"/>
        <w:rPr>
          <w:rFonts w:ascii="Times New Roman" w:eastAsia="FangSong_GB2312" w:hAnsi="Times New Roman"/>
          <w:spacing w:val="-2"/>
        </w:rPr>
      </w:pPr>
      <w:r w:rsidRPr="00FE5ED4">
        <w:rPr>
          <w:rFonts w:ascii="Times New Roman" w:eastAsia="FangSong_GB2312" w:hAnsi="Times New Roman"/>
          <w:spacing w:val="-2"/>
        </w:rPr>
        <w:t xml:space="preserve">*ATCC (American Type Culture Collection </w:t>
      </w:r>
      <w:r w:rsidRPr="004436D7">
        <w:rPr>
          <w:rFonts w:ascii="Times New Roman" w:eastAsia="FangSong_GB2312" w:hAnsi="Times New Roman"/>
          <w:spacing w:val="-2"/>
        </w:rPr>
        <w:t>美国标准菌种收藏所</w:t>
      </w:r>
      <w:r w:rsidRPr="00FE5ED4">
        <w:rPr>
          <w:rFonts w:ascii="Times New Roman" w:eastAsia="FangSong_GB2312"/>
          <w:spacing w:val="-2"/>
        </w:rPr>
        <w:t>）</w:t>
      </w:r>
      <w:r w:rsidR="004436D7">
        <w:rPr>
          <w:rFonts w:ascii="Times New Roman" w:eastAsia="FangSong_GB2312" w:hint="eastAsia"/>
          <w:spacing w:val="-2"/>
        </w:rPr>
        <w:t>。</w:t>
      </w:r>
    </w:p>
    <w:p w:rsidR="00A65D1C" w:rsidRPr="00FE5ED4" w:rsidRDefault="00A65D1C" w:rsidP="00D63B3C">
      <w:pPr>
        <w:spacing w:line="360" w:lineRule="auto"/>
        <w:ind w:firstLineChars="200" w:firstLine="480"/>
        <w:rPr>
          <w:rFonts w:ascii="Times New Roman" w:hAnsi="Times New Roman"/>
          <w:sz w:val="24"/>
        </w:rPr>
      </w:pPr>
    </w:p>
    <w:p w:rsidR="00A65D1C" w:rsidRPr="009C6236" w:rsidRDefault="009C6236" w:rsidP="009C6236">
      <w:pPr>
        <w:spacing w:line="360" w:lineRule="auto"/>
        <w:rPr>
          <w:rFonts w:ascii="Times New Roman" w:hAnsi="宋体"/>
          <w:sz w:val="24"/>
        </w:rPr>
      </w:pPr>
      <w:r w:rsidRPr="009C6236">
        <w:rPr>
          <w:rFonts w:ascii="Times New Roman" w:hAnsi="宋体" w:hint="eastAsia"/>
          <w:sz w:val="24"/>
        </w:rPr>
        <w:t>3</w:t>
      </w:r>
      <w:r w:rsidR="00A65D1C" w:rsidRPr="009C6236">
        <w:rPr>
          <w:rFonts w:ascii="Times New Roman" w:hAnsi="宋体"/>
          <w:sz w:val="24"/>
        </w:rPr>
        <w:t>）样品均匀性测试结果</w:t>
      </w:r>
    </w:p>
    <w:p w:rsidR="00785AEB" w:rsidRPr="00FE5ED4" w:rsidRDefault="00A65D1C" w:rsidP="00785AEB">
      <w:pPr>
        <w:spacing w:line="360" w:lineRule="auto"/>
        <w:ind w:firstLineChars="200" w:firstLine="480"/>
        <w:rPr>
          <w:rFonts w:ascii="Times New Roman" w:hAnsi="宋体"/>
          <w:color w:val="000000"/>
          <w:kern w:val="0"/>
          <w:sz w:val="24"/>
          <w:szCs w:val="24"/>
        </w:rPr>
      </w:pPr>
      <w:r w:rsidRPr="00FE5ED4">
        <w:rPr>
          <w:rFonts w:ascii="Times New Roman" w:hAnsi="宋体"/>
          <w:color w:val="000000"/>
          <w:kern w:val="0"/>
          <w:sz w:val="24"/>
          <w:szCs w:val="24"/>
        </w:rPr>
        <w:t>为检验制备样品的均匀性，在样品分发至各实验室前，日本冷冻食品检查协会委托中国检验检疫科学研究院测试评价中心从分装后的样品中随机抽取</w:t>
      </w:r>
      <w:r w:rsidRPr="00FE5ED4">
        <w:rPr>
          <w:rFonts w:ascii="Times New Roman" w:hAnsi="宋体"/>
          <w:color w:val="000000"/>
          <w:kern w:val="0"/>
          <w:sz w:val="24"/>
          <w:szCs w:val="24"/>
        </w:rPr>
        <w:t>12</w:t>
      </w:r>
      <w:r w:rsidRPr="00FE5ED4">
        <w:rPr>
          <w:rFonts w:ascii="Times New Roman" w:hAnsi="宋体"/>
          <w:color w:val="000000"/>
          <w:kern w:val="0"/>
          <w:sz w:val="24"/>
          <w:szCs w:val="24"/>
        </w:rPr>
        <w:t>个样品，按</w:t>
      </w:r>
      <w:r w:rsidRPr="00FE5ED4">
        <w:rPr>
          <w:rFonts w:ascii="Times New Roman" w:hAnsi="宋体"/>
          <w:color w:val="000000"/>
          <w:kern w:val="0"/>
          <w:sz w:val="24"/>
          <w:szCs w:val="24"/>
        </w:rPr>
        <w:t>n=2</w:t>
      </w:r>
      <w:r w:rsidRPr="00FE5ED4">
        <w:rPr>
          <w:rFonts w:ascii="Times New Roman" w:hAnsi="宋体"/>
          <w:color w:val="000000"/>
          <w:kern w:val="0"/>
          <w:sz w:val="24"/>
          <w:szCs w:val="24"/>
        </w:rPr>
        <w:t>原则分别实施菌落总数、大肠菌群及金黄色葡萄球菌的定量测试和</w:t>
      </w:r>
      <w:r w:rsidRPr="00FE5ED4">
        <w:rPr>
          <w:rFonts w:ascii="Times New Roman" w:hAnsi="宋体"/>
          <w:color w:val="000000"/>
          <w:kern w:val="0"/>
          <w:sz w:val="24"/>
          <w:szCs w:val="24"/>
        </w:rPr>
        <w:lastRenderedPageBreak/>
        <w:t>大肠杆菌的定性实验。均匀性测试中的各定量检测项目的平均值、标准偏差、相对标准偏差</w:t>
      </w:r>
      <w:r w:rsidRPr="00FE5ED4">
        <w:rPr>
          <w:rFonts w:ascii="Times New Roman" w:hAnsi="宋体"/>
          <w:color w:val="000000"/>
          <w:kern w:val="0"/>
          <w:sz w:val="24"/>
          <w:szCs w:val="24"/>
        </w:rPr>
        <w:t>(CV(%))</w:t>
      </w:r>
      <w:r w:rsidRPr="00FE5ED4">
        <w:rPr>
          <w:rFonts w:ascii="Times New Roman" w:hAnsi="宋体"/>
          <w:color w:val="000000"/>
          <w:kern w:val="0"/>
          <w:sz w:val="24"/>
          <w:szCs w:val="24"/>
        </w:rPr>
        <w:t>等详细数据列表如下，经确认符合均匀性的要求。</w:t>
      </w:r>
    </w:p>
    <w:p w:rsidR="00A65D1C" w:rsidRPr="00FE5ED4" w:rsidRDefault="00A65D1C" w:rsidP="00A6006D">
      <w:pPr>
        <w:numPr>
          <w:ilvl w:val="0"/>
          <w:numId w:val="50"/>
        </w:numPr>
        <w:rPr>
          <w:rFonts w:ascii="Times New Roman" w:hAnsi="Times New Roman"/>
          <w:sz w:val="24"/>
          <w:szCs w:val="24"/>
        </w:rPr>
      </w:pPr>
      <w:r w:rsidRPr="00FE5ED4">
        <w:rPr>
          <w:rFonts w:ascii="Times New Roman" w:hAnsi="宋体"/>
          <w:sz w:val="24"/>
          <w:szCs w:val="24"/>
        </w:rPr>
        <w:t>菌落总数</w:t>
      </w:r>
    </w:p>
    <w:tbl>
      <w:tblPr>
        <w:tblpPr w:leftFromText="142" w:rightFromText="142" w:vertAnchor="text" w:horzAnchor="margin" w:tblpXSpec="center" w:tblpY="221"/>
        <w:tblW w:w="5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58"/>
        <w:gridCol w:w="1843"/>
        <w:gridCol w:w="2171"/>
      </w:tblGrid>
      <w:tr w:rsidR="00A65D1C" w:rsidRPr="00FE5ED4" w:rsidTr="00A177A4">
        <w:trPr>
          <w:trHeight w:val="270"/>
        </w:trPr>
        <w:tc>
          <w:tcPr>
            <w:tcW w:w="1858" w:type="dxa"/>
            <w:tcBorders>
              <w:top w:val="single" w:sz="4" w:space="0" w:color="auto"/>
              <w:left w:val="single" w:sz="4" w:space="0" w:color="auto"/>
              <w:bottom w:val="single" w:sz="4" w:space="0" w:color="auto"/>
              <w:right w:val="single" w:sz="4" w:space="0" w:color="auto"/>
            </w:tcBorders>
            <w:shd w:val="clear" w:color="auto" w:fill="D9D9D9"/>
            <w:noWrap/>
            <w:tcMar>
              <w:top w:w="15" w:type="dxa"/>
              <w:left w:w="15" w:type="dxa"/>
              <w:bottom w:w="0" w:type="dxa"/>
              <w:right w:w="15" w:type="dxa"/>
            </w:tcMar>
            <w:vAlign w:val="center"/>
          </w:tcPr>
          <w:p w:rsidR="00A65D1C" w:rsidRPr="00FE5ED4" w:rsidRDefault="00A65D1C" w:rsidP="00D618E0">
            <w:pPr>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A65D1C" w:rsidRPr="00FE5ED4" w:rsidRDefault="00A65D1C" w:rsidP="00D618E0">
            <w:pPr>
              <w:jc w:val="center"/>
              <w:rPr>
                <w:rFonts w:ascii="Times New Roman" w:hAnsi="Times New Roman"/>
                <w:sz w:val="22"/>
              </w:rPr>
            </w:pPr>
            <w:r w:rsidRPr="00FE5ED4">
              <w:rPr>
                <w:rFonts w:ascii="Times New Roman" w:hAnsi="宋体"/>
                <w:sz w:val="22"/>
              </w:rPr>
              <w:t>指数（</w:t>
            </w:r>
            <w:r w:rsidRPr="00FE5ED4">
              <w:rPr>
                <w:rFonts w:ascii="Times New Roman" w:hAnsi="Times New Roman"/>
                <w:sz w:val="22"/>
              </w:rPr>
              <w:t>CFU/mL</w:t>
            </w:r>
            <w:r w:rsidRPr="00FE5ED4">
              <w:rPr>
                <w:rFonts w:ascii="Times New Roman" w:hAnsi="宋体"/>
                <w:sz w:val="22"/>
              </w:rPr>
              <w:t>）</w:t>
            </w:r>
          </w:p>
        </w:tc>
        <w:tc>
          <w:tcPr>
            <w:tcW w:w="2171" w:type="dxa"/>
            <w:tcBorders>
              <w:top w:val="single" w:sz="4" w:space="0" w:color="auto"/>
              <w:left w:val="single" w:sz="4" w:space="0" w:color="auto"/>
              <w:bottom w:val="single" w:sz="4" w:space="0" w:color="auto"/>
              <w:right w:val="single" w:sz="4" w:space="0" w:color="auto"/>
            </w:tcBorders>
            <w:shd w:val="clear" w:color="auto" w:fill="D9D9D9"/>
            <w:vAlign w:val="center"/>
          </w:tcPr>
          <w:p w:rsidR="00A65D1C" w:rsidRPr="00FE5ED4" w:rsidRDefault="00A65D1C" w:rsidP="00D618E0">
            <w:pPr>
              <w:jc w:val="center"/>
              <w:rPr>
                <w:rFonts w:ascii="Times New Roman" w:hAnsi="Times New Roman"/>
                <w:sz w:val="22"/>
              </w:rPr>
            </w:pPr>
            <w:r w:rsidRPr="00FE5ED4">
              <w:rPr>
                <w:rFonts w:ascii="Times New Roman" w:hAnsi="宋体"/>
                <w:sz w:val="22"/>
              </w:rPr>
              <w:t>对数（</w:t>
            </w:r>
            <w:r w:rsidRPr="00FE5ED4">
              <w:rPr>
                <w:rFonts w:ascii="Times New Roman" w:hAnsi="Times New Roman"/>
                <w:sz w:val="22"/>
              </w:rPr>
              <w:t xml:space="preserve">LogCFU/ mL </w:t>
            </w:r>
            <w:r w:rsidRPr="00FE5ED4">
              <w:rPr>
                <w:rFonts w:ascii="Times New Roman" w:hAnsi="宋体"/>
                <w:sz w:val="22"/>
              </w:rPr>
              <w:t>）</w:t>
            </w:r>
          </w:p>
        </w:tc>
      </w:tr>
      <w:tr w:rsidR="00A65D1C" w:rsidRPr="00FE5ED4">
        <w:trPr>
          <w:trHeight w:val="270"/>
        </w:trPr>
        <w:tc>
          <w:tcPr>
            <w:tcW w:w="18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65D1C" w:rsidRPr="00FE5ED4" w:rsidRDefault="00A65D1C" w:rsidP="00B2015A">
            <w:pPr>
              <w:jc w:val="center"/>
              <w:rPr>
                <w:rFonts w:ascii="Times New Roman" w:hAnsi="Times New Roman"/>
                <w:sz w:val="22"/>
              </w:rPr>
            </w:pPr>
            <w:r w:rsidRPr="00FE5ED4">
              <w:rPr>
                <w:rFonts w:ascii="Times New Roman" w:hAnsi="宋体"/>
                <w:sz w:val="22"/>
              </w:rPr>
              <w:t>平均值</w:t>
            </w:r>
          </w:p>
        </w:tc>
        <w:tc>
          <w:tcPr>
            <w:tcW w:w="1843" w:type="dxa"/>
            <w:tcBorders>
              <w:top w:val="single" w:sz="4" w:space="0" w:color="auto"/>
              <w:left w:val="single" w:sz="4" w:space="0" w:color="auto"/>
              <w:bottom w:val="single" w:sz="4" w:space="0" w:color="auto"/>
              <w:right w:val="single" w:sz="4" w:space="0" w:color="auto"/>
            </w:tcBorders>
            <w:vAlign w:val="center"/>
          </w:tcPr>
          <w:p w:rsidR="00A65D1C" w:rsidRPr="00FE5ED4" w:rsidRDefault="00115D87" w:rsidP="00115D87">
            <w:pPr>
              <w:jc w:val="center"/>
              <w:rPr>
                <w:rFonts w:ascii="Times New Roman" w:hAnsi="Times New Roman"/>
                <w:sz w:val="22"/>
              </w:rPr>
            </w:pPr>
            <w:r>
              <w:rPr>
                <w:rFonts w:ascii="Times New Roman" w:hAnsi="Times New Roman" w:hint="eastAsia"/>
                <w:sz w:val="22"/>
              </w:rPr>
              <w:t>3.0</w:t>
            </w:r>
            <w:r w:rsidR="00A65D1C" w:rsidRPr="00FE5ED4">
              <w:rPr>
                <w:rFonts w:ascii="Times New Roman" w:hAnsi="Times New Roman"/>
                <w:sz w:val="22"/>
              </w:rPr>
              <w:t>×10</w:t>
            </w:r>
            <w:r>
              <w:rPr>
                <w:rFonts w:ascii="Times New Roman" w:hAnsi="Times New Roman" w:hint="eastAsia"/>
                <w:sz w:val="22"/>
                <w:vertAlign w:val="superscript"/>
              </w:rPr>
              <w:t>5</w:t>
            </w:r>
          </w:p>
        </w:tc>
        <w:tc>
          <w:tcPr>
            <w:tcW w:w="2171" w:type="dxa"/>
            <w:tcBorders>
              <w:top w:val="single" w:sz="4" w:space="0" w:color="auto"/>
              <w:left w:val="single" w:sz="4" w:space="0" w:color="auto"/>
              <w:bottom w:val="single" w:sz="4" w:space="0" w:color="auto"/>
              <w:right w:val="single" w:sz="4" w:space="0" w:color="auto"/>
            </w:tcBorders>
            <w:vAlign w:val="center"/>
          </w:tcPr>
          <w:p w:rsidR="00A65D1C" w:rsidRPr="00FE5ED4" w:rsidRDefault="00115D87" w:rsidP="00147CD8">
            <w:pPr>
              <w:ind w:firstLineChars="305" w:firstLine="671"/>
              <w:rPr>
                <w:rFonts w:ascii="Times New Roman" w:hAnsi="Times New Roman"/>
                <w:sz w:val="22"/>
              </w:rPr>
            </w:pPr>
            <w:r>
              <w:rPr>
                <w:rFonts w:ascii="Times New Roman" w:hAnsi="Times New Roman" w:hint="eastAsia"/>
                <w:sz w:val="22"/>
              </w:rPr>
              <w:t>5.474</w:t>
            </w:r>
          </w:p>
        </w:tc>
      </w:tr>
      <w:tr w:rsidR="00A65D1C" w:rsidRPr="00FE5ED4">
        <w:trPr>
          <w:trHeight w:val="270"/>
        </w:trPr>
        <w:tc>
          <w:tcPr>
            <w:tcW w:w="18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65D1C" w:rsidRPr="00FE5ED4" w:rsidRDefault="00A65D1C" w:rsidP="00B2015A">
            <w:pPr>
              <w:jc w:val="center"/>
              <w:rPr>
                <w:rFonts w:ascii="Times New Roman" w:hAnsi="Times New Roman"/>
                <w:sz w:val="22"/>
              </w:rPr>
            </w:pPr>
            <w:r w:rsidRPr="00FE5ED4">
              <w:rPr>
                <w:rFonts w:ascii="Times New Roman" w:hAnsi="宋体"/>
                <w:sz w:val="22"/>
              </w:rPr>
              <w:t>标准偏差</w:t>
            </w:r>
          </w:p>
        </w:tc>
        <w:tc>
          <w:tcPr>
            <w:tcW w:w="1843" w:type="dxa"/>
            <w:tcBorders>
              <w:top w:val="single" w:sz="4" w:space="0" w:color="auto"/>
              <w:left w:val="single" w:sz="4" w:space="0" w:color="auto"/>
              <w:bottom w:val="single" w:sz="4" w:space="0" w:color="auto"/>
              <w:right w:val="single" w:sz="4" w:space="0" w:color="auto"/>
            </w:tcBorders>
            <w:vAlign w:val="center"/>
          </w:tcPr>
          <w:p w:rsidR="00A65D1C" w:rsidRPr="00FE5ED4" w:rsidRDefault="00A65D1C" w:rsidP="00D618E0">
            <w:pPr>
              <w:jc w:val="center"/>
              <w:rPr>
                <w:rFonts w:ascii="Times New Roman" w:hAnsi="Times New Roman"/>
                <w:sz w:val="22"/>
              </w:rPr>
            </w:pPr>
            <w:r w:rsidRPr="00FE5ED4">
              <w:rPr>
                <w:rFonts w:ascii="Times New Roman" w:hAnsi="Times New Roman"/>
                <w:sz w:val="22"/>
              </w:rPr>
              <w:t>-</w:t>
            </w:r>
          </w:p>
        </w:tc>
        <w:tc>
          <w:tcPr>
            <w:tcW w:w="2171" w:type="dxa"/>
            <w:tcBorders>
              <w:top w:val="single" w:sz="4" w:space="0" w:color="auto"/>
              <w:left w:val="single" w:sz="4" w:space="0" w:color="auto"/>
              <w:bottom w:val="single" w:sz="4" w:space="0" w:color="auto"/>
              <w:right w:val="single" w:sz="4" w:space="0" w:color="auto"/>
            </w:tcBorders>
            <w:vAlign w:val="center"/>
          </w:tcPr>
          <w:p w:rsidR="00A65D1C" w:rsidRPr="00FE5ED4" w:rsidRDefault="00115D87" w:rsidP="00BE0268">
            <w:pPr>
              <w:ind w:firstLineChars="305" w:firstLine="671"/>
              <w:rPr>
                <w:rFonts w:ascii="Times New Roman" w:hAnsi="Times New Roman"/>
                <w:sz w:val="22"/>
              </w:rPr>
            </w:pPr>
            <w:r>
              <w:rPr>
                <w:rFonts w:ascii="Times New Roman" w:hAnsi="Times New Roman" w:hint="eastAsia"/>
                <w:sz w:val="22"/>
              </w:rPr>
              <w:t>0.071</w:t>
            </w:r>
          </w:p>
        </w:tc>
      </w:tr>
      <w:tr w:rsidR="00A65D1C" w:rsidRPr="00FE5ED4">
        <w:trPr>
          <w:trHeight w:val="270"/>
        </w:trPr>
        <w:tc>
          <w:tcPr>
            <w:tcW w:w="18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65D1C" w:rsidRPr="00FE5ED4" w:rsidRDefault="00A65D1C" w:rsidP="00B2015A">
            <w:pPr>
              <w:jc w:val="center"/>
              <w:rPr>
                <w:rFonts w:ascii="Times New Roman" w:hAnsi="Times New Roman"/>
                <w:sz w:val="22"/>
              </w:rPr>
            </w:pPr>
            <w:r w:rsidRPr="00FE5ED4">
              <w:rPr>
                <w:rFonts w:ascii="Times New Roman" w:hAnsi="Times New Roman"/>
                <w:sz w:val="22"/>
              </w:rPr>
              <w:t>CV</w:t>
            </w:r>
            <w:r w:rsidRPr="00FE5ED4">
              <w:rPr>
                <w:rFonts w:ascii="Times New Roman" w:hAnsi="宋体"/>
                <w:sz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A65D1C" w:rsidRPr="00FE5ED4" w:rsidRDefault="00A65D1C" w:rsidP="00D618E0">
            <w:pPr>
              <w:jc w:val="center"/>
              <w:rPr>
                <w:rFonts w:ascii="Times New Roman" w:hAnsi="Times New Roman"/>
                <w:sz w:val="22"/>
              </w:rPr>
            </w:pPr>
            <w:r w:rsidRPr="00FE5ED4">
              <w:rPr>
                <w:rFonts w:ascii="Times New Roman" w:hAnsi="Times New Roman"/>
                <w:sz w:val="22"/>
              </w:rPr>
              <w:t>-</w:t>
            </w:r>
          </w:p>
        </w:tc>
        <w:tc>
          <w:tcPr>
            <w:tcW w:w="2171" w:type="dxa"/>
            <w:tcBorders>
              <w:top w:val="single" w:sz="4" w:space="0" w:color="auto"/>
              <w:left w:val="single" w:sz="4" w:space="0" w:color="auto"/>
              <w:bottom w:val="single" w:sz="4" w:space="0" w:color="auto"/>
              <w:right w:val="single" w:sz="4" w:space="0" w:color="auto"/>
            </w:tcBorders>
            <w:vAlign w:val="center"/>
          </w:tcPr>
          <w:p w:rsidR="00A65D1C" w:rsidRPr="00FE5ED4" w:rsidRDefault="00147CD8" w:rsidP="00EC0531">
            <w:pPr>
              <w:ind w:firstLineChars="355" w:firstLine="781"/>
              <w:rPr>
                <w:rFonts w:ascii="Times New Roman" w:hAnsi="Times New Roman"/>
                <w:sz w:val="22"/>
              </w:rPr>
            </w:pPr>
            <w:r>
              <w:rPr>
                <w:rFonts w:ascii="Times New Roman" w:hAnsi="Times New Roman" w:hint="eastAsia"/>
                <w:sz w:val="22"/>
              </w:rPr>
              <w:t>1.3</w:t>
            </w:r>
          </w:p>
        </w:tc>
      </w:tr>
    </w:tbl>
    <w:p w:rsidR="00A65D1C" w:rsidRPr="00FE5ED4" w:rsidRDefault="00A65D1C" w:rsidP="008A3319">
      <w:pPr>
        <w:rPr>
          <w:rFonts w:ascii="Times New Roman" w:hAnsi="Times New Roman"/>
        </w:rPr>
      </w:pPr>
      <w:r w:rsidRPr="00FE5ED4">
        <w:rPr>
          <w:rFonts w:ascii="Times New Roman" w:hAnsi="宋体"/>
        </w:rPr>
        <w:t xml:space="preserve">　　　　　　　　　　　　　　　　</w:t>
      </w:r>
    </w:p>
    <w:p w:rsidR="00A65D1C" w:rsidRPr="00FE5ED4" w:rsidRDefault="00A65D1C" w:rsidP="008A3319">
      <w:pPr>
        <w:rPr>
          <w:rFonts w:ascii="Times New Roman" w:hAnsi="Times New Roman"/>
          <w:lang w:eastAsia="zh-TW"/>
        </w:rPr>
      </w:pPr>
    </w:p>
    <w:p w:rsidR="00A65D1C" w:rsidRPr="00FE5ED4" w:rsidRDefault="00A65D1C" w:rsidP="008A3319">
      <w:pPr>
        <w:rPr>
          <w:rFonts w:ascii="Times New Roman" w:hAnsi="Times New Roman"/>
          <w:lang w:eastAsia="zh-TW"/>
        </w:rPr>
      </w:pPr>
      <w:r w:rsidRPr="00FE5ED4">
        <w:rPr>
          <w:rFonts w:ascii="Times New Roman" w:hAnsi="宋体"/>
          <w:lang w:eastAsia="zh-TW"/>
        </w:rPr>
        <w:t xml:space="preserve">　</w:t>
      </w:r>
    </w:p>
    <w:p w:rsidR="00A65D1C" w:rsidRPr="00FE5ED4" w:rsidRDefault="00A65D1C" w:rsidP="008A3319">
      <w:pPr>
        <w:rPr>
          <w:rFonts w:ascii="Times New Roman" w:hAnsi="Times New Roman"/>
          <w:b/>
          <w:bCs/>
        </w:rPr>
      </w:pPr>
      <w:r w:rsidRPr="00FE5ED4">
        <w:rPr>
          <w:rFonts w:ascii="Times New Roman" w:hAnsi="宋体"/>
          <w:b/>
          <w:bCs/>
        </w:rPr>
        <w:t xml:space="preserve">　　</w:t>
      </w:r>
    </w:p>
    <w:p w:rsidR="00A65D1C" w:rsidRPr="00FE5ED4" w:rsidRDefault="00A65D1C" w:rsidP="008A3319">
      <w:pPr>
        <w:rPr>
          <w:rFonts w:ascii="Times New Roman" w:hAnsi="Times New Roman"/>
          <w:b/>
          <w:bCs/>
        </w:rPr>
      </w:pPr>
      <w:r w:rsidRPr="00FE5ED4">
        <w:rPr>
          <w:rFonts w:ascii="Times New Roman" w:hAnsi="宋体"/>
          <w:b/>
          <w:bCs/>
        </w:rPr>
        <w:t xml:space="preserve">　　</w:t>
      </w:r>
    </w:p>
    <w:p w:rsidR="00A65D1C" w:rsidRPr="00FE5ED4" w:rsidRDefault="00A65D1C" w:rsidP="008A3319">
      <w:pPr>
        <w:rPr>
          <w:rFonts w:ascii="Times New Roman" w:hAnsi="Times New Roman"/>
          <w:b/>
          <w:bCs/>
        </w:rPr>
      </w:pPr>
    </w:p>
    <w:p w:rsidR="00A65D1C" w:rsidRPr="00FE5ED4" w:rsidRDefault="00A65D1C" w:rsidP="00D63B3C">
      <w:pPr>
        <w:ind w:firstLineChars="300" w:firstLine="630"/>
        <w:rPr>
          <w:rFonts w:ascii="Times New Roman" w:hAnsi="Times New Roman"/>
          <w:bCs/>
        </w:rPr>
      </w:pPr>
      <w:r w:rsidRPr="00FE5ED4">
        <w:rPr>
          <w:rFonts w:ascii="Times New Roman" w:hAnsi="宋体"/>
          <w:bCs/>
        </w:rPr>
        <w:t>②</w:t>
      </w:r>
      <w:r w:rsidRPr="009C6236">
        <w:rPr>
          <w:rFonts w:ascii="Times New Roman" w:hAnsi="宋体"/>
          <w:sz w:val="24"/>
          <w:szCs w:val="24"/>
        </w:rPr>
        <w:t>大肠菌群</w:t>
      </w:r>
    </w:p>
    <w:tbl>
      <w:tblPr>
        <w:tblpPr w:leftFromText="142" w:rightFromText="142" w:vertAnchor="text" w:horzAnchor="margin" w:tblpXSpec="center" w:tblpY="221"/>
        <w:tblW w:w="5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38"/>
        <w:gridCol w:w="1820"/>
        <w:gridCol w:w="2169"/>
      </w:tblGrid>
      <w:tr w:rsidR="00A65D1C" w:rsidRPr="00FE5ED4" w:rsidTr="00A177A4">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D9D9D9"/>
            <w:noWrap/>
            <w:tcMar>
              <w:top w:w="15" w:type="dxa"/>
              <w:left w:w="15" w:type="dxa"/>
              <w:bottom w:w="0" w:type="dxa"/>
              <w:right w:w="15" w:type="dxa"/>
            </w:tcMar>
            <w:vAlign w:val="center"/>
          </w:tcPr>
          <w:p w:rsidR="00A65D1C" w:rsidRPr="00FE5ED4" w:rsidRDefault="00A65D1C" w:rsidP="00370D4A">
            <w:pPr>
              <w:rPr>
                <w:rFonts w:ascii="Times New Roman" w:hAnsi="Times New Roman"/>
                <w:sz w:val="22"/>
              </w:rPr>
            </w:pPr>
            <w:r w:rsidRPr="00FE5ED4">
              <w:rPr>
                <w:rFonts w:ascii="Times New Roman" w:hAnsi="宋体"/>
                <w:sz w:val="22"/>
              </w:rPr>
              <w:t xml:space="preserve">　</w:t>
            </w:r>
          </w:p>
        </w:tc>
        <w:tc>
          <w:tcPr>
            <w:tcW w:w="1820" w:type="dxa"/>
            <w:tcBorders>
              <w:top w:val="single" w:sz="4" w:space="0" w:color="auto"/>
              <w:left w:val="single" w:sz="4" w:space="0" w:color="auto"/>
              <w:bottom w:val="single" w:sz="4" w:space="0" w:color="auto"/>
              <w:right w:val="single" w:sz="4" w:space="0" w:color="auto"/>
            </w:tcBorders>
            <w:shd w:val="clear" w:color="auto" w:fill="D9D9D9"/>
            <w:vAlign w:val="center"/>
          </w:tcPr>
          <w:p w:rsidR="00A65D1C" w:rsidRPr="00FE5ED4" w:rsidRDefault="00A65D1C" w:rsidP="00370D4A">
            <w:pPr>
              <w:jc w:val="center"/>
              <w:rPr>
                <w:rFonts w:ascii="Times New Roman" w:hAnsi="Times New Roman"/>
                <w:sz w:val="22"/>
              </w:rPr>
            </w:pPr>
            <w:r w:rsidRPr="00FE5ED4">
              <w:rPr>
                <w:rFonts w:ascii="Times New Roman" w:hAnsi="宋体"/>
                <w:sz w:val="22"/>
              </w:rPr>
              <w:t>指数（</w:t>
            </w:r>
            <w:r w:rsidRPr="00FE5ED4">
              <w:rPr>
                <w:rFonts w:ascii="Times New Roman" w:hAnsi="Times New Roman"/>
                <w:sz w:val="22"/>
              </w:rPr>
              <w:t xml:space="preserve">CFU/ mL </w:t>
            </w:r>
            <w:r w:rsidRPr="00FE5ED4">
              <w:rPr>
                <w:rFonts w:ascii="Times New Roman" w:hAnsi="宋体"/>
                <w:sz w:val="22"/>
              </w:rPr>
              <w:t xml:space="preserve">）　</w:t>
            </w:r>
          </w:p>
        </w:tc>
        <w:tc>
          <w:tcPr>
            <w:tcW w:w="2169" w:type="dxa"/>
            <w:tcBorders>
              <w:top w:val="single" w:sz="4" w:space="0" w:color="auto"/>
              <w:left w:val="single" w:sz="4" w:space="0" w:color="auto"/>
              <w:bottom w:val="single" w:sz="4" w:space="0" w:color="auto"/>
              <w:right w:val="single" w:sz="4" w:space="0" w:color="auto"/>
            </w:tcBorders>
            <w:shd w:val="clear" w:color="auto" w:fill="D9D9D9"/>
            <w:vAlign w:val="center"/>
          </w:tcPr>
          <w:p w:rsidR="00A65D1C" w:rsidRPr="00FE5ED4" w:rsidRDefault="00A65D1C" w:rsidP="00370D4A">
            <w:pPr>
              <w:jc w:val="center"/>
              <w:rPr>
                <w:rFonts w:ascii="Times New Roman" w:hAnsi="Times New Roman"/>
                <w:sz w:val="22"/>
              </w:rPr>
            </w:pPr>
            <w:r w:rsidRPr="00FE5ED4">
              <w:rPr>
                <w:rFonts w:ascii="Times New Roman" w:hAnsi="宋体"/>
                <w:sz w:val="22"/>
              </w:rPr>
              <w:t>对数（</w:t>
            </w:r>
            <w:r w:rsidRPr="00FE5ED4">
              <w:rPr>
                <w:rFonts w:ascii="Times New Roman" w:hAnsi="Times New Roman"/>
                <w:sz w:val="22"/>
              </w:rPr>
              <w:t xml:space="preserve">LogCFU/ mL </w:t>
            </w:r>
            <w:r w:rsidRPr="00FE5ED4">
              <w:rPr>
                <w:rFonts w:ascii="Times New Roman" w:hAnsi="宋体"/>
                <w:sz w:val="22"/>
              </w:rPr>
              <w:t>）</w:t>
            </w:r>
          </w:p>
        </w:tc>
      </w:tr>
      <w:tr w:rsidR="00A65D1C" w:rsidRPr="00FE5ED4">
        <w:trPr>
          <w:trHeight w:val="270"/>
        </w:trPr>
        <w:tc>
          <w:tcPr>
            <w:tcW w:w="18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65D1C" w:rsidRPr="00FE5ED4" w:rsidRDefault="00A65D1C" w:rsidP="00370D4A">
            <w:pPr>
              <w:jc w:val="center"/>
              <w:rPr>
                <w:rFonts w:ascii="Times New Roman" w:hAnsi="Times New Roman"/>
                <w:sz w:val="22"/>
              </w:rPr>
            </w:pPr>
            <w:r w:rsidRPr="00FE5ED4">
              <w:rPr>
                <w:rFonts w:ascii="Times New Roman" w:hAnsi="宋体"/>
                <w:sz w:val="22"/>
              </w:rPr>
              <w:t>平均值</w:t>
            </w:r>
          </w:p>
        </w:tc>
        <w:tc>
          <w:tcPr>
            <w:tcW w:w="0" w:type="auto"/>
            <w:tcBorders>
              <w:top w:val="single" w:sz="4" w:space="0" w:color="auto"/>
              <w:left w:val="single" w:sz="4" w:space="0" w:color="auto"/>
              <w:bottom w:val="single" w:sz="4" w:space="0" w:color="auto"/>
              <w:right w:val="single" w:sz="4" w:space="0" w:color="auto"/>
            </w:tcBorders>
            <w:vAlign w:val="center"/>
          </w:tcPr>
          <w:p w:rsidR="00A65D1C" w:rsidRPr="00FE5ED4" w:rsidRDefault="00115D87" w:rsidP="00C321C0">
            <w:pPr>
              <w:jc w:val="center"/>
              <w:rPr>
                <w:rFonts w:ascii="Times New Roman" w:hAnsi="Times New Roman"/>
                <w:sz w:val="22"/>
              </w:rPr>
            </w:pPr>
            <w:r>
              <w:rPr>
                <w:rFonts w:ascii="Times New Roman" w:hAnsi="Times New Roman" w:hint="eastAsia"/>
                <w:sz w:val="22"/>
              </w:rPr>
              <w:t>4</w:t>
            </w:r>
            <w:r w:rsidR="000E1A82" w:rsidRPr="00FE5ED4">
              <w:rPr>
                <w:rFonts w:ascii="Times New Roman" w:hAnsi="Times New Roman"/>
                <w:sz w:val="22"/>
              </w:rPr>
              <w:t>.6</w:t>
            </w:r>
            <w:r w:rsidR="00A65D1C" w:rsidRPr="00FE5ED4">
              <w:rPr>
                <w:rFonts w:ascii="Times New Roman" w:hAnsi="Times New Roman"/>
                <w:sz w:val="22"/>
              </w:rPr>
              <w:t>×10</w:t>
            </w:r>
            <w:r>
              <w:rPr>
                <w:rFonts w:ascii="Times New Roman" w:hAnsi="Times New Roman" w:hint="eastAsia"/>
                <w:sz w:val="22"/>
                <w:vertAlign w:val="superscript"/>
              </w:rPr>
              <w:t>4</w:t>
            </w:r>
          </w:p>
        </w:tc>
        <w:tc>
          <w:tcPr>
            <w:tcW w:w="2169" w:type="dxa"/>
            <w:tcBorders>
              <w:top w:val="single" w:sz="4" w:space="0" w:color="auto"/>
              <w:left w:val="single" w:sz="4" w:space="0" w:color="auto"/>
              <w:bottom w:val="single" w:sz="4" w:space="0" w:color="auto"/>
              <w:right w:val="single" w:sz="4" w:space="0" w:color="auto"/>
            </w:tcBorders>
            <w:vAlign w:val="center"/>
          </w:tcPr>
          <w:p w:rsidR="00A65D1C" w:rsidRPr="00FE5ED4" w:rsidRDefault="00115D87" w:rsidP="000E1A82">
            <w:pPr>
              <w:ind w:firstLineChars="305" w:firstLine="671"/>
              <w:rPr>
                <w:rFonts w:ascii="Times New Roman" w:hAnsi="Times New Roman"/>
                <w:sz w:val="22"/>
              </w:rPr>
            </w:pPr>
            <w:r>
              <w:rPr>
                <w:rFonts w:ascii="Times New Roman" w:hAnsi="Times New Roman" w:hint="eastAsia"/>
                <w:sz w:val="22"/>
              </w:rPr>
              <w:t>4.667</w:t>
            </w:r>
          </w:p>
        </w:tc>
      </w:tr>
      <w:tr w:rsidR="00A65D1C" w:rsidRPr="00FE5ED4">
        <w:trPr>
          <w:trHeight w:val="270"/>
        </w:trPr>
        <w:tc>
          <w:tcPr>
            <w:tcW w:w="18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65D1C" w:rsidRPr="00FE5ED4" w:rsidRDefault="00A65D1C" w:rsidP="00370D4A">
            <w:pPr>
              <w:jc w:val="center"/>
              <w:rPr>
                <w:rFonts w:ascii="Times New Roman" w:hAnsi="Times New Roman"/>
                <w:sz w:val="22"/>
              </w:rPr>
            </w:pPr>
            <w:r w:rsidRPr="00FE5ED4">
              <w:rPr>
                <w:rFonts w:ascii="Times New Roman" w:hAnsi="宋体"/>
                <w:sz w:val="22"/>
              </w:rPr>
              <w:t>标准偏差</w:t>
            </w:r>
          </w:p>
        </w:tc>
        <w:tc>
          <w:tcPr>
            <w:tcW w:w="0" w:type="auto"/>
            <w:tcBorders>
              <w:top w:val="single" w:sz="4" w:space="0" w:color="auto"/>
              <w:left w:val="single" w:sz="4" w:space="0" w:color="auto"/>
              <w:bottom w:val="single" w:sz="4" w:space="0" w:color="auto"/>
              <w:right w:val="single" w:sz="4" w:space="0" w:color="auto"/>
            </w:tcBorders>
            <w:vAlign w:val="center"/>
          </w:tcPr>
          <w:p w:rsidR="00A65D1C" w:rsidRPr="00FE5ED4" w:rsidRDefault="00A65D1C" w:rsidP="00370D4A">
            <w:pPr>
              <w:jc w:val="center"/>
              <w:rPr>
                <w:rFonts w:ascii="Times New Roman" w:hAnsi="Times New Roman"/>
                <w:sz w:val="22"/>
              </w:rPr>
            </w:pPr>
            <w:r w:rsidRPr="00FE5ED4">
              <w:rPr>
                <w:rFonts w:ascii="Times New Roman" w:hAnsi="Times New Roman"/>
                <w:sz w:val="22"/>
              </w:rPr>
              <w:t>-</w:t>
            </w:r>
          </w:p>
        </w:tc>
        <w:tc>
          <w:tcPr>
            <w:tcW w:w="2169" w:type="dxa"/>
            <w:tcBorders>
              <w:top w:val="single" w:sz="4" w:space="0" w:color="auto"/>
              <w:left w:val="single" w:sz="4" w:space="0" w:color="auto"/>
              <w:bottom w:val="single" w:sz="4" w:space="0" w:color="auto"/>
              <w:right w:val="single" w:sz="4" w:space="0" w:color="auto"/>
            </w:tcBorders>
            <w:vAlign w:val="center"/>
          </w:tcPr>
          <w:p w:rsidR="00A65D1C" w:rsidRPr="00FE5ED4" w:rsidRDefault="00115D87" w:rsidP="00D63B3C">
            <w:pPr>
              <w:ind w:firstLineChars="305" w:firstLine="671"/>
              <w:rPr>
                <w:rFonts w:ascii="Times New Roman" w:hAnsi="Times New Roman"/>
                <w:sz w:val="22"/>
              </w:rPr>
            </w:pPr>
            <w:r>
              <w:rPr>
                <w:rFonts w:ascii="Times New Roman" w:hAnsi="Times New Roman" w:hint="eastAsia"/>
                <w:sz w:val="22"/>
              </w:rPr>
              <w:t>0.045</w:t>
            </w:r>
          </w:p>
        </w:tc>
      </w:tr>
      <w:tr w:rsidR="00A65D1C" w:rsidRPr="00FE5ED4">
        <w:trPr>
          <w:trHeight w:val="270"/>
        </w:trPr>
        <w:tc>
          <w:tcPr>
            <w:tcW w:w="18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65D1C" w:rsidRPr="00FE5ED4" w:rsidRDefault="00A65D1C" w:rsidP="00370D4A">
            <w:pPr>
              <w:jc w:val="center"/>
              <w:rPr>
                <w:rFonts w:ascii="Times New Roman" w:hAnsi="Times New Roman"/>
                <w:sz w:val="22"/>
              </w:rPr>
            </w:pPr>
            <w:r w:rsidRPr="00FE5ED4">
              <w:rPr>
                <w:rFonts w:ascii="Times New Roman" w:hAnsi="Times New Roman"/>
                <w:sz w:val="22"/>
              </w:rPr>
              <w:t>CV</w:t>
            </w:r>
            <w:r w:rsidRPr="00FE5ED4">
              <w:rPr>
                <w:rFonts w:ascii="Times New Roman" w:hAnsi="宋体"/>
                <w:sz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A65D1C" w:rsidRPr="00FE5ED4" w:rsidRDefault="00A65D1C" w:rsidP="00370D4A">
            <w:pPr>
              <w:jc w:val="center"/>
              <w:rPr>
                <w:rFonts w:ascii="Times New Roman" w:hAnsi="Times New Roman"/>
                <w:sz w:val="22"/>
              </w:rPr>
            </w:pPr>
            <w:r w:rsidRPr="00FE5ED4">
              <w:rPr>
                <w:rFonts w:ascii="Times New Roman" w:hAnsi="Times New Roman"/>
                <w:sz w:val="22"/>
              </w:rPr>
              <w:t>-</w:t>
            </w:r>
          </w:p>
        </w:tc>
        <w:tc>
          <w:tcPr>
            <w:tcW w:w="2169" w:type="dxa"/>
            <w:tcBorders>
              <w:top w:val="single" w:sz="4" w:space="0" w:color="auto"/>
              <w:left w:val="single" w:sz="4" w:space="0" w:color="auto"/>
              <w:bottom w:val="single" w:sz="4" w:space="0" w:color="auto"/>
              <w:right w:val="single" w:sz="4" w:space="0" w:color="auto"/>
            </w:tcBorders>
            <w:vAlign w:val="center"/>
          </w:tcPr>
          <w:p w:rsidR="00A65D1C" w:rsidRPr="00FE5ED4" w:rsidRDefault="00115D87" w:rsidP="00EC0531">
            <w:pPr>
              <w:ind w:firstLineChars="355" w:firstLine="781"/>
              <w:rPr>
                <w:rFonts w:ascii="Times New Roman" w:hAnsi="Times New Roman"/>
                <w:sz w:val="22"/>
              </w:rPr>
            </w:pPr>
            <w:r>
              <w:rPr>
                <w:rFonts w:ascii="Times New Roman" w:hAnsi="Times New Roman" w:hint="eastAsia"/>
                <w:sz w:val="22"/>
              </w:rPr>
              <w:t>1.0</w:t>
            </w:r>
          </w:p>
        </w:tc>
      </w:tr>
    </w:tbl>
    <w:p w:rsidR="00A65D1C" w:rsidRPr="00FE5ED4" w:rsidRDefault="00A65D1C" w:rsidP="008A3319">
      <w:pPr>
        <w:rPr>
          <w:rFonts w:ascii="Times New Roman" w:hAnsi="Times New Roman"/>
          <w:b/>
          <w:bCs/>
        </w:rPr>
      </w:pPr>
    </w:p>
    <w:p w:rsidR="00A65D1C" w:rsidRPr="00FE5ED4" w:rsidRDefault="00A65D1C" w:rsidP="008A3319">
      <w:pPr>
        <w:rPr>
          <w:rFonts w:ascii="Times New Roman" w:hAnsi="Times New Roman"/>
          <w:b/>
          <w:bCs/>
        </w:rPr>
      </w:pPr>
    </w:p>
    <w:p w:rsidR="00A65D1C" w:rsidRPr="00FE5ED4" w:rsidRDefault="00A65D1C" w:rsidP="008A3319">
      <w:pPr>
        <w:rPr>
          <w:rFonts w:ascii="Times New Roman" w:hAnsi="Times New Roman"/>
          <w:b/>
          <w:bCs/>
        </w:rPr>
      </w:pPr>
    </w:p>
    <w:p w:rsidR="00A65D1C" w:rsidRPr="00FE5ED4" w:rsidRDefault="00A65D1C" w:rsidP="008A3319">
      <w:pPr>
        <w:rPr>
          <w:rFonts w:ascii="Times New Roman" w:hAnsi="Times New Roman"/>
          <w:b/>
          <w:bCs/>
        </w:rPr>
      </w:pPr>
    </w:p>
    <w:p w:rsidR="00A65D1C" w:rsidRPr="00FE5ED4" w:rsidRDefault="00A65D1C" w:rsidP="00D63B3C">
      <w:pPr>
        <w:ind w:firstLineChars="300" w:firstLine="630"/>
        <w:rPr>
          <w:rFonts w:ascii="Times New Roman" w:hAnsi="Times New Roman"/>
          <w:bCs/>
        </w:rPr>
      </w:pPr>
    </w:p>
    <w:p w:rsidR="00A65D1C" w:rsidRPr="00FE5ED4" w:rsidRDefault="00A65D1C" w:rsidP="008A3319">
      <w:pPr>
        <w:rPr>
          <w:rFonts w:ascii="Times New Roman" w:hAnsi="Times New Roman"/>
          <w:b/>
          <w:bCs/>
        </w:rPr>
      </w:pPr>
    </w:p>
    <w:p w:rsidR="00A65D1C" w:rsidRPr="009C6236" w:rsidRDefault="00A65D1C" w:rsidP="00D63B3C">
      <w:pPr>
        <w:ind w:firstLineChars="300" w:firstLine="630"/>
        <w:rPr>
          <w:rFonts w:ascii="Times New Roman" w:hAnsi="宋体"/>
          <w:sz w:val="24"/>
          <w:szCs w:val="24"/>
        </w:rPr>
      </w:pPr>
      <w:r w:rsidRPr="00FE5ED4">
        <w:rPr>
          <w:rFonts w:ascii="Times New Roman" w:hAnsi="宋体"/>
          <w:bCs/>
        </w:rPr>
        <w:t>③</w:t>
      </w:r>
      <w:r w:rsidRPr="009C6236">
        <w:rPr>
          <w:rFonts w:ascii="Times New Roman" w:hAnsi="宋体"/>
          <w:sz w:val="24"/>
          <w:szCs w:val="24"/>
        </w:rPr>
        <w:t>金黄色葡萄球菌</w:t>
      </w:r>
    </w:p>
    <w:tbl>
      <w:tblPr>
        <w:tblpPr w:leftFromText="142" w:rightFromText="142" w:vertAnchor="text" w:horzAnchor="margin" w:tblpXSpec="center" w:tblpY="221"/>
        <w:tblW w:w="5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38"/>
        <w:gridCol w:w="1840"/>
        <w:gridCol w:w="2149"/>
      </w:tblGrid>
      <w:tr w:rsidR="00A65D1C" w:rsidRPr="00FE5ED4" w:rsidTr="00A177A4">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D9D9D9"/>
            <w:noWrap/>
            <w:tcMar>
              <w:top w:w="15" w:type="dxa"/>
              <w:left w:w="15" w:type="dxa"/>
              <w:bottom w:w="0" w:type="dxa"/>
              <w:right w:w="15" w:type="dxa"/>
            </w:tcMar>
            <w:vAlign w:val="center"/>
          </w:tcPr>
          <w:p w:rsidR="00A65D1C" w:rsidRPr="00FE5ED4" w:rsidRDefault="00A65D1C" w:rsidP="00370D4A">
            <w:pPr>
              <w:rPr>
                <w:rFonts w:ascii="Times New Roman" w:hAnsi="Times New Roman"/>
                <w:sz w:val="22"/>
              </w:rPr>
            </w:pPr>
            <w:r w:rsidRPr="00FE5ED4">
              <w:rPr>
                <w:rFonts w:ascii="Times New Roman" w:hAnsi="宋体"/>
                <w:sz w:val="22"/>
              </w:rPr>
              <w:t xml:space="preserve">　</w:t>
            </w:r>
          </w:p>
        </w:tc>
        <w:tc>
          <w:tcPr>
            <w:tcW w:w="1840" w:type="dxa"/>
            <w:tcBorders>
              <w:top w:val="single" w:sz="4" w:space="0" w:color="auto"/>
              <w:left w:val="single" w:sz="4" w:space="0" w:color="auto"/>
              <w:bottom w:val="single" w:sz="4" w:space="0" w:color="auto"/>
              <w:right w:val="single" w:sz="4" w:space="0" w:color="auto"/>
            </w:tcBorders>
            <w:shd w:val="clear" w:color="auto" w:fill="D9D9D9"/>
            <w:noWrap/>
            <w:tcMar>
              <w:top w:w="15" w:type="dxa"/>
              <w:left w:w="15" w:type="dxa"/>
              <w:bottom w:w="0" w:type="dxa"/>
              <w:right w:w="15" w:type="dxa"/>
            </w:tcMar>
            <w:vAlign w:val="center"/>
          </w:tcPr>
          <w:p w:rsidR="00A65D1C" w:rsidRPr="00FE5ED4" w:rsidRDefault="00A65D1C" w:rsidP="00370D4A">
            <w:pPr>
              <w:jc w:val="center"/>
              <w:rPr>
                <w:rFonts w:ascii="Times New Roman" w:hAnsi="Times New Roman"/>
                <w:sz w:val="22"/>
              </w:rPr>
            </w:pPr>
            <w:r w:rsidRPr="00FE5ED4">
              <w:rPr>
                <w:rFonts w:ascii="Times New Roman" w:hAnsi="宋体"/>
                <w:sz w:val="22"/>
              </w:rPr>
              <w:t>指数（</w:t>
            </w:r>
            <w:r w:rsidRPr="00FE5ED4">
              <w:rPr>
                <w:rFonts w:ascii="Times New Roman" w:hAnsi="Times New Roman"/>
                <w:sz w:val="22"/>
              </w:rPr>
              <w:t xml:space="preserve">CFU/ mL </w:t>
            </w:r>
            <w:r w:rsidRPr="00FE5ED4">
              <w:rPr>
                <w:rFonts w:ascii="Times New Roman" w:hAnsi="宋体"/>
                <w:sz w:val="22"/>
              </w:rPr>
              <w:t xml:space="preserve">）　</w:t>
            </w:r>
          </w:p>
        </w:tc>
        <w:tc>
          <w:tcPr>
            <w:tcW w:w="2149" w:type="dxa"/>
            <w:tcBorders>
              <w:top w:val="single" w:sz="4" w:space="0" w:color="auto"/>
              <w:left w:val="single" w:sz="4" w:space="0" w:color="auto"/>
              <w:bottom w:val="single" w:sz="4" w:space="0" w:color="auto"/>
              <w:right w:val="single" w:sz="4" w:space="0" w:color="auto"/>
            </w:tcBorders>
            <w:shd w:val="clear" w:color="auto" w:fill="D9D9D9"/>
            <w:vAlign w:val="center"/>
          </w:tcPr>
          <w:p w:rsidR="00A65D1C" w:rsidRPr="00FE5ED4" w:rsidRDefault="00A65D1C" w:rsidP="00370D4A">
            <w:pPr>
              <w:jc w:val="center"/>
              <w:rPr>
                <w:rFonts w:ascii="Times New Roman" w:hAnsi="Times New Roman"/>
                <w:sz w:val="22"/>
              </w:rPr>
            </w:pPr>
            <w:r w:rsidRPr="00FE5ED4">
              <w:rPr>
                <w:rFonts w:ascii="Times New Roman" w:hAnsi="宋体"/>
                <w:sz w:val="22"/>
              </w:rPr>
              <w:t>对数（</w:t>
            </w:r>
            <w:r w:rsidRPr="00FE5ED4">
              <w:rPr>
                <w:rFonts w:ascii="Times New Roman" w:hAnsi="Times New Roman"/>
                <w:sz w:val="22"/>
              </w:rPr>
              <w:t xml:space="preserve">LogCFU/ mL </w:t>
            </w:r>
            <w:r w:rsidRPr="00FE5ED4">
              <w:rPr>
                <w:rFonts w:ascii="Times New Roman" w:hAnsi="宋体"/>
                <w:sz w:val="22"/>
              </w:rPr>
              <w:t>）</w:t>
            </w:r>
          </w:p>
        </w:tc>
      </w:tr>
      <w:tr w:rsidR="00A65D1C" w:rsidRPr="00FE5ED4">
        <w:trPr>
          <w:trHeight w:val="270"/>
        </w:trPr>
        <w:tc>
          <w:tcPr>
            <w:tcW w:w="18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65D1C" w:rsidRPr="00FE5ED4" w:rsidRDefault="00A65D1C" w:rsidP="00F0525C">
            <w:pPr>
              <w:jc w:val="center"/>
              <w:rPr>
                <w:rFonts w:ascii="Times New Roman" w:hAnsi="Times New Roman"/>
                <w:sz w:val="22"/>
              </w:rPr>
            </w:pPr>
            <w:r w:rsidRPr="00FE5ED4">
              <w:rPr>
                <w:rFonts w:ascii="Times New Roman" w:hAnsi="宋体"/>
                <w:sz w:val="22"/>
              </w:rPr>
              <w:t>平均値</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65D1C" w:rsidRPr="00FE5ED4" w:rsidRDefault="00115D87" w:rsidP="00907C2B">
            <w:pPr>
              <w:jc w:val="center"/>
              <w:rPr>
                <w:rFonts w:ascii="Times New Roman" w:hAnsi="Times New Roman"/>
                <w:sz w:val="22"/>
              </w:rPr>
            </w:pPr>
            <w:r>
              <w:rPr>
                <w:rFonts w:ascii="Times New Roman" w:hAnsi="Times New Roman" w:hint="eastAsia"/>
                <w:sz w:val="22"/>
              </w:rPr>
              <w:t>6.8</w:t>
            </w:r>
            <w:r w:rsidR="00A65D1C" w:rsidRPr="00FE5ED4">
              <w:rPr>
                <w:rFonts w:ascii="Times New Roman" w:hAnsi="Times New Roman"/>
                <w:sz w:val="22"/>
              </w:rPr>
              <w:t>×10</w:t>
            </w:r>
            <w:r>
              <w:rPr>
                <w:rFonts w:ascii="Times New Roman" w:hAnsi="Times New Roman" w:hint="eastAsia"/>
                <w:sz w:val="22"/>
                <w:vertAlign w:val="superscript"/>
              </w:rPr>
              <w:t>4</w:t>
            </w:r>
          </w:p>
        </w:tc>
        <w:tc>
          <w:tcPr>
            <w:tcW w:w="2149" w:type="dxa"/>
            <w:tcBorders>
              <w:top w:val="single" w:sz="4" w:space="0" w:color="auto"/>
              <w:left w:val="single" w:sz="4" w:space="0" w:color="auto"/>
              <w:bottom w:val="single" w:sz="4" w:space="0" w:color="auto"/>
              <w:right w:val="single" w:sz="4" w:space="0" w:color="auto"/>
            </w:tcBorders>
            <w:vAlign w:val="center"/>
          </w:tcPr>
          <w:p w:rsidR="00A65D1C" w:rsidRPr="00FE5ED4" w:rsidRDefault="00115D87" w:rsidP="000E1A82">
            <w:pPr>
              <w:jc w:val="center"/>
              <w:rPr>
                <w:rFonts w:ascii="Times New Roman" w:hAnsi="Times New Roman"/>
                <w:sz w:val="22"/>
              </w:rPr>
            </w:pPr>
            <w:r>
              <w:rPr>
                <w:rFonts w:ascii="Times New Roman" w:hAnsi="Times New Roman" w:hint="eastAsia"/>
                <w:sz w:val="22"/>
              </w:rPr>
              <w:t>4.835</w:t>
            </w:r>
          </w:p>
        </w:tc>
      </w:tr>
      <w:tr w:rsidR="00A65D1C" w:rsidRPr="00FE5ED4">
        <w:trPr>
          <w:trHeight w:val="270"/>
        </w:trPr>
        <w:tc>
          <w:tcPr>
            <w:tcW w:w="18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65D1C" w:rsidRPr="00FE5ED4" w:rsidRDefault="00A65D1C" w:rsidP="00F0525C">
            <w:pPr>
              <w:jc w:val="center"/>
              <w:rPr>
                <w:rFonts w:ascii="Times New Roman" w:hAnsi="Times New Roman"/>
                <w:sz w:val="22"/>
              </w:rPr>
            </w:pPr>
            <w:r w:rsidRPr="00FE5ED4">
              <w:rPr>
                <w:rFonts w:ascii="Times New Roman" w:hAnsi="宋体"/>
                <w:sz w:val="22"/>
              </w:rPr>
              <w:t>标准偏差</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65D1C" w:rsidRPr="00FE5ED4" w:rsidRDefault="00A65D1C" w:rsidP="00907C2B">
            <w:pPr>
              <w:jc w:val="center"/>
              <w:rPr>
                <w:rFonts w:ascii="Times New Roman" w:hAnsi="Times New Roman"/>
                <w:sz w:val="22"/>
              </w:rPr>
            </w:pPr>
            <w:r w:rsidRPr="00FE5ED4">
              <w:rPr>
                <w:rFonts w:ascii="Times New Roman" w:hAnsi="Times New Roman"/>
                <w:sz w:val="22"/>
              </w:rPr>
              <w:t>-</w:t>
            </w:r>
          </w:p>
        </w:tc>
        <w:tc>
          <w:tcPr>
            <w:tcW w:w="2149" w:type="dxa"/>
            <w:tcBorders>
              <w:top w:val="single" w:sz="4" w:space="0" w:color="auto"/>
              <w:left w:val="single" w:sz="4" w:space="0" w:color="auto"/>
              <w:bottom w:val="single" w:sz="4" w:space="0" w:color="auto"/>
              <w:right w:val="single" w:sz="4" w:space="0" w:color="auto"/>
            </w:tcBorders>
            <w:vAlign w:val="center"/>
          </w:tcPr>
          <w:p w:rsidR="00A65D1C" w:rsidRPr="00FE5ED4" w:rsidRDefault="00115D87" w:rsidP="00147CD8">
            <w:pPr>
              <w:jc w:val="center"/>
              <w:rPr>
                <w:rFonts w:ascii="Times New Roman" w:hAnsi="Times New Roman"/>
                <w:sz w:val="22"/>
              </w:rPr>
            </w:pPr>
            <w:r>
              <w:rPr>
                <w:rFonts w:ascii="Times New Roman" w:hAnsi="Times New Roman" w:hint="eastAsia"/>
                <w:sz w:val="22"/>
              </w:rPr>
              <w:t>0.060</w:t>
            </w:r>
          </w:p>
        </w:tc>
      </w:tr>
      <w:tr w:rsidR="00A65D1C" w:rsidRPr="00FE5ED4">
        <w:trPr>
          <w:trHeight w:val="270"/>
        </w:trPr>
        <w:tc>
          <w:tcPr>
            <w:tcW w:w="18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65D1C" w:rsidRPr="00FE5ED4" w:rsidRDefault="00A65D1C" w:rsidP="00F0525C">
            <w:pPr>
              <w:jc w:val="center"/>
              <w:rPr>
                <w:rFonts w:ascii="Times New Roman" w:hAnsi="Times New Roman"/>
                <w:sz w:val="22"/>
              </w:rPr>
            </w:pPr>
            <w:r w:rsidRPr="00FE5ED4">
              <w:rPr>
                <w:rFonts w:ascii="Times New Roman" w:hAnsi="Times New Roman"/>
                <w:sz w:val="22"/>
              </w:rPr>
              <w:t>CV</w:t>
            </w:r>
            <w:r w:rsidRPr="00FE5ED4">
              <w:rPr>
                <w:rFonts w:ascii="Times New Roman" w:hAnsi="宋体"/>
                <w:sz w:val="22"/>
              </w:rPr>
              <w:t>（％）</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65D1C" w:rsidRPr="00FE5ED4" w:rsidRDefault="00A65D1C" w:rsidP="00907C2B">
            <w:pPr>
              <w:jc w:val="center"/>
              <w:rPr>
                <w:rFonts w:ascii="Times New Roman" w:hAnsi="Times New Roman"/>
                <w:sz w:val="22"/>
              </w:rPr>
            </w:pPr>
            <w:r w:rsidRPr="00FE5ED4">
              <w:rPr>
                <w:rFonts w:ascii="Times New Roman" w:hAnsi="Times New Roman"/>
                <w:sz w:val="22"/>
              </w:rPr>
              <w:t>-</w:t>
            </w:r>
          </w:p>
        </w:tc>
        <w:tc>
          <w:tcPr>
            <w:tcW w:w="2149" w:type="dxa"/>
            <w:tcBorders>
              <w:top w:val="single" w:sz="4" w:space="0" w:color="auto"/>
              <w:left w:val="single" w:sz="4" w:space="0" w:color="auto"/>
              <w:bottom w:val="single" w:sz="4" w:space="0" w:color="auto"/>
              <w:right w:val="single" w:sz="4" w:space="0" w:color="auto"/>
            </w:tcBorders>
            <w:vAlign w:val="center"/>
          </w:tcPr>
          <w:p w:rsidR="00A65D1C" w:rsidRPr="00FE5ED4" w:rsidRDefault="00115D87" w:rsidP="00115D87">
            <w:pPr>
              <w:jc w:val="center"/>
              <w:rPr>
                <w:rFonts w:ascii="Times New Roman" w:hAnsi="Times New Roman"/>
                <w:sz w:val="22"/>
              </w:rPr>
            </w:pPr>
            <w:r>
              <w:rPr>
                <w:rFonts w:ascii="Times New Roman" w:hAnsi="Times New Roman" w:hint="eastAsia"/>
                <w:sz w:val="22"/>
              </w:rPr>
              <w:t>1.2</w:t>
            </w:r>
          </w:p>
        </w:tc>
      </w:tr>
    </w:tbl>
    <w:p w:rsidR="00A65D1C" w:rsidRPr="00FE5ED4" w:rsidRDefault="00A65D1C" w:rsidP="00D63B3C">
      <w:pPr>
        <w:ind w:leftChars="200" w:left="630" w:hangingChars="100" w:hanging="210"/>
        <w:outlineLvl w:val="0"/>
        <w:rPr>
          <w:rFonts w:ascii="Times New Roman" w:hAnsi="Times New Roman"/>
        </w:rPr>
      </w:pPr>
    </w:p>
    <w:p w:rsidR="00A65D1C" w:rsidRPr="00FE5ED4" w:rsidRDefault="00A65D1C" w:rsidP="00D63B3C">
      <w:pPr>
        <w:ind w:leftChars="200" w:left="630" w:hangingChars="100" w:hanging="210"/>
        <w:outlineLvl w:val="0"/>
        <w:rPr>
          <w:rFonts w:ascii="Times New Roman" w:hAnsi="Times New Roman"/>
        </w:rPr>
      </w:pPr>
    </w:p>
    <w:p w:rsidR="00A65D1C" w:rsidRDefault="00A65D1C" w:rsidP="008A3319">
      <w:pPr>
        <w:outlineLvl w:val="0"/>
        <w:rPr>
          <w:rFonts w:ascii="Times New Roman" w:hAnsi="Times New Roman"/>
          <w:b/>
          <w:bCs/>
        </w:rPr>
      </w:pPr>
    </w:p>
    <w:p w:rsidR="00785AEB" w:rsidRDefault="00785AEB" w:rsidP="008A3319">
      <w:pPr>
        <w:outlineLvl w:val="0"/>
        <w:rPr>
          <w:rFonts w:ascii="Times New Roman" w:hAnsi="Times New Roman"/>
          <w:b/>
          <w:bCs/>
        </w:rPr>
      </w:pPr>
    </w:p>
    <w:p w:rsidR="00785AEB" w:rsidRDefault="00785AEB" w:rsidP="008A3319">
      <w:pPr>
        <w:outlineLvl w:val="0"/>
        <w:rPr>
          <w:rFonts w:ascii="Times New Roman" w:hAnsi="Times New Roman"/>
          <w:b/>
          <w:bCs/>
        </w:rPr>
      </w:pPr>
    </w:p>
    <w:p w:rsidR="00785AEB" w:rsidRDefault="00785AEB" w:rsidP="008A3319">
      <w:pPr>
        <w:outlineLvl w:val="0"/>
        <w:rPr>
          <w:rFonts w:ascii="Times New Roman" w:hAnsi="Times New Roman"/>
          <w:b/>
          <w:bCs/>
        </w:rPr>
      </w:pPr>
    </w:p>
    <w:p w:rsidR="00785AEB" w:rsidRPr="00861CD2" w:rsidRDefault="00785AEB" w:rsidP="00785AEB">
      <w:pPr>
        <w:spacing w:line="360" w:lineRule="auto"/>
        <w:ind w:firstLineChars="200" w:firstLine="480"/>
        <w:rPr>
          <w:rFonts w:ascii="Times New Roman" w:hAnsi="宋体"/>
          <w:sz w:val="24"/>
          <w:szCs w:val="24"/>
        </w:rPr>
      </w:pPr>
      <w:r>
        <w:rPr>
          <w:rFonts w:ascii="Times New Roman" w:hAnsi="宋体" w:hint="eastAsia"/>
          <w:sz w:val="24"/>
          <w:szCs w:val="24"/>
        </w:rPr>
        <w:t>注：如客户需要均匀性和稳定性数据，可与我中心联系，在方便不涉及专利或保密信息的情况下，可向客户提供其所需要的信息资料。</w:t>
      </w:r>
    </w:p>
    <w:p w:rsidR="00785AEB" w:rsidRPr="00785AEB" w:rsidRDefault="00785AEB" w:rsidP="008A3319">
      <w:pPr>
        <w:outlineLvl w:val="0"/>
        <w:rPr>
          <w:rFonts w:ascii="Times New Roman" w:hAnsi="Times New Roman"/>
          <w:b/>
          <w:bCs/>
        </w:rPr>
      </w:pPr>
    </w:p>
    <w:p w:rsidR="00A65D1C" w:rsidRPr="00FE5ED4" w:rsidRDefault="00A65D1C" w:rsidP="00FE5ED4">
      <w:pPr>
        <w:pStyle w:val="1"/>
        <w:spacing w:before="200" w:after="200" w:line="360" w:lineRule="auto"/>
        <w:rPr>
          <w:rFonts w:ascii="Times New Roman" w:hAnsi="Times New Roman"/>
          <w:sz w:val="32"/>
          <w:szCs w:val="32"/>
        </w:rPr>
      </w:pPr>
      <w:bookmarkStart w:id="4" w:name="_Toc454215054"/>
      <w:r w:rsidRPr="00FE5ED4">
        <w:rPr>
          <w:rFonts w:ascii="Times New Roman" w:hAnsi="Times New Roman"/>
          <w:sz w:val="32"/>
          <w:szCs w:val="32"/>
        </w:rPr>
        <w:t xml:space="preserve">3. </w:t>
      </w:r>
      <w:r w:rsidRPr="00FE5ED4">
        <w:rPr>
          <w:rFonts w:ascii="Times New Roman"/>
          <w:sz w:val="32"/>
          <w:szCs w:val="32"/>
        </w:rPr>
        <w:t>计划的实施纲要</w:t>
      </w:r>
      <w:bookmarkEnd w:id="4"/>
    </w:p>
    <w:p w:rsidR="00A65D1C" w:rsidRPr="00FE5ED4" w:rsidRDefault="00A65D1C" w:rsidP="00FE5ED4">
      <w:pPr>
        <w:spacing w:line="360" w:lineRule="auto"/>
        <w:rPr>
          <w:rFonts w:ascii="Times New Roman" w:hAnsi="Times New Roman"/>
          <w:sz w:val="24"/>
          <w:szCs w:val="24"/>
        </w:rPr>
      </w:pPr>
      <w:r w:rsidRPr="00FE5ED4">
        <w:rPr>
          <w:rFonts w:ascii="Times New Roman" w:hAnsi="宋体"/>
          <w:sz w:val="24"/>
          <w:szCs w:val="24"/>
        </w:rPr>
        <w:t xml:space="preserve">　</w:t>
      </w:r>
      <w:r w:rsidR="00FE5ED4">
        <w:rPr>
          <w:rFonts w:ascii="Times New Roman" w:hAnsi="Times New Roman" w:hint="eastAsia"/>
          <w:sz w:val="24"/>
          <w:szCs w:val="24"/>
        </w:rPr>
        <w:t>1</w:t>
      </w:r>
      <w:r w:rsidR="00FE5ED4">
        <w:rPr>
          <w:rFonts w:ascii="Times New Roman" w:hAnsi="Times New Roman" w:hint="eastAsia"/>
          <w:sz w:val="24"/>
          <w:szCs w:val="24"/>
        </w:rPr>
        <w:t>）</w:t>
      </w:r>
      <w:r w:rsidRPr="00FE5ED4">
        <w:rPr>
          <w:rFonts w:ascii="Times New Roman" w:hAnsi="Times New Roman"/>
          <w:sz w:val="24"/>
          <w:szCs w:val="24"/>
        </w:rPr>
        <w:t>样品发送日期：</w:t>
      </w:r>
      <w:r w:rsidRPr="00FE5ED4">
        <w:rPr>
          <w:rFonts w:ascii="Times New Roman" w:hAnsi="Times New Roman"/>
          <w:sz w:val="24"/>
          <w:szCs w:val="24"/>
        </w:rPr>
        <w:t>201</w:t>
      </w:r>
      <w:r w:rsidR="00115D87">
        <w:rPr>
          <w:rFonts w:ascii="Times New Roman" w:hAnsi="Times New Roman" w:hint="eastAsia"/>
          <w:sz w:val="24"/>
          <w:szCs w:val="24"/>
        </w:rPr>
        <w:t>6</w:t>
      </w:r>
      <w:r w:rsidRPr="00FE5ED4">
        <w:rPr>
          <w:rFonts w:ascii="Times New Roman" w:hAnsi="Times New Roman"/>
          <w:sz w:val="24"/>
          <w:szCs w:val="24"/>
        </w:rPr>
        <w:t>年</w:t>
      </w:r>
      <w:r w:rsidR="00115D87">
        <w:rPr>
          <w:rFonts w:ascii="Times New Roman" w:hAnsi="Times New Roman" w:hint="eastAsia"/>
          <w:sz w:val="24"/>
          <w:szCs w:val="24"/>
        </w:rPr>
        <w:t>4</w:t>
      </w:r>
      <w:r w:rsidRPr="00FE5ED4">
        <w:rPr>
          <w:rFonts w:ascii="Times New Roman" w:hAnsi="Times New Roman"/>
          <w:sz w:val="24"/>
          <w:szCs w:val="24"/>
        </w:rPr>
        <w:t>月</w:t>
      </w:r>
    </w:p>
    <w:p w:rsidR="00A65D1C" w:rsidRPr="00FE5ED4" w:rsidRDefault="00FE5ED4" w:rsidP="00FE5ED4">
      <w:pPr>
        <w:spacing w:line="360" w:lineRule="auto"/>
        <w:ind w:firstLineChars="100" w:firstLine="24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w:t>
      </w:r>
      <w:r w:rsidR="00A65D1C" w:rsidRPr="00FE5ED4">
        <w:rPr>
          <w:rFonts w:ascii="Times New Roman" w:hAnsi="Times New Roman"/>
          <w:sz w:val="24"/>
          <w:szCs w:val="24"/>
        </w:rPr>
        <w:t>检测结果汇总日期：</w:t>
      </w:r>
      <w:r w:rsidR="00A65D1C" w:rsidRPr="00FE5ED4">
        <w:rPr>
          <w:rFonts w:ascii="Times New Roman" w:hAnsi="Times New Roman"/>
          <w:sz w:val="24"/>
          <w:szCs w:val="24"/>
        </w:rPr>
        <w:t>201</w:t>
      </w:r>
      <w:r w:rsidR="00115D87">
        <w:rPr>
          <w:rFonts w:ascii="Times New Roman" w:hAnsi="Times New Roman" w:hint="eastAsia"/>
          <w:sz w:val="24"/>
          <w:szCs w:val="24"/>
        </w:rPr>
        <w:t>6</w:t>
      </w:r>
      <w:r w:rsidR="00A65D1C" w:rsidRPr="00FE5ED4">
        <w:rPr>
          <w:rFonts w:ascii="Times New Roman" w:hAnsi="Times New Roman"/>
          <w:sz w:val="24"/>
          <w:szCs w:val="24"/>
        </w:rPr>
        <w:t>年</w:t>
      </w:r>
      <w:r w:rsidR="00115D87">
        <w:rPr>
          <w:rFonts w:ascii="Times New Roman" w:hAnsi="Times New Roman" w:hint="eastAsia"/>
          <w:sz w:val="24"/>
          <w:szCs w:val="24"/>
        </w:rPr>
        <w:t>6</w:t>
      </w:r>
      <w:r w:rsidR="00A65D1C" w:rsidRPr="00FE5ED4">
        <w:rPr>
          <w:rFonts w:ascii="Times New Roman" w:hAnsi="Times New Roman"/>
          <w:sz w:val="24"/>
          <w:szCs w:val="24"/>
        </w:rPr>
        <w:t>月</w:t>
      </w:r>
    </w:p>
    <w:p w:rsidR="00A65D1C" w:rsidRPr="00FE5ED4" w:rsidRDefault="00A65D1C" w:rsidP="00FE5ED4">
      <w:pPr>
        <w:spacing w:line="360" w:lineRule="auto"/>
        <w:rPr>
          <w:rFonts w:ascii="Times New Roman" w:hAnsi="Times New Roman"/>
          <w:sz w:val="24"/>
          <w:szCs w:val="24"/>
        </w:rPr>
      </w:pPr>
      <w:r w:rsidRPr="00FE5ED4">
        <w:rPr>
          <w:rFonts w:ascii="Times New Roman" w:hAnsi="Times New Roman"/>
          <w:sz w:val="24"/>
          <w:szCs w:val="24"/>
        </w:rPr>
        <w:t xml:space="preserve">　</w:t>
      </w:r>
      <w:r w:rsidR="00FE5ED4">
        <w:rPr>
          <w:rFonts w:ascii="Times New Roman" w:hAnsi="Times New Roman" w:hint="eastAsia"/>
          <w:sz w:val="24"/>
          <w:szCs w:val="24"/>
        </w:rPr>
        <w:t>3</w:t>
      </w:r>
      <w:r w:rsidR="00FE5ED4">
        <w:rPr>
          <w:rFonts w:ascii="Times New Roman" w:hAnsi="Times New Roman" w:hint="eastAsia"/>
          <w:sz w:val="24"/>
          <w:szCs w:val="24"/>
        </w:rPr>
        <w:t>）</w:t>
      </w:r>
      <w:r w:rsidRPr="00FE5ED4">
        <w:rPr>
          <w:rFonts w:ascii="Times New Roman" w:hAnsi="Times New Roman"/>
          <w:color w:val="000000"/>
          <w:sz w:val="24"/>
          <w:szCs w:val="24"/>
        </w:rPr>
        <w:t>报名实验室总数</w:t>
      </w:r>
      <w:r w:rsidRPr="00FE5ED4">
        <w:rPr>
          <w:rFonts w:ascii="Times New Roman" w:hAnsi="Times New Roman"/>
          <w:sz w:val="24"/>
          <w:szCs w:val="24"/>
        </w:rPr>
        <w:t>：</w:t>
      </w:r>
      <w:r w:rsidR="00115D87">
        <w:rPr>
          <w:rFonts w:ascii="Times New Roman" w:hAnsi="Times New Roman" w:hint="eastAsia"/>
          <w:sz w:val="24"/>
          <w:szCs w:val="24"/>
        </w:rPr>
        <w:t>59</w:t>
      </w:r>
      <w:r w:rsidRPr="00FE5ED4">
        <w:rPr>
          <w:rFonts w:ascii="Times New Roman" w:hAnsi="Times New Roman"/>
          <w:sz w:val="24"/>
          <w:szCs w:val="24"/>
        </w:rPr>
        <w:t>家</w:t>
      </w:r>
    </w:p>
    <w:p w:rsidR="00A65D1C" w:rsidRPr="00FE5ED4" w:rsidRDefault="00A65D1C" w:rsidP="00FE5ED4">
      <w:pPr>
        <w:spacing w:line="360" w:lineRule="auto"/>
        <w:rPr>
          <w:rFonts w:ascii="Times New Roman" w:hAnsi="Times New Roman"/>
          <w:sz w:val="24"/>
          <w:szCs w:val="24"/>
        </w:rPr>
      </w:pPr>
      <w:r w:rsidRPr="00FE5ED4">
        <w:rPr>
          <w:rFonts w:ascii="Times New Roman" w:hAnsi="Times New Roman"/>
          <w:sz w:val="24"/>
          <w:szCs w:val="24"/>
        </w:rPr>
        <w:t xml:space="preserve">　</w:t>
      </w:r>
      <w:r w:rsidR="00FE5ED4">
        <w:rPr>
          <w:rFonts w:ascii="Times New Roman" w:hAnsi="Times New Roman" w:hint="eastAsia"/>
          <w:sz w:val="24"/>
          <w:szCs w:val="24"/>
        </w:rPr>
        <w:t>4</w:t>
      </w:r>
      <w:r w:rsidR="00FE5ED4">
        <w:rPr>
          <w:rFonts w:ascii="Times New Roman" w:hAnsi="Times New Roman" w:hint="eastAsia"/>
          <w:sz w:val="24"/>
          <w:szCs w:val="24"/>
        </w:rPr>
        <w:t>）</w:t>
      </w:r>
      <w:r w:rsidRPr="00FE5ED4">
        <w:rPr>
          <w:rFonts w:ascii="Times New Roman" w:hAnsi="Times New Roman"/>
          <w:sz w:val="24"/>
          <w:szCs w:val="24"/>
        </w:rPr>
        <w:t>检测项目</w:t>
      </w:r>
    </w:p>
    <w:p w:rsidR="00A65D1C" w:rsidRPr="00FE5ED4" w:rsidRDefault="00A65D1C" w:rsidP="00FE5ED4">
      <w:pPr>
        <w:spacing w:line="360" w:lineRule="auto"/>
        <w:ind w:firstLineChars="450" w:firstLine="1080"/>
        <w:rPr>
          <w:rFonts w:ascii="Times New Roman" w:hAnsi="Times New Roman"/>
          <w:sz w:val="24"/>
          <w:szCs w:val="24"/>
        </w:rPr>
      </w:pPr>
      <w:r w:rsidRPr="00FE5ED4">
        <w:rPr>
          <w:rFonts w:ascii="Times New Roman" w:hAnsi="宋体"/>
          <w:sz w:val="24"/>
          <w:szCs w:val="24"/>
        </w:rPr>
        <w:t>①</w:t>
      </w:r>
      <w:r w:rsidRPr="00FE5ED4">
        <w:rPr>
          <w:rFonts w:ascii="Times New Roman" w:hAnsi="Times New Roman"/>
          <w:sz w:val="24"/>
          <w:szCs w:val="24"/>
        </w:rPr>
        <w:t xml:space="preserve">　菌落总数定量项目</w:t>
      </w:r>
    </w:p>
    <w:p w:rsidR="00A65D1C" w:rsidRPr="00FE5ED4" w:rsidRDefault="00A65D1C" w:rsidP="00FE5ED4">
      <w:pPr>
        <w:numPr>
          <w:ilvl w:val="0"/>
          <w:numId w:val="19"/>
        </w:numPr>
        <w:spacing w:line="360" w:lineRule="auto"/>
        <w:rPr>
          <w:rFonts w:ascii="Times New Roman" w:hAnsi="Times New Roman"/>
          <w:sz w:val="24"/>
          <w:szCs w:val="24"/>
        </w:rPr>
      </w:pPr>
      <w:r w:rsidRPr="00FE5ED4">
        <w:rPr>
          <w:rFonts w:ascii="Times New Roman" w:hAnsi="Times New Roman"/>
          <w:sz w:val="24"/>
          <w:szCs w:val="24"/>
        </w:rPr>
        <w:t>大肠菌群定量项目</w:t>
      </w:r>
    </w:p>
    <w:p w:rsidR="00A65D1C" w:rsidRPr="00FE5ED4" w:rsidRDefault="00A65D1C" w:rsidP="00FE5ED4">
      <w:pPr>
        <w:numPr>
          <w:ilvl w:val="0"/>
          <w:numId w:val="19"/>
        </w:numPr>
        <w:spacing w:line="360" w:lineRule="auto"/>
        <w:rPr>
          <w:rFonts w:ascii="Times New Roman" w:hAnsi="Times New Roman"/>
          <w:sz w:val="24"/>
          <w:szCs w:val="24"/>
        </w:rPr>
      </w:pPr>
      <w:r w:rsidRPr="00FE5ED4">
        <w:rPr>
          <w:rFonts w:ascii="Times New Roman" w:hAnsi="Times New Roman"/>
          <w:sz w:val="24"/>
          <w:szCs w:val="24"/>
        </w:rPr>
        <w:t>大肠杆菌</w:t>
      </w:r>
      <w:r w:rsidRPr="003F145C">
        <w:rPr>
          <w:rFonts w:ascii="Times New Roman" w:hAnsi="Times New Roman"/>
          <w:i/>
          <w:sz w:val="24"/>
          <w:szCs w:val="24"/>
        </w:rPr>
        <w:t>E.coli</w:t>
      </w:r>
      <w:r w:rsidRPr="00FE5ED4">
        <w:rPr>
          <w:rFonts w:ascii="Times New Roman" w:hAnsi="Times New Roman"/>
          <w:sz w:val="24"/>
          <w:szCs w:val="24"/>
        </w:rPr>
        <w:t>定性项目</w:t>
      </w:r>
    </w:p>
    <w:p w:rsidR="00A65D1C" w:rsidRPr="00FE5ED4" w:rsidRDefault="00A65D1C" w:rsidP="00FE5ED4">
      <w:pPr>
        <w:numPr>
          <w:ilvl w:val="0"/>
          <w:numId w:val="19"/>
        </w:numPr>
        <w:spacing w:line="360" w:lineRule="auto"/>
        <w:rPr>
          <w:rFonts w:ascii="Times New Roman" w:hAnsi="Times New Roman"/>
          <w:sz w:val="24"/>
          <w:szCs w:val="24"/>
        </w:rPr>
      </w:pPr>
      <w:r w:rsidRPr="00FE5ED4">
        <w:rPr>
          <w:rFonts w:ascii="Times New Roman" w:hAnsi="Times New Roman"/>
          <w:sz w:val="24"/>
          <w:szCs w:val="24"/>
        </w:rPr>
        <w:t>金黄色葡萄球菌定量项目</w:t>
      </w:r>
    </w:p>
    <w:p w:rsidR="00A65D1C" w:rsidRPr="00FE5ED4" w:rsidRDefault="00FE5ED4" w:rsidP="00FE5ED4">
      <w:pPr>
        <w:spacing w:line="360" w:lineRule="auto"/>
        <w:ind w:firstLineChars="100" w:firstLine="24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w:t>
      </w:r>
      <w:r w:rsidR="00A65D1C" w:rsidRPr="00FE5ED4">
        <w:rPr>
          <w:rFonts w:ascii="Times New Roman" w:hAnsi="宋体"/>
          <w:sz w:val="24"/>
          <w:szCs w:val="24"/>
        </w:rPr>
        <w:t>检测方法</w:t>
      </w:r>
    </w:p>
    <w:p w:rsidR="00A65D1C" w:rsidRPr="00FE5ED4" w:rsidRDefault="00A65D1C" w:rsidP="00FE5ED4">
      <w:pPr>
        <w:spacing w:line="360" w:lineRule="auto"/>
        <w:ind w:leftChars="150" w:left="315" w:firstLineChars="200" w:firstLine="480"/>
        <w:rPr>
          <w:rFonts w:ascii="Times New Roman" w:hAnsi="Times New Roman"/>
          <w:sz w:val="24"/>
          <w:szCs w:val="24"/>
        </w:rPr>
      </w:pPr>
      <w:r w:rsidRPr="00FE5ED4">
        <w:rPr>
          <w:rFonts w:ascii="Times New Roman" w:hAnsi="宋体"/>
          <w:sz w:val="24"/>
          <w:szCs w:val="24"/>
        </w:rPr>
        <w:lastRenderedPageBreak/>
        <w:t>各实验室按各自日常检测方法实施。</w:t>
      </w:r>
    </w:p>
    <w:p w:rsidR="00A65D1C" w:rsidRPr="00FE5ED4" w:rsidRDefault="00A65D1C" w:rsidP="00FE5ED4">
      <w:pPr>
        <w:spacing w:line="360" w:lineRule="auto"/>
        <w:ind w:leftChars="349" w:left="973" w:hangingChars="100" w:hanging="240"/>
        <w:rPr>
          <w:rFonts w:ascii="Times New Roman" w:hAnsi="Times New Roman"/>
          <w:sz w:val="24"/>
          <w:szCs w:val="24"/>
        </w:rPr>
      </w:pPr>
      <w:r w:rsidRPr="00FE5ED4">
        <w:rPr>
          <w:rFonts w:ascii="Times New Roman" w:hAnsi="Times New Roman"/>
          <w:sz w:val="24"/>
          <w:szCs w:val="24"/>
        </w:rPr>
        <w:t>(</w:t>
      </w:r>
      <w:r w:rsidRPr="00FE5ED4">
        <w:rPr>
          <w:rFonts w:ascii="Times New Roman" w:hAnsi="宋体"/>
          <w:sz w:val="24"/>
          <w:szCs w:val="24"/>
        </w:rPr>
        <w:t>本报告参考资料</w:t>
      </w:r>
      <w:r w:rsidRPr="00FE5ED4">
        <w:rPr>
          <w:rFonts w:ascii="Times New Roman" w:hAnsi="Times New Roman"/>
          <w:sz w:val="24"/>
          <w:szCs w:val="24"/>
        </w:rPr>
        <w:t>2</w:t>
      </w:r>
      <w:r w:rsidRPr="00FE5ED4">
        <w:rPr>
          <w:rFonts w:ascii="Times New Roman" w:hAnsi="宋体"/>
          <w:sz w:val="24"/>
          <w:szCs w:val="24"/>
        </w:rPr>
        <w:t>中记述了各实验室在参加本计划时所采用的检测方法及占整体比例等信息。</w:t>
      </w:r>
      <w:r w:rsidRPr="00FE5ED4">
        <w:rPr>
          <w:rFonts w:ascii="Times New Roman" w:hAnsi="Times New Roman"/>
          <w:sz w:val="24"/>
          <w:szCs w:val="24"/>
        </w:rPr>
        <w:t>)</w:t>
      </w:r>
    </w:p>
    <w:p w:rsidR="00A65D1C" w:rsidRPr="00FE5ED4" w:rsidRDefault="00A65D1C" w:rsidP="00D63B3C">
      <w:pPr>
        <w:tabs>
          <w:tab w:val="left" w:pos="3032"/>
        </w:tabs>
        <w:spacing w:line="360" w:lineRule="auto"/>
        <w:ind w:firstLineChars="200" w:firstLine="480"/>
        <w:rPr>
          <w:rFonts w:ascii="Times New Roman" w:hAnsi="Times New Roman"/>
          <w:noProof/>
          <w:sz w:val="24"/>
          <w:szCs w:val="24"/>
        </w:rPr>
      </w:pPr>
      <w:r w:rsidRPr="00FE5ED4">
        <w:rPr>
          <w:rFonts w:ascii="Times New Roman" w:hAnsi="Times New Roman"/>
          <w:noProof/>
          <w:sz w:val="24"/>
          <w:szCs w:val="24"/>
        </w:rPr>
        <w:tab/>
      </w:r>
    </w:p>
    <w:p w:rsidR="00A65D1C" w:rsidRPr="00FE5ED4" w:rsidRDefault="00340543" w:rsidP="00FE5ED4">
      <w:pPr>
        <w:pStyle w:val="1"/>
        <w:spacing w:before="200" w:after="200" w:line="360" w:lineRule="auto"/>
        <w:rPr>
          <w:rFonts w:ascii="Times New Roman" w:hAnsi="Times New Roman"/>
          <w:sz w:val="32"/>
          <w:szCs w:val="32"/>
        </w:rPr>
      </w:pPr>
      <w:bookmarkStart w:id="5" w:name="_Toc423446451"/>
      <w:bookmarkStart w:id="6" w:name="_Toc454215055"/>
      <w:r w:rsidRPr="00FE5ED4">
        <w:rPr>
          <w:rFonts w:ascii="Times New Roman" w:hAnsi="Times New Roman"/>
          <w:sz w:val="32"/>
          <w:szCs w:val="32"/>
        </w:rPr>
        <w:t xml:space="preserve">4. </w:t>
      </w:r>
      <w:r w:rsidR="00A65D1C" w:rsidRPr="00FE5ED4">
        <w:rPr>
          <w:rFonts w:ascii="Times New Roman"/>
          <w:sz w:val="32"/>
          <w:szCs w:val="32"/>
        </w:rPr>
        <w:t>检测结果的评价方法和统计量</w:t>
      </w:r>
      <w:bookmarkEnd w:id="5"/>
      <w:bookmarkEnd w:id="6"/>
    </w:p>
    <w:p w:rsidR="00A65D1C" w:rsidRPr="00FE5ED4" w:rsidRDefault="00FE5ED4" w:rsidP="00F63985">
      <w:pPr>
        <w:numPr>
          <w:ilvl w:val="0"/>
          <w:numId w:val="22"/>
        </w:numPr>
        <w:autoSpaceDE w:val="0"/>
        <w:autoSpaceDN w:val="0"/>
        <w:adjustRightInd w:val="0"/>
        <w:spacing w:line="360" w:lineRule="auto"/>
        <w:jc w:val="left"/>
        <w:rPr>
          <w:rFonts w:ascii="Times New Roman" w:hAnsi="Times New Roman"/>
          <w:b/>
          <w:bCs/>
          <w:sz w:val="24"/>
        </w:rPr>
      </w:pPr>
      <w:r>
        <w:rPr>
          <w:rFonts w:ascii="Times New Roman" w:hAnsi="宋体" w:hint="eastAsia"/>
          <w:b/>
          <w:kern w:val="0"/>
          <w:sz w:val="24"/>
        </w:rPr>
        <w:t>Z</w:t>
      </w:r>
      <w:r w:rsidR="00A65D1C" w:rsidRPr="00FE5ED4">
        <w:rPr>
          <w:rFonts w:ascii="Times New Roman" w:hAnsi="宋体"/>
          <w:b/>
          <w:kern w:val="0"/>
          <w:sz w:val="24"/>
        </w:rPr>
        <w:t>值评价</w:t>
      </w:r>
      <w:r w:rsidR="00A65D1C" w:rsidRPr="00FE5ED4">
        <w:rPr>
          <w:rFonts w:ascii="Times New Roman" w:hAnsi="宋体"/>
          <w:b/>
          <w:bCs/>
          <w:sz w:val="24"/>
        </w:rPr>
        <w:t>（定量项目：菌落总数、大肠菌群、金黄色葡萄球菌的评价）</w:t>
      </w:r>
    </w:p>
    <w:p w:rsidR="00A65D1C" w:rsidRPr="00FE5ED4" w:rsidRDefault="00A65D1C" w:rsidP="00FE5ED4">
      <w:pPr>
        <w:autoSpaceDE w:val="0"/>
        <w:autoSpaceDN w:val="0"/>
        <w:spacing w:line="360" w:lineRule="auto"/>
        <w:ind w:firstLineChars="200" w:firstLine="480"/>
        <w:jc w:val="left"/>
        <w:rPr>
          <w:rFonts w:ascii="宋体" w:hAnsi="宋体"/>
          <w:sz w:val="24"/>
          <w:szCs w:val="24"/>
        </w:rPr>
      </w:pPr>
      <w:r w:rsidRPr="00FE5ED4">
        <w:rPr>
          <w:rFonts w:ascii="宋体" w:hAnsi="宋体"/>
          <w:sz w:val="24"/>
          <w:szCs w:val="24"/>
        </w:rPr>
        <w:t>检测值需用数值表述的定量检测项目的评价方法通常采用Z值评价，其表述了在所有参加实验室检测结果中各实验室报告结果所处的位置。</w:t>
      </w:r>
    </w:p>
    <w:p w:rsidR="00A65D1C" w:rsidRPr="003216F7" w:rsidRDefault="00A65D1C" w:rsidP="00FE5ED4">
      <w:pPr>
        <w:spacing w:line="360" w:lineRule="auto"/>
        <w:ind w:firstLineChars="200" w:firstLine="480"/>
        <w:rPr>
          <w:rFonts w:ascii="Times New Roman" w:hAnsi="Times New Roman"/>
        </w:rPr>
      </w:pPr>
      <w:r w:rsidRPr="003216F7">
        <w:rPr>
          <w:rFonts w:ascii="Times New Roman" w:hAnsi="宋体"/>
          <w:kern w:val="0"/>
          <w:sz w:val="24"/>
          <w:szCs w:val="24"/>
        </w:rPr>
        <w:t>在能力验证的国际标准中规定了</w:t>
      </w:r>
      <w:r w:rsidR="003216F7" w:rsidRPr="003216F7">
        <w:rPr>
          <w:rFonts w:ascii="Times New Roman" w:hAnsi="Times New Roman"/>
          <w:kern w:val="0"/>
          <w:sz w:val="24"/>
          <w:szCs w:val="24"/>
        </w:rPr>
        <w:t>Z</w:t>
      </w:r>
      <w:r w:rsidRPr="003216F7">
        <w:rPr>
          <w:rFonts w:ascii="Times New Roman" w:hAnsi="宋体"/>
          <w:kern w:val="0"/>
          <w:sz w:val="24"/>
          <w:szCs w:val="24"/>
        </w:rPr>
        <w:t>值的绝对值在</w:t>
      </w:r>
      <w:r w:rsidRPr="003216F7">
        <w:rPr>
          <w:rFonts w:ascii="Times New Roman" w:hAnsi="Times New Roman"/>
          <w:kern w:val="0"/>
          <w:sz w:val="24"/>
          <w:szCs w:val="24"/>
        </w:rPr>
        <w:t>2</w:t>
      </w:r>
      <w:r w:rsidR="004A7D77" w:rsidRPr="003216F7">
        <w:rPr>
          <w:rFonts w:ascii="Times New Roman" w:hAnsi="Times New Roman"/>
          <w:kern w:val="0"/>
          <w:sz w:val="24"/>
          <w:szCs w:val="24"/>
        </w:rPr>
        <w:t>.0</w:t>
      </w:r>
      <w:r w:rsidRPr="003216F7">
        <w:rPr>
          <w:rFonts w:ascii="Times New Roman" w:hAnsi="宋体"/>
          <w:kern w:val="0"/>
          <w:sz w:val="24"/>
          <w:szCs w:val="24"/>
        </w:rPr>
        <w:t>以内是</w:t>
      </w:r>
      <w:r w:rsidRPr="003216F7">
        <w:rPr>
          <w:rFonts w:ascii="Times New Roman" w:hAnsi="Times New Roman"/>
          <w:kern w:val="0"/>
          <w:sz w:val="24"/>
          <w:szCs w:val="24"/>
        </w:rPr>
        <w:t>“</w:t>
      </w:r>
      <w:r w:rsidRPr="003216F7">
        <w:rPr>
          <w:rFonts w:ascii="Times New Roman" w:hAnsi="宋体"/>
          <w:kern w:val="0"/>
          <w:sz w:val="24"/>
          <w:szCs w:val="24"/>
        </w:rPr>
        <w:t>满意结果</w:t>
      </w:r>
      <w:r w:rsidRPr="003216F7">
        <w:rPr>
          <w:rFonts w:ascii="Times New Roman" w:hAnsi="Times New Roman"/>
          <w:kern w:val="0"/>
          <w:sz w:val="24"/>
          <w:szCs w:val="24"/>
        </w:rPr>
        <w:t>”</w:t>
      </w:r>
      <w:r w:rsidRPr="003216F7">
        <w:rPr>
          <w:rFonts w:ascii="Times New Roman" w:hAnsi="宋体"/>
          <w:kern w:val="0"/>
          <w:sz w:val="24"/>
          <w:szCs w:val="24"/>
        </w:rPr>
        <w:t>，</w:t>
      </w:r>
      <w:r w:rsidRPr="003216F7">
        <w:rPr>
          <w:rFonts w:ascii="Times New Roman" w:hAnsi="Times New Roman"/>
          <w:kern w:val="0"/>
          <w:sz w:val="24"/>
          <w:szCs w:val="24"/>
        </w:rPr>
        <w:t>2</w:t>
      </w:r>
      <w:r w:rsidR="004A7D77" w:rsidRPr="003216F7">
        <w:rPr>
          <w:rFonts w:ascii="Times New Roman" w:hAnsi="Times New Roman"/>
          <w:kern w:val="0"/>
          <w:sz w:val="24"/>
          <w:szCs w:val="24"/>
        </w:rPr>
        <w:t>.0</w:t>
      </w:r>
      <w:r w:rsidRPr="003216F7">
        <w:rPr>
          <w:rFonts w:ascii="Times New Roman" w:hAnsi="宋体"/>
          <w:kern w:val="0"/>
          <w:sz w:val="24"/>
          <w:szCs w:val="24"/>
        </w:rPr>
        <w:t>至</w:t>
      </w:r>
      <w:r w:rsidRPr="003216F7">
        <w:rPr>
          <w:rFonts w:ascii="Times New Roman" w:hAnsi="Times New Roman"/>
          <w:kern w:val="0"/>
          <w:sz w:val="24"/>
          <w:szCs w:val="24"/>
        </w:rPr>
        <w:t>3</w:t>
      </w:r>
      <w:r w:rsidR="004A7D77" w:rsidRPr="003216F7">
        <w:rPr>
          <w:rFonts w:ascii="Times New Roman" w:hAnsi="Times New Roman"/>
          <w:kern w:val="0"/>
          <w:sz w:val="24"/>
          <w:szCs w:val="24"/>
        </w:rPr>
        <w:t>.0</w:t>
      </w:r>
      <w:r w:rsidRPr="003216F7">
        <w:rPr>
          <w:rFonts w:ascii="Times New Roman" w:hAnsi="宋体"/>
          <w:kern w:val="0"/>
          <w:sz w:val="24"/>
          <w:szCs w:val="24"/>
        </w:rPr>
        <w:t>之间是</w:t>
      </w:r>
      <w:r w:rsidRPr="003216F7">
        <w:rPr>
          <w:rFonts w:ascii="Times New Roman" w:hAnsi="Times New Roman"/>
          <w:kern w:val="0"/>
          <w:sz w:val="24"/>
          <w:szCs w:val="24"/>
        </w:rPr>
        <w:t>“</w:t>
      </w:r>
      <w:r w:rsidRPr="003216F7">
        <w:rPr>
          <w:rFonts w:ascii="Times New Roman" w:hAnsi="宋体"/>
          <w:kern w:val="0"/>
          <w:sz w:val="24"/>
          <w:szCs w:val="24"/>
        </w:rPr>
        <w:t>可疑值</w:t>
      </w:r>
      <w:r w:rsidRPr="003216F7">
        <w:rPr>
          <w:rFonts w:ascii="Times New Roman" w:hAnsi="Times New Roman"/>
          <w:kern w:val="0"/>
          <w:sz w:val="24"/>
          <w:szCs w:val="24"/>
        </w:rPr>
        <w:t>”</w:t>
      </w:r>
      <w:r w:rsidRPr="003216F7">
        <w:rPr>
          <w:rFonts w:ascii="Times New Roman" w:hAnsi="宋体"/>
          <w:kern w:val="0"/>
          <w:sz w:val="24"/>
          <w:szCs w:val="24"/>
        </w:rPr>
        <w:t>，</w:t>
      </w:r>
      <w:r w:rsidRPr="003216F7">
        <w:rPr>
          <w:rFonts w:ascii="Times New Roman" w:hAnsi="Times New Roman"/>
          <w:kern w:val="0"/>
          <w:sz w:val="24"/>
          <w:szCs w:val="24"/>
        </w:rPr>
        <w:t>3</w:t>
      </w:r>
      <w:r w:rsidR="004A7D77" w:rsidRPr="003216F7">
        <w:rPr>
          <w:rFonts w:ascii="Times New Roman" w:hAnsi="Times New Roman"/>
          <w:kern w:val="0"/>
          <w:sz w:val="24"/>
          <w:szCs w:val="24"/>
        </w:rPr>
        <w:t>.0</w:t>
      </w:r>
      <w:r w:rsidRPr="003216F7">
        <w:rPr>
          <w:rFonts w:ascii="Times New Roman" w:hAnsi="宋体"/>
          <w:kern w:val="0"/>
          <w:sz w:val="24"/>
          <w:szCs w:val="24"/>
        </w:rPr>
        <w:t>以上是</w:t>
      </w:r>
      <w:r w:rsidRPr="003216F7">
        <w:rPr>
          <w:rFonts w:ascii="Times New Roman" w:hAnsi="Times New Roman"/>
          <w:kern w:val="0"/>
          <w:sz w:val="24"/>
          <w:szCs w:val="24"/>
        </w:rPr>
        <w:t>“</w:t>
      </w:r>
      <w:r w:rsidRPr="003216F7">
        <w:rPr>
          <w:rFonts w:ascii="Times New Roman" w:hAnsi="宋体"/>
          <w:kern w:val="0"/>
          <w:sz w:val="24"/>
          <w:szCs w:val="24"/>
        </w:rPr>
        <w:t>不满意结果</w:t>
      </w:r>
      <w:r w:rsidRPr="003216F7">
        <w:rPr>
          <w:rFonts w:ascii="Times New Roman" w:hAnsi="Times New Roman"/>
          <w:kern w:val="0"/>
          <w:sz w:val="24"/>
          <w:szCs w:val="24"/>
        </w:rPr>
        <w:t>”</w:t>
      </w:r>
      <w:r w:rsidRPr="003216F7">
        <w:rPr>
          <w:rFonts w:ascii="Times New Roman" w:hAnsi="宋体"/>
          <w:kern w:val="0"/>
          <w:sz w:val="24"/>
          <w:szCs w:val="24"/>
        </w:rPr>
        <w:t>。</w:t>
      </w:r>
    </w:p>
    <w:p w:rsidR="00A65D1C" w:rsidRPr="00FE5ED4" w:rsidRDefault="000C04D7" w:rsidP="00D63B3C">
      <w:pPr>
        <w:ind w:leftChars="290" w:left="609" w:firstLineChars="100" w:firstLine="210"/>
        <w:rPr>
          <w:rFonts w:ascii="Times New Roman" w:hAnsi="Times New Roman"/>
        </w:rPr>
      </w:pPr>
      <w:r>
        <w:rPr>
          <w:rFonts w:ascii="Times New Roman" w:hAnsi="Times New Roman"/>
          <w:noProof/>
          <w:lang w:eastAsia="ja-JP"/>
        </w:rPr>
        <w:pict>
          <v:rect id="Rectangle 2" o:spid="_x0000_s1026" style="position:absolute;left:0;text-align:left;margin-left:21.1pt;margin-top:11.25pt;width:377pt;height:123.9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jBKgIAAEkEAAAOAAAAZHJzL2Uyb0RvYy54bWysVNuO0zAQfUfiHyy/0ySllzRqulp1KUJa&#10;YMXCBziOk1j4xthtWr5+J063dIEnRB4sj2d8fObMTNY3R63IQYCX1pQ0m6SUCMNtLU1b0m9fd29y&#10;SnxgpmbKGlHSk/D0ZvP61bp3hZjazqpaAEEQ44velbQLwRVJ4nknNPMT64RBZ2NBs4AmtEkNrEd0&#10;rZJpmi6S3kLtwHLhPZ7ejU66ifhNI3j43DReBKJKitxCXCGu1bAmmzUrWmCuk/xMg/0DC82kwUcv&#10;UHcsMLIH+QeUlhyst02YcKsT2zSSi5gDZpOlv2Xz2DEnYi4ojncXmfz/g+WfDg9AZI21my0oMUxj&#10;kb6gbMy0SpDpIFDvfIFxj+4BhhS9u7f8uyfGbjuMErcAtu8Eq5FWNsQnLy4MhserpOo/2hrR2T7Y&#10;qNWxAT0AogrkGEtyupREHAPheDhb5stVipXj6Mvmy1m2mMc3WPF83YEP74XVZNiUFJB8hGeHex8G&#10;Oqx4Don0rZL1TioVDWirrQJyYNgfu/id0f11mDKkL+nbPItMtEO56krFV17E+Wu4NH5/g9MyYNMr&#10;qUuaX4JYMWj4ztSxJQOTatwjfWXOog46jvWobH1CTcGOHY0TiJvOwk9KeuzmkvofewaCEvXBYF2W&#10;s+lqju0fjTxfoaBw7aiuHMxwBCppoGTcbsM4MHsHsu3wnSxmbuwtVrKRUeOhyiOnM1Xs1yj9ebaG&#10;gbi2Y9SvP8DmCQAA//8DAFBLAwQUAAYACAAAACEASzYvTd8AAAAJAQAADwAAAGRycy9kb3ducmV2&#10;LnhtbEyPwU7DMBBE70j8g7VI3KiDVZo2jVNVQE8gQUPF2U22TiBeh9htw9+znOC4M6PZN/lqdJ04&#10;4RBaTxpuJwkIpMrXLVkNu7fNzRxEiIZq03lCDd8YYFVcXuQmq/2ZtngqoxVcQiEzGpoY+0zKUDXo&#10;TJj4Hom9gx+ciXwOVtaDOXO566RKkpl0piX+0Jge7xusPsuj05CWvdyud+XTwj5/vT+8zO3jx+ZV&#10;6+urcb0EEXGMf2H4xWd0KJhp749UB9FpmCrFSQ1K3YFgP13MWNizkCZTkEUu/y8ofgAAAP//AwBQ&#10;SwECLQAUAAYACAAAACEAtoM4kv4AAADhAQAAEwAAAAAAAAAAAAAAAAAAAAAAW0NvbnRlbnRfVHlw&#10;ZXNdLnhtbFBLAQItABQABgAIAAAAIQA4/SH/1gAAAJQBAAALAAAAAAAAAAAAAAAAAC8BAABfcmVs&#10;cy8ucmVsc1BLAQItABQABgAIAAAAIQCBiujBKgIAAEkEAAAOAAAAAAAAAAAAAAAAAC4CAABkcnMv&#10;ZTJvRG9jLnhtbFBLAQItABQABgAIAAAAIQBLNi9N3wAAAAkBAAAPAAAAAAAAAAAAAAAAAIQEAABk&#10;cnMvZG93bnJldi54bWxQSwUGAAAAAAQABADzAAAAkAUAAAAA&#10;" strokeweight="3pt">
            <v:stroke linestyle="thinThin"/>
            <v:textbox inset="5.85pt,.7pt,5.85pt,.7pt"/>
          </v:rect>
        </w:pict>
      </w:r>
    </w:p>
    <w:p w:rsidR="00A65D1C" w:rsidRPr="005508ED" w:rsidRDefault="00A65D1C" w:rsidP="00D63B3C">
      <w:pPr>
        <w:ind w:firstLineChars="500" w:firstLine="1054"/>
        <w:rPr>
          <w:rFonts w:ascii="Times New Roman" w:hAnsi="Times New Roman"/>
        </w:rPr>
      </w:pPr>
      <w:r w:rsidRPr="00FE5ED4">
        <w:rPr>
          <w:rFonts w:ascii="Times New Roman" w:hAnsi="宋体"/>
          <w:b/>
        </w:rPr>
        <w:t xml:space="preserve">　</w:t>
      </w:r>
      <w:r w:rsidRPr="005508ED">
        <w:rPr>
          <w:rFonts w:ascii="Times New Roman" w:hAnsi="Times New Roman"/>
          <w:b/>
        </w:rPr>
        <w:t>|Z|</w:t>
      </w:r>
      <w:r w:rsidRPr="005508ED">
        <w:rPr>
          <w:rFonts w:ascii="Times New Roman" w:hAnsi="宋体"/>
          <w:b/>
        </w:rPr>
        <w:t>≦</w:t>
      </w:r>
      <w:r w:rsidRPr="005508ED">
        <w:rPr>
          <w:rFonts w:ascii="Times New Roman" w:hAnsi="Times New Roman"/>
          <w:b/>
        </w:rPr>
        <w:t>2</w:t>
      </w:r>
      <w:r w:rsidR="00D63B3C" w:rsidRPr="005508ED">
        <w:rPr>
          <w:rFonts w:ascii="Times New Roman" w:eastAsia="MS Mincho" w:hAnsi="Times New Roman"/>
          <w:b/>
        </w:rPr>
        <w:t>.0</w:t>
      </w:r>
      <w:r w:rsidRPr="005508ED">
        <w:rPr>
          <w:rFonts w:ascii="Times New Roman" w:hAnsi="Times New Roman"/>
          <w:b/>
        </w:rPr>
        <w:t xml:space="preserve">　　　　满意（</w:t>
      </w:r>
      <w:r w:rsidRPr="005508ED">
        <w:rPr>
          <w:rFonts w:ascii="Times New Roman" w:hAnsi="Times New Roman"/>
          <w:b/>
        </w:rPr>
        <w:t>satisfactory</w:t>
      </w:r>
      <w:r w:rsidRPr="005508ED">
        <w:rPr>
          <w:rFonts w:ascii="Times New Roman" w:hAnsi="Times New Roman"/>
          <w:b/>
        </w:rPr>
        <w:t>）</w:t>
      </w:r>
    </w:p>
    <w:p w:rsidR="00A65D1C" w:rsidRPr="005508ED" w:rsidRDefault="00A65D1C" w:rsidP="001F3CAE">
      <w:pPr>
        <w:rPr>
          <w:rFonts w:ascii="Times New Roman" w:hAnsi="Times New Roman"/>
          <w:b/>
        </w:rPr>
      </w:pPr>
      <w:r w:rsidRPr="005508ED">
        <w:rPr>
          <w:rFonts w:ascii="Times New Roman" w:hAnsi="Times New Roman"/>
          <w:b/>
        </w:rPr>
        <w:t xml:space="preserve">　　</w:t>
      </w:r>
      <w:r w:rsidRPr="005508ED">
        <w:rPr>
          <w:rFonts w:ascii="Times New Roman" w:hAnsi="Times New Roman"/>
          <w:b/>
        </w:rPr>
        <w:t>2</w:t>
      </w:r>
      <w:r w:rsidR="00D63B3C" w:rsidRPr="005508ED">
        <w:rPr>
          <w:rFonts w:ascii="Times New Roman" w:eastAsia="MS Mincho" w:hAnsi="Times New Roman"/>
          <w:b/>
        </w:rPr>
        <w:t>.0</w:t>
      </w:r>
      <w:r w:rsidRPr="005508ED">
        <w:rPr>
          <w:rFonts w:ascii="Times New Roman" w:hAnsi="Times New Roman"/>
          <w:b/>
        </w:rPr>
        <w:t>&lt; |Z| &lt; 3</w:t>
      </w:r>
      <w:r w:rsidR="00D63B3C" w:rsidRPr="005508ED">
        <w:rPr>
          <w:rFonts w:ascii="Times New Roman" w:eastAsia="MS Mincho" w:hAnsi="Times New Roman"/>
          <w:b/>
        </w:rPr>
        <w:t>.0</w:t>
      </w:r>
      <w:r w:rsidR="00A35B28" w:rsidRPr="005508ED">
        <w:rPr>
          <w:rFonts w:ascii="Times New Roman" w:hAnsi="Times New Roman"/>
          <w:b/>
        </w:rPr>
        <w:t xml:space="preserve">　　</w:t>
      </w:r>
      <w:r w:rsidRPr="005508ED">
        <w:rPr>
          <w:rFonts w:ascii="Times New Roman" w:hAnsi="Times New Roman"/>
          <w:b/>
        </w:rPr>
        <w:t>可疑（</w:t>
      </w:r>
      <w:r w:rsidRPr="005508ED">
        <w:rPr>
          <w:rFonts w:ascii="Times New Roman" w:hAnsi="Times New Roman"/>
          <w:b/>
        </w:rPr>
        <w:t>questionable</w:t>
      </w:r>
      <w:r w:rsidRPr="005508ED">
        <w:rPr>
          <w:rFonts w:ascii="Times New Roman" w:hAnsi="Times New Roman"/>
          <w:b/>
        </w:rPr>
        <w:t>）</w:t>
      </w:r>
    </w:p>
    <w:p w:rsidR="00A65D1C" w:rsidRPr="005508ED" w:rsidRDefault="00A65D1C" w:rsidP="001F3CAE">
      <w:pPr>
        <w:rPr>
          <w:rFonts w:ascii="Times New Roman" w:hAnsi="Times New Roman"/>
          <w:b/>
        </w:rPr>
      </w:pPr>
      <w:r w:rsidRPr="005508ED">
        <w:rPr>
          <w:rFonts w:ascii="Times New Roman" w:hAnsi="Times New Roman"/>
          <w:b/>
        </w:rPr>
        <w:t xml:space="preserve">　　　　</w:t>
      </w:r>
      <w:r w:rsidRPr="005508ED">
        <w:rPr>
          <w:rFonts w:ascii="Times New Roman" w:hAnsi="Times New Roman"/>
          <w:b/>
        </w:rPr>
        <w:t>|Z|≧3</w:t>
      </w:r>
      <w:r w:rsidR="00D63B3C" w:rsidRPr="005508ED">
        <w:rPr>
          <w:rFonts w:ascii="Times New Roman" w:eastAsia="MS Mincho" w:hAnsi="Times New Roman"/>
          <w:b/>
        </w:rPr>
        <w:t>.0</w:t>
      </w:r>
      <w:r w:rsidRPr="005508ED">
        <w:rPr>
          <w:rFonts w:ascii="Times New Roman" w:hAnsi="Times New Roman"/>
          <w:b/>
        </w:rPr>
        <w:t xml:space="preserve">　　　　不满意（</w:t>
      </w:r>
      <w:r w:rsidRPr="005508ED">
        <w:rPr>
          <w:rFonts w:ascii="Times New Roman" w:hAnsi="Times New Roman"/>
          <w:b/>
        </w:rPr>
        <w:t>unsatisfactory</w:t>
      </w:r>
      <w:r w:rsidRPr="005508ED">
        <w:rPr>
          <w:rFonts w:ascii="Times New Roman" w:hAnsi="Times New Roman"/>
          <w:b/>
        </w:rPr>
        <w:t>）</w:t>
      </w:r>
    </w:p>
    <w:p w:rsidR="00A65D1C" w:rsidRPr="005508ED" w:rsidRDefault="00A65D1C" w:rsidP="00D63B3C">
      <w:pPr>
        <w:autoSpaceDE w:val="0"/>
        <w:autoSpaceDN w:val="0"/>
        <w:adjustRightInd w:val="0"/>
        <w:ind w:firstLineChars="450" w:firstLine="949"/>
        <w:rPr>
          <w:rFonts w:ascii="Times New Roman" w:hAnsi="Times New Roman"/>
          <w:b/>
          <w:szCs w:val="21"/>
          <w:u w:val="single"/>
        </w:rPr>
      </w:pPr>
    </w:p>
    <w:p w:rsidR="00A65D1C" w:rsidRPr="005508ED" w:rsidRDefault="00A65D1C" w:rsidP="00D63B3C">
      <w:pPr>
        <w:spacing w:line="320" w:lineRule="exact"/>
        <w:ind w:leftChars="440" w:left="924" w:rightChars="585" w:right="1228" w:firstLineChars="60" w:firstLine="126"/>
        <w:rPr>
          <w:rFonts w:ascii="Times New Roman" w:hAnsi="Times New Roman"/>
          <w:szCs w:val="21"/>
        </w:rPr>
      </w:pPr>
      <w:r w:rsidRPr="005508ED">
        <w:rPr>
          <w:rFonts w:ascii="Times New Roman" w:hAnsi="Times New Roman"/>
          <w:szCs w:val="21"/>
        </w:rPr>
        <w:t>一般认为当</w:t>
      </w:r>
      <w:r w:rsidRPr="005508ED">
        <w:rPr>
          <w:rFonts w:ascii="Times New Roman" w:hAnsi="Times New Roman"/>
          <w:szCs w:val="21"/>
        </w:rPr>
        <w:t>Z</w:t>
      </w:r>
      <w:r w:rsidRPr="005508ED">
        <w:rPr>
          <w:rFonts w:ascii="Times New Roman" w:hAnsi="Times New Roman"/>
          <w:szCs w:val="21"/>
        </w:rPr>
        <w:t>值超过了</w:t>
      </w:r>
      <w:r w:rsidRPr="005508ED">
        <w:rPr>
          <w:rFonts w:ascii="Times New Roman" w:hAnsi="Times New Roman"/>
          <w:szCs w:val="21"/>
        </w:rPr>
        <w:t>±2</w:t>
      </w:r>
      <w:r w:rsidR="00B47CCA" w:rsidRPr="005508ED">
        <w:rPr>
          <w:rFonts w:ascii="Times New Roman" w:hAnsi="Times New Roman"/>
          <w:szCs w:val="21"/>
        </w:rPr>
        <w:t>.0</w:t>
      </w:r>
      <w:r w:rsidRPr="005508ED">
        <w:rPr>
          <w:rFonts w:ascii="Times New Roman" w:hAnsi="Times New Roman"/>
          <w:szCs w:val="21"/>
        </w:rPr>
        <w:t>范围时，相关单位应进行原因分析并实施相应措施。</w:t>
      </w:r>
    </w:p>
    <w:p w:rsidR="00A65D1C" w:rsidRPr="00FE5ED4" w:rsidRDefault="00A65D1C" w:rsidP="00D63B3C">
      <w:pPr>
        <w:spacing w:line="320" w:lineRule="exact"/>
        <w:ind w:leftChars="440" w:left="924" w:rightChars="585" w:right="1228" w:firstLineChars="60" w:firstLine="126"/>
        <w:rPr>
          <w:rFonts w:ascii="Times New Roman" w:hAnsi="Times New Roman"/>
        </w:rPr>
      </w:pPr>
    </w:p>
    <w:p w:rsidR="00A65D1C" w:rsidRPr="00FE5ED4" w:rsidRDefault="00A65D1C" w:rsidP="001F3CAE">
      <w:pPr>
        <w:autoSpaceDE w:val="0"/>
        <w:autoSpaceDN w:val="0"/>
        <w:adjustRightInd w:val="0"/>
        <w:rPr>
          <w:rFonts w:ascii="Times New Roman" w:hAnsi="Times New Roman"/>
          <w:kern w:val="0"/>
          <w:szCs w:val="21"/>
        </w:rPr>
      </w:pPr>
    </w:p>
    <w:p w:rsidR="00A65D1C" w:rsidRPr="00FE5ED4" w:rsidRDefault="00A65D1C" w:rsidP="001F3CAE">
      <w:pPr>
        <w:autoSpaceDE w:val="0"/>
        <w:autoSpaceDN w:val="0"/>
        <w:adjustRightInd w:val="0"/>
        <w:rPr>
          <w:rFonts w:ascii="Times New Roman" w:hAnsi="Times New Roman"/>
          <w:kern w:val="0"/>
          <w:szCs w:val="21"/>
        </w:rPr>
      </w:pPr>
    </w:p>
    <w:p w:rsidR="00A65D1C" w:rsidRPr="00FE5ED4" w:rsidRDefault="00A65D1C" w:rsidP="000A7210">
      <w:pPr>
        <w:numPr>
          <w:ilvl w:val="0"/>
          <w:numId w:val="22"/>
        </w:numPr>
        <w:autoSpaceDE w:val="0"/>
        <w:autoSpaceDN w:val="0"/>
        <w:adjustRightInd w:val="0"/>
        <w:spacing w:line="360" w:lineRule="auto"/>
        <w:jc w:val="left"/>
        <w:rPr>
          <w:rFonts w:ascii="Times New Roman" w:hAnsi="宋体"/>
          <w:b/>
          <w:kern w:val="0"/>
          <w:sz w:val="24"/>
        </w:rPr>
      </w:pPr>
      <w:r w:rsidRPr="00FE5ED4">
        <w:rPr>
          <w:rFonts w:ascii="Times New Roman" w:hAnsi="宋体"/>
          <w:b/>
          <w:kern w:val="0"/>
          <w:sz w:val="24"/>
        </w:rPr>
        <w:t>统计量</w:t>
      </w:r>
    </w:p>
    <w:p w:rsidR="00A65D1C" w:rsidRPr="00FE5ED4" w:rsidRDefault="00A65D1C" w:rsidP="000A7210">
      <w:pPr>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16"/>
        <w:gridCol w:w="1616"/>
        <w:gridCol w:w="1616"/>
        <w:gridCol w:w="1616"/>
        <w:gridCol w:w="1616"/>
      </w:tblGrid>
      <w:tr w:rsidR="00A65D1C" w:rsidRPr="00FE5ED4" w:rsidTr="00FE5ED4">
        <w:trPr>
          <w:trHeight w:hRule="exact" w:val="851"/>
          <w:jc w:val="center"/>
        </w:trPr>
        <w:tc>
          <w:tcPr>
            <w:tcW w:w="16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5D1C" w:rsidRPr="00FE5ED4" w:rsidRDefault="00A65D1C" w:rsidP="00370D4A">
            <w:pPr>
              <w:jc w:val="center"/>
              <w:rPr>
                <w:rFonts w:ascii="Times New Roman" w:eastAsia="黑体" w:hAnsi="Times New Roman"/>
                <w:b/>
                <w:kern w:val="0"/>
                <w:sz w:val="22"/>
                <w:szCs w:val="21"/>
              </w:rPr>
            </w:pPr>
            <w:r w:rsidRPr="00FE5ED4">
              <w:rPr>
                <w:rFonts w:ascii="Times New Roman" w:eastAsia="黑体" w:hAnsi="Times New Roman"/>
                <w:b/>
                <w:kern w:val="0"/>
                <w:sz w:val="22"/>
                <w:szCs w:val="21"/>
              </w:rPr>
              <w:t>项目</w:t>
            </w:r>
          </w:p>
        </w:tc>
        <w:tc>
          <w:tcPr>
            <w:tcW w:w="16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5D1C" w:rsidRPr="00FE5ED4" w:rsidRDefault="00A65D1C" w:rsidP="00370D4A">
            <w:pPr>
              <w:jc w:val="center"/>
              <w:rPr>
                <w:rFonts w:ascii="Times New Roman" w:eastAsia="黑体" w:hAnsi="Times New Roman"/>
                <w:b/>
                <w:kern w:val="0"/>
                <w:sz w:val="22"/>
                <w:szCs w:val="21"/>
              </w:rPr>
            </w:pPr>
            <w:r w:rsidRPr="00FE5ED4">
              <w:rPr>
                <w:rFonts w:ascii="Times New Roman" w:eastAsia="黑体" w:hAnsi="Times New Roman"/>
                <w:b/>
                <w:kern w:val="0"/>
                <w:sz w:val="22"/>
                <w:szCs w:val="21"/>
              </w:rPr>
              <w:t>结果数（个）</w:t>
            </w:r>
          </w:p>
        </w:tc>
        <w:tc>
          <w:tcPr>
            <w:tcW w:w="16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5D1C" w:rsidRPr="00FE5ED4" w:rsidRDefault="00A65D1C" w:rsidP="00370D4A">
            <w:pPr>
              <w:spacing w:line="380" w:lineRule="exact"/>
              <w:jc w:val="center"/>
              <w:rPr>
                <w:rFonts w:ascii="Times New Roman" w:eastAsia="黑体" w:hAnsi="Times New Roman"/>
                <w:b/>
                <w:bCs/>
                <w:kern w:val="0"/>
                <w:sz w:val="22"/>
                <w:szCs w:val="20"/>
              </w:rPr>
            </w:pPr>
            <w:r w:rsidRPr="00FE5ED4">
              <w:rPr>
                <w:rFonts w:ascii="Times New Roman" w:eastAsia="黑体" w:hAnsi="Times New Roman"/>
                <w:b/>
                <w:kern w:val="0"/>
                <w:sz w:val="22"/>
                <w:szCs w:val="21"/>
              </w:rPr>
              <w:t>稳健均值</w:t>
            </w:r>
            <w:r w:rsidRPr="00FE5ED4">
              <w:rPr>
                <w:rFonts w:ascii="Times New Roman" w:eastAsia="黑体" w:hAnsi="Times New Roman"/>
                <w:b/>
                <w:kern w:val="0"/>
                <w:position w:val="-4"/>
                <w:sz w:val="22"/>
                <w:szCs w:val="21"/>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5.6pt" o:ole="">
                  <v:imagedata r:id="rId15" o:title=""/>
                </v:shape>
                <o:OLEObject Type="Embed" ProgID="Equation.3" ShapeID="_x0000_i1025" DrawAspect="Content" ObjectID="_1530445416" r:id="rId16"/>
              </w:object>
            </w:r>
          </w:p>
          <w:p w:rsidR="00A65D1C" w:rsidRPr="00FE5ED4" w:rsidRDefault="00A65D1C" w:rsidP="00370D4A">
            <w:pPr>
              <w:jc w:val="center"/>
              <w:rPr>
                <w:rFonts w:ascii="Times New Roman" w:hAnsi="Times New Roman"/>
                <w:b/>
                <w:sz w:val="22"/>
              </w:rPr>
            </w:pPr>
            <w:r w:rsidRPr="00FE5ED4">
              <w:rPr>
                <w:rFonts w:ascii="Times New Roman" w:eastAsia="黑体" w:hAnsi="Times New Roman"/>
                <w:b/>
                <w:bCs/>
                <w:kern w:val="0"/>
                <w:sz w:val="22"/>
                <w:szCs w:val="20"/>
              </w:rPr>
              <w:t>(CFU/mL)</w:t>
            </w:r>
          </w:p>
        </w:tc>
        <w:tc>
          <w:tcPr>
            <w:tcW w:w="16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5D1C" w:rsidRPr="00FE5ED4" w:rsidRDefault="00A65D1C" w:rsidP="00370D4A">
            <w:pPr>
              <w:spacing w:line="380" w:lineRule="exact"/>
              <w:jc w:val="center"/>
              <w:rPr>
                <w:rFonts w:ascii="Times New Roman" w:eastAsia="黑体" w:hAnsi="Times New Roman"/>
                <w:b/>
                <w:spacing w:val="-8"/>
                <w:kern w:val="0"/>
                <w:sz w:val="22"/>
                <w:szCs w:val="20"/>
              </w:rPr>
            </w:pPr>
            <w:r w:rsidRPr="00FE5ED4">
              <w:rPr>
                <w:rFonts w:ascii="Times New Roman" w:eastAsia="黑体" w:hAnsi="Times New Roman"/>
                <w:b/>
                <w:kern w:val="0"/>
                <w:sz w:val="22"/>
                <w:szCs w:val="21"/>
              </w:rPr>
              <w:t>稳健均值</w:t>
            </w:r>
            <w:r w:rsidRPr="00FE5ED4">
              <w:rPr>
                <w:rFonts w:ascii="Times New Roman" w:eastAsia="黑体" w:hAnsi="Times New Roman"/>
                <w:b/>
                <w:kern w:val="0"/>
                <w:position w:val="-4"/>
                <w:sz w:val="22"/>
                <w:szCs w:val="21"/>
              </w:rPr>
              <w:object w:dxaOrig="279" w:dyaOrig="300">
                <v:shape id="_x0000_i1026" type="#_x0000_t75" style="width:14.95pt;height:15.6pt" o:ole="">
                  <v:imagedata r:id="rId15" o:title=""/>
                </v:shape>
                <o:OLEObject Type="Embed" ProgID="Equation.3" ShapeID="_x0000_i1026" DrawAspect="Content" ObjectID="_1530445417" r:id="rId17"/>
              </w:object>
            </w:r>
          </w:p>
          <w:p w:rsidR="00A65D1C" w:rsidRPr="00FE5ED4" w:rsidRDefault="00A65D1C" w:rsidP="00370D4A">
            <w:pPr>
              <w:jc w:val="center"/>
              <w:rPr>
                <w:rFonts w:ascii="Times New Roman" w:hAnsi="Times New Roman"/>
                <w:b/>
                <w:sz w:val="22"/>
              </w:rPr>
            </w:pPr>
            <w:r w:rsidRPr="00FE5ED4">
              <w:rPr>
                <w:rFonts w:ascii="Times New Roman" w:eastAsia="黑体" w:hAnsi="Times New Roman"/>
                <w:b/>
                <w:spacing w:val="-8"/>
                <w:kern w:val="0"/>
                <w:sz w:val="22"/>
                <w:szCs w:val="20"/>
              </w:rPr>
              <w:t>(</w:t>
            </w:r>
            <w:r w:rsidRPr="00FE5ED4">
              <w:rPr>
                <w:rFonts w:ascii="Times New Roman" w:eastAsia="黑体" w:hAnsi="Times New Roman"/>
                <w:b/>
                <w:spacing w:val="-8"/>
                <w:kern w:val="0"/>
                <w:sz w:val="22"/>
                <w:szCs w:val="20"/>
              </w:rPr>
              <w:t>对数形式</w:t>
            </w:r>
            <w:r w:rsidRPr="00FE5ED4">
              <w:rPr>
                <w:rFonts w:ascii="Times New Roman" w:eastAsia="黑体" w:hAnsi="Times New Roman"/>
                <w:b/>
                <w:spacing w:val="-8"/>
                <w:kern w:val="0"/>
                <w:sz w:val="22"/>
                <w:szCs w:val="20"/>
              </w:rPr>
              <w:t>)</w:t>
            </w:r>
          </w:p>
        </w:tc>
        <w:tc>
          <w:tcPr>
            <w:tcW w:w="16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5D1C" w:rsidRPr="00FE5ED4" w:rsidRDefault="00A65D1C" w:rsidP="00370D4A">
            <w:pPr>
              <w:jc w:val="center"/>
              <w:rPr>
                <w:rFonts w:ascii="Times New Roman" w:hAnsi="Times New Roman"/>
                <w:b/>
                <w:sz w:val="22"/>
              </w:rPr>
            </w:pPr>
            <w:r w:rsidRPr="00FE5ED4">
              <w:rPr>
                <w:rFonts w:ascii="Times New Roman" w:eastAsia="黑体" w:hAnsi="Times New Roman"/>
                <w:b/>
                <w:kern w:val="0"/>
                <w:sz w:val="22"/>
                <w:szCs w:val="21"/>
              </w:rPr>
              <w:t>稳健标准偏差</w:t>
            </w:r>
            <w:r w:rsidRPr="00FE5ED4">
              <w:rPr>
                <w:rFonts w:ascii="Times New Roman" w:hAnsi="Times New Roman"/>
                <w:b/>
                <w:noProof/>
                <w:sz w:val="22"/>
                <w:szCs w:val="24"/>
              </w:rPr>
              <w:t>σ</w:t>
            </w:r>
          </w:p>
        </w:tc>
      </w:tr>
      <w:tr w:rsidR="00A65D1C" w:rsidRPr="00FE5ED4" w:rsidTr="00FE5ED4">
        <w:trPr>
          <w:trHeight w:hRule="exact" w:val="851"/>
          <w:jc w:val="center"/>
        </w:trPr>
        <w:tc>
          <w:tcPr>
            <w:tcW w:w="1616" w:type="dxa"/>
            <w:tcBorders>
              <w:top w:val="single" w:sz="4" w:space="0" w:color="000000"/>
              <w:left w:val="single" w:sz="4" w:space="0" w:color="000000"/>
              <w:bottom w:val="single" w:sz="4" w:space="0" w:color="000000"/>
              <w:right w:val="single" w:sz="4" w:space="0" w:color="000000"/>
            </w:tcBorders>
            <w:vAlign w:val="center"/>
          </w:tcPr>
          <w:p w:rsidR="00A65D1C" w:rsidRPr="00FE5ED4" w:rsidRDefault="00A65D1C" w:rsidP="000A7210">
            <w:pPr>
              <w:jc w:val="center"/>
              <w:rPr>
                <w:rFonts w:ascii="Times New Roman" w:eastAsia="黑体" w:hAnsi="Times New Roman"/>
                <w:kern w:val="0"/>
                <w:sz w:val="22"/>
                <w:szCs w:val="21"/>
              </w:rPr>
            </w:pPr>
            <w:r w:rsidRPr="00FE5ED4">
              <w:rPr>
                <w:rFonts w:ascii="Times New Roman" w:eastAsia="黑体" w:hAnsi="Times New Roman"/>
                <w:kern w:val="0"/>
                <w:sz w:val="22"/>
                <w:szCs w:val="21"/>
              </w:rPr>
              <w:t>菌落总数</w:t>
            </w:r>
          </w:p>
        </w:tc>
        <w:tc>
          <w:tcPr>
            <w:tcW w:w="1616" w:type="dxa"/>
            <w:tcBorders>
              <w:top w:val="single" w:sz="4" w:space="0" w:color="000000"/>
              <w:left w:val="single" w:sz="4" w:space="0" w:color="000000"/>
              <w:bottom w:val="single" w:sz="4" w:space="0" w:color="000000"/>
              <w:right w:val="single" w:sz="4" w:space="0" w:color="000000"/>
            </w:tcBorders>
            <w:vAlign w:val="center"/>
          </w:tcPr>
          <w:p w:rsidR="00A65D1C" w:rsidRPr="00FE5ED4" w:rsidRDefault="00115D87" w:rsidP="00337C4B">
            <w:pPr>
              <w:jc w:val="center"/>
              <w:rPr>
                <w:rFonts w:ascii="Times New Roman" w:eastAsia="黑体" w:hAnsi="Times New Roman"/>
                <w:kern w:val="0"/>
                <w:sz w:val="24"/>
                <w:szCs w:val="21"/>
              </w:rPr>
            </w:pPr>
            <w:r>
              <w:rPr>
                <w:rFonts w:ascii="Times New Roman" w:eastAsia="黑体" w:hAnsi="Times New Roman" w:hint="eastAsia"/>
                <w:kern w:val="0"/>
                <w:sz w:val="24"/>
                <w:szCs w:val="21"/>
              </w:rPr>
              <w:t>58</w:t>
            </w:r>
          </w:p>
        </w:tc>
        <w:tc>
          <w:tcPr>
            <w:tcW w:w="1616" w:type="dxa"/>
            <w:tcBorders>
              <w:top w:val="single" w:sz="4" w:space="0" w:color="000000"/>
              <w:left w:val="single" w:sz="4" w:space="0" w:color="000000"/>
              <w:bottom w:val="single" w:sz="4" w:space="0" w:color="000000"/>
              <w:right w:val="single" w:sz="4" w:space="0" w:color="000000"/>
            </w:tcBorders>
            <w:vAlign w:val="center"/>
          </w:tcPr>
          <w:p w:rsidR="00A65D1C" w:rsidRPr="00FE5ED4" w:rsidRDefault="00115D87" w:rsidP="003338CA">
            <w:pPr>
              <w:jc w:val="center"/>
              <w:rPr>
                <w:rFonts w:ascii="Times New Roman" w:eastAsia="黑体" w:hAnsi="Times New Roman"/>
                <w:kern w:val="0"/>
                <w:sz w:val="24"/>
                <w:szCs w:val="21"/>
              </w:rPr>
            </w:pPr>
            <w:r>
              <w:rPr>
                <w:rFonts w:ascii="Times New Roman" w:eastAsia="黑体" w:hAnsi="Times New Roman" w:hint="eastAsia"/>
                <w:kern w:val="0"/>
                <w:sz w:val="24"/>
                <w:szCs w:val="21"/>
              </w:rPr>
              <w:t>260000</w:t>
            </w:r>
          </w:p>
        </w:tc>
        <w:tc>
          <w:tcPr>
            <w:tcW w:w="1616" w:type="dxa"/>
            <w:tcBorders>
              <w:top w:val="single" w:sz="4" w:space="0" w:color="000000"/>
              <w:left w:val="single" w:sz="4" w:space="0" w:color="000000"/>
              <w:bottom w:val="single" w:sz="4" w:space="0" w:color="000000"/>
              <w:right w:val="single" w:sz="4" w:space="0" w:color="000000"/>
            </w:tcBorders>
            <w:vAlign w:val="center"/>
          </w:tcPr>
          <w:p w:rsidR="00A65D1C" w:rsidRPr="00FE5ED4" w:rsidRDefault="00115D87" w:rsidP="003338CA">
            <w:pPr>
              <w:jc w:val="center"/>
              <w:rPr>
                <w:rFonts w:ascii="Times New Roman" w:eastAsia="黑体" w:hAnsi="Times New Roman"/>
                <w:kern w:val="0"/>
                <w:sz w:val="24"/>
                <w:szCs w:val="21"/>
              </w:rPr>
            </w:pPr>
            <w:r>
              <w:rPr>
                <w:rFonts w:ascii="Times New Roman" w:eastAsia="黑体" w:hAnsi="Times New Roman" w:hint="eastAsia"/>
                <w:kern w:val="0"/>
                <w:sz w:val="24"/>
                <w:szCs w:val="21"/>
              </w:rPr>
              <w:t>5.423</w:t>
            </w:r>
          </w:p>
        </w:tc>
        <w:tc>
          <w:tcPr>
            <w:tcW w:w="1616" w:type="dxa"/>
            <w:tcBorders>
              <w:top w:val="single" w:sz="4" w:space="0" w:color="000000"/>
              <w:left w:val="single" w:sz="4" w:space="0" w:color="000000"/>
              <w:bottom w:val="single" w:sz="4" w:space="0" w:color="000000"/>
              <w:right w:val="single" w:sz="4" w:space="0" w:color="000000"/>
            </w:tcBorders>
            <w:vAlign w:val="center"/>
          </w:tcPr>
          <w:p w:rsidR="00A65D1C" w:rsidRPr="00FE5ED4" w:rsidRDefault="00115D87" w:rsidP="003338CA">
            <w:pPr>
              <w:jc w:val="center"/>
              <w:rPr>
                <w:rFonts w:ascii="Times New Roman" w:eastAsia="黑体" w:hAnsi="Times New Roman"/>
                <w:kern w:val="0"/>
                <w:sz w:val="24"/>
                <w:szCs w:val="21"/>
              </w:rPr>
            </w:pPr>
            <w:r>
              <w:rPr>
                <w:rFonts w:ascii="Times New Roman" w:eastAsia="黑体" w:hAnsi="Times New Roman" w:hint="eastAsia"/>
                <w:kern w:val="0"/>
                <w:sz w:val="24"/>
                <w:szCs w:val="21"/>
              </w:rPr>
              <w:t>0.126</w:t>
            </w:r>
          </w:p>
        </w:tc>
      </w:tr>
      <w:tr w:rsidR="008404A4" w:rsidRPr="00FE5ED4" w:rsidTr="00FE5ED4">
        <w:trPr>
          <w:trHeight w:hRule="exact" w:val="851"/>
          <w:jc w:val="center"/>
        </w:trPr>
        <w:tc>
          <w:tcPr>
            <w:tcW w:w="1616" w:type="dxa"/>
            <w:tcBorders>
              <w:top w:val="single" w:sz="4" w:space="0" w:color="000000"/>
              <w:left w:val="single" w:sz="4" w:space="0" w:color="000000"/>
              <w:bottom w:val="single" w:sz="4" w:space="0" w:color="000000"/>
              <w:right w:val="single" w:sz="4" w:space="0" w:color="000000"/>
            </w:tcBorders>
            <w:vAlign w:val="center"/>
          </w:tcPr>
          <w:p w:rsidR="008404A4" w:rsidRPr="00FE5ED4" w:rsidRDefault="008404A4" w:rsidP="003F145C">
            <w:pPr>
              <w:jc w:val="center"/>
              <w:rPr>
                <w:rFonts w:ascii="Times New Roman" w:eastAsia="黑体" w:hAnsi="Times New Roman"/>
                <w:kern w:val="0"/>
                <w:sz w:val="22"/>
                <w:szCs w:val="21"/>
              </w:rPr>
            </w:pPr>
            <w:r w:rsidRPr="00FE5ED4">
              <w:rPr>
                <w:rFonts w:ascii="Times New Roman" w:eastAsia="黑体" w:hAnsi="Times New Roman"/>
                <w:kern w:val="0"/>
                <w:sz w:val="22"/>
                <w:szCs w:val="21"/>
              </w:rPr>
              <w:t>金黄色葡萄</w:t>
            </w:r>
          </w:p>
          <w:p w:rsidR="008404A4" w:rsidRPr="00FE5ED4" w:rsidRDefault="008404A4" w:rsidP="003F145C">
            <w:pPr>
              <w:jc w:val="center"/>
              <w:rPr>
                <w:rFonts w:ascii="Times New Roman" w:eastAsia="黑体" w:hAnsi="Times New Roman"/>
                <w:kern w:val="0"/>
                <w:sz w:val="22"/>
                <w:szCs w:val="21"/>
              </w:rPr>
            </w:pPr>
            <w:r w:rsidRPr="00FE5ED4">
              <w:rPr>
                <w:rFonts w:ascii="Times New Roman" w:eastAsia="黑体" w:hAnsi="Times New Roman"/>
                <w:kern w:val="0"/>
                <w:sz w:val="22"/>
                <w:szCs w:val="21"/>
              </w:rPr>
              <w:t>球菌</w:t>
            </w:r>
          </w:p>
        </w:tc>
        <w:tc>
          <w:tcPr>
            <w:tcW w:w="1616" w:type="dxa"/>
            <w:tcBorders>
              <w:top w:val="single" w:sz="4" w:space="0" w:color="000000"/>
              <w:left w:val="single" w:sz="4" w:space="0" w:color="000000"/>
              <w:bottom w:val="single" w:sz="4" w:space="0" w:color="000000"/>
              <w:right w:val="single" w:sz="4" w:space="0" w:color="000000"/>
            </w:tcBorders>
            <w:vAlign w:val="center"/>
          </w:tcPr>
          <w:p w:rsidR="008404A4" w:rsidRPr="00FE5ED4" w:rsidRDefault="008404A4" w:rsidP="003F145C">
            <w:pPr>
              <w:jc w:val="center"/>
              <w:rPr>
                <w:rFonts w:ascii="Times New Roman" w:eastAsia="黑体" w:hAnsi="Times New Roman"/>
                <w:kern w:val="0"/>
                <w:sz w:val="24"/>
                <w:szCs w:val="21"/>
              </w:rPr>
            </w:pPr>
            <w:r>
              <w:rPr>
                <w:rFonts w:ascii="Times New Roman" w:eastAsia="黑体" w:hAnsi="Times New Roman" w:hint="eastAsia"/>
                <w:kern w:val="0"/>
                <w:sz w:val="24"/>
                <w:szCs w:val="21"/>
              </w:rPr>
              <w:t>5</w:t>
            </w:r>
            <w:r w:rsidR="000A2290">
              <w:rPr>
                <w:rFonts w:ascii="Times New Roman" w:eastAsia="黑体" w:hAnsi="Times New Roman" w:hint="eastAsia"/>
                <w:kern w:val="0"/>
                <w:sz w:val="24"/>
                <w:szCs w:val="21"/>
              </w:rPr>
              <w:t>5</w:t>
            </w:r>
          </w:p>
        </w:tc>
        <w:tc>
          <w:tcPr>
            <w:tcW w:w="1616" w:type="dxa"/>
            <w:tcBorders>
              <w:top w:val="single" w:sz="4" w:space="0" w:color="000000"/>
              <w:left w:val="single" w:sz="4" w:space="0" w:color="000000"/>
              <w:bottom w:val="single" w:sz="4" w:space="0" w:color="000000"/>
              <w:right w:val="single" w:sz="4" w:space="0" w:color="000000"/>
            </w:tcBorders>
            <w:vAlign w:val="center"/>
          </w:tcPr>
          <w:p w:rsidR="008404A4" w:rsidRPr="00FE5ED4" w:rsidRDefault="008404A4" w:rsidP="003F145C">
            <w:pPr>
              <w:jc w:val="center"/>
              <w:rPr>
                <w:rFonts w:ascii="Times New Roman" w:eastAsia="黑体" w:hAnsi="Times New Roman"/>
                <w:kern w:val="0"/>
                <w:sz w:val="24"/>
                <w:szCs w:val="21"/>
              </w:rPr>
            </w:pPr>
            <w:r>
              <w:rPr>
                <w:rFonts w:ascii="Times New Roman" w:eastAsia="黑体" w:hAnsi="Times New Roman" w:hint="eastAsia"/>
                <w:kern w:val="0"/>
                <w:sz w:val="24"/>
                <w:szCs w:val="21"/>
              </w:rPr>
              <w:t>120000</w:t>
            </w:r>
          </w:p>
        </w:tc>
        <w:tc>
          <w:tcPr>
            <w:tcW w:w="1616" w:type="dxa"/>
            <w:tcBorders>
              <w:top w:val="single" w:sz="4" w:space="0" w:color="000000"/>
              <w:left w:val="single" w:sz="4" w:space="0" w:color="000000"/>
              <w:bottom w:val="single" w:sz="4" w:space="0" w:color="000000"/>
              <w:right w:val="single" w:sz="4" w:space="0" w:color="000000"/>
            </w:tcBorders>
            <w:vAlign w:val="center"/>
          </w:tcPr>
          <w:p w:rsidR="008404A4" w:rsidRPr="00FE5ED4" w:rsidRDefault="008404A4" w:rsidP="003F145C">
            <w:pPr>
              <w:jc w:val="center"/>
              <w:rPr>
                <w:rFonts w:ascii="Times New Roman" w:eastAsia="黑体" w:hAnsi="Times New Roman"/>
                <w:kern w:val="0"/>
                <w:sz w:val="24"/>
                <w:szCs w:val="21"/>
              </w:rPr>
            </w:pPr>
            <w:r>
              <w:rPr>
                <w:rFonts w:ascii="Times New Roman" w:eastAsia="黑体" w:hAnsi="Times New Roman" w:hint="eastAsia"/>
                <w:kern w:val="0"/>
                <w:sz w:val="24"/>
                <w:szCs w:val="21"/>
              </w:rPr>
              <w:t>5.076</w:t>
            </w:r>
          </w:p>
        </w:tc>
        <w:tc>
          <w:tcPr>
            <w:tcW w:w="1616" w:type="dxa"/>
            <w:tcBorders>
              <w:top w:val="single" w:sz="4" w:space="0" w:color="000000"/>
              <w:left w:val="single" w:sz="4" w:space="0" w:color="000000"/>
              <w:bottom w:val="single" w:sz="4" w:space="0" w:color="000000"/>
              <w:right w:val="single" w:sz="4" w:space="0" w:color="000000"/>
            </w:tcBorders>
            <w:vAlign w:val="center"/>
          </w:tcPr>
          <w:p w:rsidR="008404A4" w:rsidRPr="00FE5ED4" w:rsidRDefault="008404A4" w:rsidP="003F145C">
            <w:pPr>
              <w:jc w:val="center"/>
              <w:rPr>
                <w:rFonts w:ascii="Times New Roman" w:eastAsia="黑体" w:hAnsi="Times New Roman"/>
                <w:kern w:val="0"/>
                <w:sz w:val="24"/>
                <w:szCs w:val="21"/>
              </w:rPr>
            </w:pPr>
            <w:r>
              <w:rPr>
                <w:rFonts w:ascii="Times New Roman" w:eastAsia="黑体" w:hAnsi="Times New Roman" w:hint="eastAsia"/>
                <w:kern w:val="0"/>
                <w:sz w:val="24"/>
                <w:szCs w:val="21"/>
              </w:rPr>
              <w:t>0.194</w:t>
            </w:r>
          </w:p>
        </w:tc>
      </w:tr>
      <w:tr w:rsidR="008404A4" w:rsidRPr="00FE5ED4" w:rsidTr="00FE5ED4">
        <w:trPr>
          <w:trHeight w:hRule="exact" w:val="851"/>
          <w:jc w:val="center"/>
        </w:trPr>
        <w:tc>
          <w:tcPr>
            <w:tcW w:w="1616" w:type="dxa"/>
            <w:tcBorders>
              <w:top w:val="single" w:sz="4" w:space="0" w:color="000000"/>
              <w:left w:val="single" w:sz="4" w:space="0" w:color="000000"/>
              <w:bottom w:val="single" w:sz="4" w:space="0" w:color="000000"/>
              <w:right w:val="single" w:sz="4" w:space="0" w:color="000000"/>
            </w:tcBorders>
            <w:vAlign w:val="center"/>
          </w:tcPr>
          <w:p w:rsidR="008404A4" w:rsidRPr="00FE5ED4" w:rsidRDefault="008404A4" w:rsidP="003F145C">
            <w:pPr>
              <w:jc w:val="center"/>
              <w:rPr>
                <w:rFonts w:ascii="Times New Roman" w:eastAsia="黑体" w:hAnsi="Times New Roman"/>
                <w:kern w:val="0"/>
                <w:sz w:val="22"/>
                <w:szCs w:val="21"/>
              </w:rPr>
            </w:pPr>
            <w:r w:rsidRPr="00FE5ED4">
              <w:rPr>
                <w:rFonts w:ascii="Times New Roman" w:eastAsia="黑体" w:hAnsi="Times New Roman"/>
                <w:kern w:val="0"/>
                <w:sz w:val="22"/>
                <w:szCs w:val="21"/>
              </w:rPr>
              <w:t>大肠菌群</w:t>
            </w:r>
          </w:p>
        </w:tc>
        <w:tc>
          <w:tcPr>
            <w:tcW w:w="1616" w:type="dxa"/>
            <w:tcBorders>
              <w:top w:val="single" w:sz="4" w:space="0" w:color="000000"/>
              <w:left w:val="single" w:sz="4" w:space="0" w:color="000000"/>
              <w:bottom w:val="single" w:sz="4" w:space="0" w:color="000000"/>
              <w:right w:val="single" w:sz="4" w:space="0" w:color="000000"/>
            </w:tcBorders>
            <w:vAlign w:val="center"/>
          </w:tcPr>
          <w:p w:rsidR="008404A4" w:rsidRPr="00FE5ED4" w:rsidRDefault="008404A4" w:rsidP="003F145C">
            <w:pPr>
              <w:jc w:val="center"/>
              <w:rPr>
                <w:rFonts w:ascii="Times New Roman" w:eastAsia="黑体" w:hAnsi="Times New Roman"/>
                <w:kern w:val="0"/>
                <w:sz w:val="24"/>
                <w:szCs w:val="21"/>
              </w:rPr>
            </w:pPr>
            <w:r>
              <w:rPr>
                <w:rFonts w:ascii="Times New Roman" w:eastAsia="黑体" w:hAnsi="Times New Roman" w:hint="eastAsia"/>
                <w:kern w:val="0"/>
                <w:sz w:val="24"/>
                <w:szCs w:val="21"/>
              </w:rPr>
              <w:t>5</w:t>
            </w:r>
            <w:r w:rsidR="000A2290">
              <w:rPr>
                <w:rFonts w:ascii="Times New Roman" w:eastAsia="黑体" w:hAnsi="Times New Roman" w:hint="eastAsia"/>
                <w:kern w:val="0"/>
                <w:sz w:val="24"/>
                <w:szCs w:val="21"/>
              </w:rPr>
              <w:t>4</w:t>
            </w:r>
          </w:p>
        </w:tc>
        <w:tc>
          <w:tcPr>
            <w:tcW w:w="1616" w:type="dxa"/>
            <w:tcBorders>
              <w:top w:val="single" w:sz="4" w:space="0" w:color="000000"/>
              <w:left w:val="single" w:sz="4" w:space="0" w:color="000000"/>
              <w:bottom w:val="single" w:sz="4" w:space="0" w:color="000000"/>
              <w:right w:val="single" w:sz="4" w:space="0" w:color="000000"/>
            </w:tcBorders>
            <w:vAlign w:val="center"/>
          </w:tcPr>
          <w:p w:rsidR="008404A4" w:rsidRPr="00FE5ED4" w:rsidRDefault="008404A4" w:rsidP="003F145C">
            <w:pPr>
              <w:jc w:val="center"/>
              <w:rPr>
                <w:rFonts w:ascii="Times New Roman" w:eastAsia="黑体" w:hAnsi="Times New Roman"/>
                <w:kern w:val="0"/>
                <w:sz w:val="24"/>
                <w:szCs w:val="21"/>
              </w:rPr>
            </w:pPr>
            <w:r>
              <w:rPr>
                <w:rFonts w:ascii="Times New Roman" w:eastAsia="黑体" w:hAnsi="Times New Roman" w:hint="eastAsia"/>
                <w:kern w:val="0"/>
                <w:sz w:val="24"/>
                <w:szCs w:val="21"/>
              </w:rPr>
              <w:t>58000</w:t>
            </w:r>
          </w:p>
        </w:tc>
        <w:tc>
          <w:tcPr>
            <w:tcW w:w="1616" w:type="dxa"/>
            <w:tcBorders>
              <w:top w:val="single" w:sz="4" w:space="0" w:color="000000"/>
              <w:left w:val="single" w:sz="4" w:space="0" w:color="000000"/>
              <w:bottom w:val="single" w:sz="4" w:space="0" w:color="000000"/>
              <w:right w:val="single" w:sz="4" w:space="0" w:color="000000"/>
            </w:tcBorders>
            <w:vAlign w:val="center"/>
          </w:tcPr>
          <w:p w:rsidR="008404A4" w:rsidRPr="00FE5ED4" w:rsidRDefault="008404A4" w:rsidP="003F145C">
            <w:pPr>
              <w:jc w:val="center"/>
              <w:rPr>
                <w:rFonts w:ascii="Times New Roman" w:eastAsia="黑体" w:hAnsi="Times New Roman"/>
                <w:kern w:val="0"/>
                <w:sz w:val="24"/>
                <w:szCs w:val="21"/>
              </w:rPr>
            </w:pPr>
            <w:r>
              <w:rPr>
                <w:rFonts w:ascii="Times New Roman" w:eastAsia="黑体" w:hAnsi="Times New Roman" w:hint="eastAsia"/>
                <w:kern w:val="0"/>
                <w:sz w:val="24"/>
                <w:szCs w:val="21"/>
              </w:rPr>
              <w:t>4.762</w:t>
            </w:r>
          </w:p>
        </w:tc>
        <w:tc>
          <w:tcPr>
            <w:tcW w:w="1616" w:type="dxa"/>
            <w:tcBorders>
              <w:top w:val="single" w:sz="4" w:space="0" w:color="000000"/>
              <w:left w:val="single" w:sz="4" w:space="0" w:color="000000"/>
              <w:bottom w:val="single" w:sz="4" w:space="0" w:color="000000"/>
              <w:right w:val="single" w:sz="4" w:space="0" w:color="000000"/>
            </w:tcBorders>
            <w:vAlign w:val="center"/>
          </w:tcPr>
          <w:p w:rsidR="008404A4" w:rsidRPr="00FE5ED4" w:rsidRDefault="008404A4" w:rsidP="003F145C">
            <w:pPr>
              <w:jc w:val="center"/>
              <w:rPr>
                <w:rFonts w:ascii="Times New Roman" w:eastAsia="黑体" w:hAnsi="Times New Roman"/>
                <w:kern w:val="0"/>
                <w:sz w:val="24"/>
                <w:szCs w:val="21"/>
              </w:rPr>
            </w:pPr>
            <w:r>
              <w:rPr>
                <w:rFonts w:ascii="Times New Roman" w:eastAsia="黑体" w:hAnsi="Times New Roman" w:hint="eastAsia"/>
                <w:kern w:val="0"/>
                <w:sz w:val="24"/>
                <w:szCs w:val="21"/>
              </w:rPr>
              <w:t>0.179</w:t>
            </w:r>
          </w:p>
        </w:tc>
      </w:tr>
    </w:tbl>
    <w:p w:rsidR="00A82066" w:rsidRPr="000A2290" w:rsidRDefault="000A2290" w:rsidP="000A2290">
      <w:pPr>
        <w:jc w:val="left"/>
        <w:rPr>
          <w:rFonts w:ascii="Times New Roman" w:eastAsia="黑体" w:hAnsi="Times New Roman"/>
          <w:b/>
          <w:kern w:val="0"/>
          <w:sz w:val="22"/>
          <w:szCs w:val="21"/>
        </w:rPr>
      </w:pPr>
      <w:r w:rsidRPr="000A2290">
        <w:rPr>
          <w:rFonts w:ascii="Times New Roman" w:eastAsia="黑体" w:hAnsi="Times New Roman" w:hint="eastAsia"/>
          <w:b/>
          <w:kern w:val="0"/>
          <w:sz w:val="22"/>
          <w:szCs w:val="21"/>
        </w:rPr>
        <w:t>注：金黄色葡萄球菌项目有</w:t>
      </w:r>
      <w:r w:rsidRPr="000A2290">
        <w:rPr>
          <w:rFonts w:ascii="Times New Roman" w:eastAsia="黑体" w:hAnsi="Times New Roman" w:hint="eastAsia"/>
          <w:b/>
          <w:kern w:val="0"/>
          <w:sz w:val="22"/>
          <w:szCs w:val="21"/>
        </w:rPr>
        <w:t>57</w:t>
      </w:r>
      <w:r w:rsidRPr="000A2290">
        <w:rPr>
          <w:rFonts w:ascii="Times New Roman" w:eastAsia="黑体" w:hAnsi="Times New Roman" w:hint="eastAsia"/>
          <w:b/>
          <w:kern w:val="0"/>
          <w:sz w:val="22"/>
          <w:szCs w:val="21"/>
        </w:rPr>
        <w:t>家参加，</w:t>
      </w:r>
      <w:r w:rsidRPr="000A2290">
        <w:rPr>
          <w:rFonts w:ascii="Times New Roman" w:eastAsia="黑体" w:hAnsi="Times New Roman" w:hint="eastAsia"/>
          <w:b/>
          <w:kern w:val="0"/>
          <w:sz w:val="22"/>
          <w:szCs w:val="21"/>
        </w:rPr>
        <w:t>2</w:t>
      </w:r>
      <w:r w:rsidRPr="000A2290">
        <w:rPr>
          <w:rFonts w:ascii="Times New Roman" w:eastAsia="黑体" w:hAnsi="Times New Roman" w:hint="eastAsia"/>
          <w:b/>
          <w:kern w:val="0"/>
          <w:sz w:val="22"/>
          <w:szCs w:val="21"/>
        </w:rPr>
        <w:t>家结果无法评价；大肠菌群项目有</w:t>
      </w:r>
      <w:r w:rsidRPr="000A2290">
        <w:rPr>
          <w:rFonts w:ascii="Times New Roman" w:eastAsia="黑体" w:hAnsi="Times New Roman" w:hint="eastAsia"/>
          <w:b/>
          <w:kern w:val="0"/>
          <w:sz w:val="22"/>
          <w:szCs w:val="21"/>
        </w:rPr>
        <w:t>58</w:t>
      </w:r>
      <w:r w:rsidRPr="000A2290">
        <w:rPr>
          <w:rFonts w:ascii="Times New Roman" w:eastAsia="黑体" w:hAnsi="Times New Roman" w:hint="eastAsia"/>
          <w:b/>
          <w:kern w:val="0"/>
          <w:sz w:val="22"/>
          <w:szCs w:val="21"/>
        </w:rPr>
        <w:t>家参加，</w:t>
      </w:r>
      <w:r w:rsidRPr="000A2290">
        <w:rPr>
          <w:rFonts w:ascii="Times New Roman" w:eastAsia="黑体" w:hAnsi="Times New Roman" w:hint="eastAsia"/>
          <w:b/>
          <w:kern w:val="0"/>
          <w:sz w:val="22"/>
          <w:szCs w:val="21"/>
        </w:rPr>
        <w:t>4</w:t>
      </w:r>
      <w:r w:rsidRPr="000A2290">
        <w:rPr>
          <w:rFonts w:ascii="Times New Roman" w:eastAsia="黑体" w:hAnsi="Times New Roman" w:hint="eastAsia"/>
          <w:b/>
          <w:kern w:val="0"/>
          <w:sz w:val="22"/>
          <w:szCs w:val="21"/>
        </w:rPr>
        <w:t>家结果无法评价。</w:t>
      </w:r>
    </w:p>
    <w:p w:rsidR="00A65D1C" w:rsidRPr="00FE5ED4" w:rsidRDefault="00340543" w:rsidP="00FE5ED4">
      <w:pPr>
        <w:pStyle w:val="1"/>
        <w:spacing w:before="200" w:after="100" w:line="360" w:lineRule="auto"/>
        <w:rPr>
          <w:rFonts w:ascii="Times New Roman" w:hAnsi="Times New Roman"/>
          <w:sz w:val="32"/>
          <w:szCs w:val="32"/>
        </w:rPr>
      </w:pPr>
      <w:bookmarkStart w:id="7" w:name="_Toc423446452"/>
      <w:bookmarkStart w:id="8" w:name="_Toc454215056"/>
      <w:r w:rsidRPr="00FE5ED4">
        <w:rPr>
          <w:rFonts w:ascii="Times New Roman" w:hAnsi="Times New Roman"/>
          <w:sz w:val="32"/>
          <w:szCs w:val="32"/>
        </w:rPr>
        <w:lastRenderedPageBreak/>
        <w:t>5.</w:t>
      </w:r>
      <w:r w:rsidR="00A65D1C" w:rsidRPr="00FE5ED4">
        <w:rPr>
          <w:rFonts w:ascii="Times New Roman"/>
          <w:sz w:val="32"/>
          <w:szCs w:val="32"/>
        </w:rPr>
        <w:t>实验室报告值的评价结果</w:t>
      </w:r>
      <w:bookmarkEnd w:id="7"/>
      <w:bookmarkEnd w:id="8"/>
    </w:p>
    <w:p w:rsidR="00340543" w:rsidRPr="00FE5ED4" w:rsidRDefault="00340543" w:rsidP="00340543">
      <w:pPr>
        <w:rPr>
          <w:rFonts w:ascii="Times New Roman" w:hAnsi="Times New Roman"/>
          <w:b/>
          <w:bCs/>
          <w:sz w:val="16"/>
          <w:szCs w:val="16"/>
        </w:rPr>
      </w:pPr>
    </w:p>
    <w:p w:rsidR="00A65D1C" w:rsidRPr="00FE5ED4" w:rsidRDefault="00A65D1C" w:rsidP="00D63B3C">
      <w:pPr>
        <w:ind w:rightChars="-114" w:right="-239" w:firstLineChars="104" w:firstLine="251"/>
        <w:rPr>
          <w:rFonts w:ascii="Times New Roman" w:hAnsi="Times New Roman"/>
          <w:b/>
          <w:bCs/>
          <w:sz w:val="24"/>
          <w:szCs w:val="24"/>
        </w:rPr>
      </w:pPr>
      <w:r w:rsidRPr="00FE5ED4">
        <w:rPr>
          <w:rFonts w:ascii="Times New Roman" w:hAnsi="宋体"/>
          <w:b/>
          <w:bCs/>
          <w:sz w:val="24"/>
          <w:szCs w:val="24"/>
        </w:rPr>
        <w:t>１）实验室的评价结果</w:t>
      </w:r>
    </w:p>
    <w:p w:rsidR="00A65D1C" w:rsidRPr="005508ED" w:rsidRDefault="00A65D1C" w:rsidP="00FE5ED4">
      <w:pPr>
        <w:spacing w:line="360" w:lineRule="auto"/>
        <w:ind w:firstLineChars="200" w:firstLine="456"/>
        <w:rPr>
          <w:rFonts w:ascii="Times New Roman" w:hAnsi="Times New Roman"/>
          <w:bCs/>
          <w:spacing w:val="-6"/>
          <w:sz w:val="24"/>
          <w:szCs w:val="24"/>
        </w:rPr>
      </w:pPr>
      <w:r w:rsidRPr="005508ED">
        <w:rPr>
          <w:rFonts w:ascii="Times New Roman" w:hAnsi="宋体"/>
          <w:bCs/>
          <w:spacing w:val="-6"/>
          <w:sz w:val="24"/>
          <w:szCs w:val="24"/>
        </w:rPr>
        <w:t>本报告中对各实验室报告的检测值，实施对数换算后的数值及评价结果请参照：</w:t>
      </w:r>
    </w:p>
    <w:p w:rsidR="00A65D1C" w:rsidRPr="005508ED" w:rsidRDefault="00A65D1C" w:rsidP="00FE5ED4">
      <w:pPr>
        <w:spacing w:line="360" w:lineRule="auto"/>
        <w:ind w:firstLineChars="200" w:firstLine="480"/>
        <w:rPr>
          <w:rFonts w:ascii="Times New Roman" w:hAnsi="Times New Roman"/>
          <w:bCs/>
          <w:sz w:val="24"/>
          <w:szCs w:val="24"/>
        </w:rPr>
      </w:pPr>
      <w:r w:rsidRPr="005508ED">
        <w:rPr>
          <w:rFonts w:ascii="Times New Roman" w:hAnsi="宋体"/>
          <w:bCs/>
          <w:sz w:val="24"/>
          <w:szCs w:val="24"/>
        </w:rPr>
        <w:t>附件</w:t>
      </w:r>
      <w:r w:rsidRPr="005508ED">
        <w:rPr>
          <w:rFonts w:ascii="Times New Roman" w:hAnsi="Times New Roman"/>
          <w:bCs/>
          <w:sz w:val="24"/>
          <w:szCs w:val="24"/>
        </w:rPr>
        <w:t xml:space="preserve">1 </w:t>
      </w:r>
      <w:r w:rsidRPr="005508ED">
        <w:rPr>
          <w:rFonts w:ascii="Times New Roman" w:hAnsi="宋体"/>
          <w:bCs/>
          <w:sz w:val="24"/>
          <w:szCs w:val="24"/>
        </w:rPr>
        <w:t>《菌落总数、</w:t>
      </w:r>
      <w:r w:rsidR="000E46E3" w:rsidRPr="005508ED">
        <w:rPr>
          <w:rFonts w:ascii="Times New Roman" w:hAnsi="宋体"/>
          <w:bCs/>
          <w:sz w:val="24"/>
          <w:szCs w:val="24"/>
        </w:rPr>
        <w:t>金黄色葡萄球菌、</w:t>
      </w:r>
      <w:r w:rsidR="00E34B99" w:rsidRPr="005508ED">
        <w:rPr>
          <w:rFonts w:ascii="Times New Roman" w:hAnsi="宋体"/>
          <w:bCs/>
          <w:sz w:val="24"/>
          <w:szCs w:val="24"/>
        </w:rPr>
        <w:t>大肠杆菌（</w:t>
      </w:r>
      <w:r w:rsidR="00E34B99" w:rsidRPr="003F145C">
        <w:rPr>
          <w:rFonts w:ascii="Times New Roman" w:hAnsi="Times New Roman"/>
          <w:bCs/>
          <w:i/>
          <w:sz w:val="24"/>
          <w:szCs w:val="24"/>
        </w:rPr>
        <w:t>E.coli</w:t>
      </w:r>
      <w:r w:rsidR="00E34B99" w:rsidRPr="005508ED">
        <w:rPr>
          <w:rFonts w:ascii="Times New Roman" w:hAnsi="宋体"/>
          <w:bCs/>
          <w:sz w:val="24"/>
          <w:szCs w:val="24"/>
        </w:rPr>
        <w:t>）</w:t>
      </w:r>
      <w:r w:rsidR="000E46E3" w:rsidRPr="005508ED">
        <w:rPr>
          <w:rFonts w:ascii="Times New Roman" w:hAnsi="宋体"/>
          <w:bCs/>
          <w:sz w:val="24"/>
          <w:szCs w:val="24"/>
        </w:rPr>
        <w:t>、大肠菌群</w:t>
      </w:r>
      <w:r w:rsidRPr="005508ED">
        <w:rPr>
          <w:rFonts w:ascii="Times New Roman" w:hAnsi="宋体"/>
          <w:bCs/>
          <w:sz w:val="24"/>
          <w:szCs w:val="24"/>
        </w:rPr>
        <w:t>的报告值及</w:t>
      </w:r>
      <w:r w:rsidRPr="005508ED">
        <w:rPr>
          <w:rFonts w:ascii="Times New Roman" w:hAnsi="Times New Roman"/>
          <w:bCs/>
          <w:sz w:val="24"/>
          <w:szCs w:val="24"/>
        </w:rPr>
        <w:t>Z</w:t>
      </w:r>
      <w:r w:rsidRPr="005508ED">
        <w:rPr>
          <w:rFonts w:ascii="Times New Roman" w:hAnsi="宋体"/>
          <w:bCs/>
          <w:sz w:val="24"/>
          <w:szCs w:val="24"/>
        </w:rPr>
        <w:t>值一览表》</w:t>
      </w:r>
    </w:p>
    <w:p w:rsidR="00A65D1C" w:rsidRPr="00FE5ED4" w:rsidRDefault="00A65D1C" w:rsidP="00FE5ED4">
      <w:pPr>
        <w:spacing w:line="360" w:lineRule="auto"/>
        <w:ind w:firstLineChars="200" w:firstLine="480"/>
        <w:rPr>
          <w:rFonts w:ascii="宋体" w:hAnsi="宋体"/>
          <w:bCs/>
          <w:sz w:val="24"/>
          <w:szCs w:val="24"/>
        </w:rPr>
      </w:pPr>
      <w:r w:rsidRPr="005508ED">
        <w:rPr>
          <w:rFonts w:ascii="Times New Roman" w:hAnsi="宋体"/>
          <w:bCs/>
          <w:sz w:val="24"/>
          <w:szCs w:val="24"/>
        </w:rPr>
        <w:t>附件</w:t>
      </w:r>
      <w:r w:rsidRPr="005508ED">
        <w:rPr>
          <w:rFonts w:ascii="Times New Roman" w:hAnsi="Times New Roman"/>
          <w:bCs/>
          <w:sz w:val="24"/>
          <w:szCs w:val="24"/>
        </w:rPr>
        <w:t xml:space="preserve">2 </w:t>
      </w:r>
      <w:r w:rsidRPr="005508ED">
        <w:rPr>
          <w:rFonts w:ascii="Times New Roman" w:hAnsi="宋体"/>
          <w:bCs/>
          <w:sz w:val="24"/>
          <w:szCs w:val="24"/>
        </w:rPr>
        <w:t>《</w:t>
      </w:r>
      <w:r w:rsidRPr="005508ED">
        <w:rPr>
          <w:rFonts w:ascii="Times New Roman" w:hAnsi="Times New Roman"/>
          <w:bCs/>
          <w:sz w:val="24"/>
          <w:szCs w:val="24"/>
        </w:rPr>
        <w:t>Z</w:t>
      </w:r>
      <w:r w:rsidRPr="005508ED">
        <w:rPr>
          <w:rFonts w:ascii="Times New Roman" w:hAnsi="宋体"/>
          <w:bCs/>
          <w:sz w:val="24"/>
          <w:szCs w:val="24"/>
        </w:rPr>
        <w:t>值排序柱状图》</w:t>
      </w:r>
    </w:p>
    <w:p w:rsidR="00A65D1C" w:rsidRPr="00FE5ED4" w:rsidRDefault="000C04D7" w:rsidP="00FE5ED4">
      <w:pPr>
        <w:ind w:rightChars="-90" w:right="-189"/>
        <w:rPr>
          <w:rFonts w:ascii="Times New Roman" w:hAnsi="Times New Roman"/>
          <w:b/>
          <w:bCs/>
          <w:sz w:val="24"/>
          <w:szCs w:val="24"/>
        </w:rPr>
      </w:pPr>
      <w:r>
        <w:rPr>
          <w:rFonts w:ascii="Times New Roman" w:hAnsi="Times New Roman"/>
          <w:noProof/>
          <w:lang w:eastAsia="ja-JP"/>
        </w:rPr>
        <w:pict>
          <v:rect id="Rectangle 3" o:spid="_x0000_s1071" style="position:absolute;left:0;text-align:left;margin-left:-3.2pt;margin-top:12.9pt;width:438.4pt;height:164.8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u8fAIAAP0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QY1C6f&#10;YKRIB0X6DGkjais5ug4J6o0rwe/RPNhA0Zl7Tb85pPSyBS9+Z63uW04YwMqCf/LiQFg4OIo2/QfN&#10;IDrZeR1zdWhsFwJCFtAhluTpXBJ+8IjC5mQynU0LqBwF2zidj+fTWLSElKfjxjr/jusOhUmFLYCP&#10;4cn+3vkAh5Qnl3Cb0mshZay7VKgHzJNiNoknnJaCBWukabebpbRoT4J04hfJQQIu3TrhQcBSdBUu&#10;zk6kDPlYKRav8UTIYQ5QpArBgR6AO84GoTzP0/mqWBX5KB9PV6M8revR3XqZj6brbDapr+vlss5+&#10;BpxZXraCMa4C1JNos/zvRHFsn0FuZ9m+oOQuma/j95p58hJGTDOwOv0juyiEUPtBQxvNnkAHVg9d&#10;CK8GTFptf2DUQwdW2H3fEcsxku8VaGmWj+cgSR8XRTEHEdhLw+bCQBSFQBX2GA3TpR+afGes2LZw&#10;TxYrrPQdqK8RURdBmQOmo2ahxyL+43sQmvhyHb1+v1qLXwAAAP//AwBQSwMEFAAGAAgAAAAhAG1E&#10;owHeAAAACQEAAA8AAABkcnMvZG93bnJldi54bWxMj8FOwzAQRO9I/IO1SNxahzQpVYhTVSAkboCp&#10;xNWNlyQiXqex04a/ZznR486MZt+U29n14oRj6DwpuFsmIJBqbztqFOw/nhcbECEasqb3hAp+MMC2&#10;ur4qTWH9md7xpGMjuIRCYRS0MQ6FlKFu0Zmw9AMSe19+dCbyOTbSjubM5a6XaZKspTMd8YfWDPjY&#10;Yv2tJ6cAV1P69mKzp+Mn7W161Fq/7rRStzfz7gFExDn+h+EPn9GhYqaDn8gG0StYrDNOKkhzXsD+&#10;5j5h4aBglecZyKqUlwuqXwAAAP//AwBQSwECLQAUAAYACAAAACEAtoM4kv4AAADhAQAAEwAAAAAA&#10;AAAAAAAAAAAAAAAAW0NvbnRlbnRfVHlwZXNdLnhtbFBLAQItABQABgAIAAAAIQA4/SH/1gAAAJQB&#10;AAALAAAAAAAAAAAAAAAAAC8BAABfcmVscy8ucmVsc1BLAQItABQABgAIAAAAIQBExBu8fAIAAP0E&#10;AAAOAAAAAAAAAAAAAAAAAC4CAABkcnMvZTJvRG9jLnhtbFBLAQItABQABgAIAAAAIQBtRKMB3gAA&#10;AAkBAAAPAAAAAAAAAAAAAAAAANYEAABkcnMvZG93bnJldi54bWxQSwUGAAAAAAQABADzAAAA4QUA&#10;AAAA&#10;" filled="f" strokeweight="1.25pt">
            <v:textbox inset="5.85pt,.7pt,5.85pt,.7pt"/>
          </v:rect>
        </w:pict>
      </w:r>
    </w:p>
    <w:p w:rsidR="00A65D1C" w:rsidRPr="00FE5ED4" w:rsidRDefault="00A65D1C" w:rsidP="00D63B3C">
      <w:pPr>
        <w:spacing w:line="276" w:lineRule="auto"/>
        <w:ind w:rightChars="-90" w:right="-189" w:firstLineChars="196" w:firstLine="472"/>
        <w:rPr>
          <w:rFonts w:ascii="Times New Roman" w:hAnsi="Times New Roman"/>
          <w:b/>
          <w:bCs/>
          <w:sz w:val="24"/>
          <w:szCs w:val="24"/>
        </w:rPr>
      </w:pPr>
    </w:p>
    <w:p w:rsidR="00A65D1C" w:rsidRPr="005508ED" w:rsidRDefault="00A65D1C" w:rsidP="00D63B3C">
      <w:pPr>
        <w:spacing w:line="276" w:lineRule="auto"/>
        <w:ind w:rightChars="-90" w:right="-189" w:firstLineChars="196" w:firstLine="472"/>
        <w:rPr>
          <w:rFonts w:ascii="Times New Roman" w:hAnsi="Times New Roman"/>
          <w:b/>
          <w:bCs/>
          <w:sz w:val="24"/>
          <w:szCs w:val="24"/>
        </w:rPr>
      </w:pPr>
      <w:r w:rsidRPr="005508ED">
        <w:rPr>
          <w:rFonts w:ascii="Times New Roman" w:hAnsi="Times New Roman"/>
          <w:b/>
          <w:bCs/>
          <w:sz w:val="24"/>
          <w:szCs w:val="24"/>
        </w:rPr>
        <w:t>［菌落总数、大肠菌群、金黄色葡萄球菌的评价］</w:t>
      </w:r>
    </w:p>
    <w:p w:rsidR="00A65D1C" w:rsidRPr="005508ED" w:rsidRDefault="00A65D1C" w:rsidP="00F63985">
      <w:pPr>
        <w:spacing w:line="276" w:lineRule="auto"/>
        <w:rPr>
          <w:rFonts w:ascii="Times New Roman" w:hAnsi="Times New Roman"/>
          <w:b/>
          <w:bCs/>
        </w:rPr>
      </w:pPr>
      <w:r w:rsidRPr="005508ED">
        <w:rPr>
          <w:rFonts w:ascii="Times New Roman" w:hAnsi="Times New Roman"/>
          <w:b/>
          <w:bCs/>
        </w:rPr>
        <w:t xml:space="preserve">　　　　</w:t>
      </w:r>
      <w:r w:rsidRPr="005508ED">
        <w:rPr>
          <w:rFonts w:ascii="Times New Roman" w:hAnsi="Times New Roman"/>
          <w:bCs/>
        </w:rPr>
        <w:t>附件</w:t>
      </w:r>
      <w:r w:rsidRPr="005508ED">
        <w:rPr>
          <w:rFonts w:ascii="Times New Roman" w:hAnsi="Times New Roman"/>
          <w:bCs/>
          <w:szCs w:val="21"/>
        </w:rPr>
        <w:t>1</w:t>
      </w:r>
      <w:r w:rsidRPr="005508ED">
        <w:rPr>
          <w:rFonts w:ascii="Times New Roman" w:hAnsi="Times New Roman"/>
          <w:bCs/>
          <w:szCs w:val="21"/>
        </w:rPr>
        <w:t>《一览表》中对</w:t>
      </w:r>
      <w:r w:rsidRPr="005508ED">
        <w:rPr>
          <w:rFonts w:ascii="Times New Roman" w:hAnsi="Times New Roman"/>
          <w:bCs/>
          <w:szCs w:val="21"/>
        </w:rPr>
        <w:t>Z</w:t>
      </w:r>
      <w:r w:rsidRPr="005508ED">
        <w:rPr>
          <w:rFonts w:ascii="Times New Roman" w:hAnsi="Times New Roman"/>
          <w:bCs/>
          <w:szCs w:val="21"/>
        </w:rPr>
        <w:t>值结果进行如下特殊标记：</w:t>
      </w:r>
    </w:p>
    <w:p w:rsidR="00A65D1C" w:rsidRPr="005508ED" w:rsidRDefault="00A65D1C" w:rsidP="00D63B3C">
      <w:pPr>
        <w:spacing w:line="276" w:lineRule="auto"/>
        <w:ind w:firstLineChars="1050" w:firstLine="2214"/>
        <w:rPr>
          <w:rFonts w:ascii="Times New Roman" w:hAnsi="Times New Roman"/>
          <w:b/>
        </w:rPr>
      </w:pPr>
      <w:r w:rsidRPr="005508ED">
        <w:rPr>
          <w:rFonts w:ascii="Times New Roman" w:hAnsi="Times New Roman"/>
          <w:b/>
        </w:rPr>
        <w:t>2</w:t>
      </w:r>
      <w:r w:rsidR="00D63B3C" w:rsidRPr="005508ED">
        <w:rPr>
          <w:rFonts w:ascii="Times New Roman" w:eastAsia="MS Mincho" w:hAnsi="Times New Roman"/>
          <w:b/>
        </w:rPr>
        <w:t>.0</w:t>
      </w:r>
      <w:r w:rsidRPr="005508ED">
        <w:rPr>
          <w:rFonts w:ascii="Times New Roman" w:hAnsi="Times New Roman"/>
          <w:b/>
        </w:rPr>
        <w:t>&lt; |Z| &lt; 3</w:t>
      </w:r>
      <w:r w:rsidR="00D63B3C" w:rsidRPr="005508ED">
        <w:rPr>
          <w:rFonts w:ascii="Times New Roman" w:eastAsia="MS Mincho" w:hAnsi="Times New Roman"/>
          <w:b/>
        </w:rPr>
        <w:t>.0</w:t>
      </w:r>
      <w:r w:rsidRPr="005508ED">
        <w:rPr>
          <w:rFonts w:ascii="Times New Roman" w:hAnsi="Times New Roman"/>
          <w:b/>
        </w:rPr>
        <w:t>的结果　：标记为</w:t>
      </w:r>
      <w:r w:rsidRPr="005508ED">
        <w:rPr>
          <w:rFonts w:ascii="Times New Roman" w:hAnsi="宋体"/>
          <w:b/>
        </w:rPr>
        <w:t>△</w:t>
      </w:r>
      <w:r w:rsidRPr="005508ED">
        <w:rPr>
          <w:rFonts w:ascii="Times New Roman" w:hAnsi="Times New Roman"/>
          <w:b/>
        </w:rPr>
        <w:t xml:space="preserve">　</w:t>
      </w:r>
    </w:p>
    <w:p w:rsidR="00A65D1C" w:rsidRPr="005508ED" w:rsidRDefault="00A65D1C" w:rsidP="00D63B3C">
      <w:pPr>
        <w:spacing w:line="276" w:lineRule="auto"/>
        <w:ind w:firstLineChars="1050" w:firstLine="2214"/>
        <w:rPr>
          <w:rFonts w:ascii="Times New Roman" w:hAnsi="Times New Roman"/>
          <w:b/>
        </w:rPr>
      </w:pPr>
      <w:r w:rsidRPr="005508ED">
        <w:rPr>
          <w:rFonts w:ascii="Times New Roman" w:hAnsi="Times New Roman"/>
          <w:b/>
        </w:rPr>
        <w:t>|Z|≧3</w:t>
      </w:r>
      <w:r w:rsidR="00D63B3C" w:rsidRPr="005508ED">
        <w:rPr>
          <w:rFonts w:ascii="Times New Roman" w:eastAsia="MS Mincho" w:hAnsi="Times New Roman"/>
          <w:b/>
        </w:rPr>
        <w:t>.0</w:t>
      </w:r>
      <w:r w:rsidRPr="005508ED">
        <w:rPr>
          <w:rFonts w:ascii="Times New Roman" w:hAnsi="Times New Roman"/>
          <w:b/>
        </w:rPr>
        <w:t xml:space="preserve">的结果：标记为　</w:t>
      </w:r>
      <w:r w:rsidRPr="005508ED">
        <w:rPr>
          <w:rFonts w:ascii="Times New Roman" w:hAnsi="Times New Roman"/>
          <w:b/>
        </w:rPr>
        <w:t>▲</w:t>
      </w:r>
    </w:p>
    <w:p w:rsidR="00A65D1C" w:rsidRPr="005508ED" w:rsidRDefault="00A65D1C" w:rsidP="000B7236">
      <w:pPr>
        <w:tabs>
          <w:tab w:val="left" w:pos="3380"/>
        </w:tabs>
        <w:spacing w:line="276" w:lineRule="auto"/>
        <w:ind w:left="420" w:hangingChars="200" w:hanging="420"/>
        <w:rPr>
          <w:rFonts w:ascii="Times New Roman" w:hAnsi="Times New Roman"/>
        </w:rPr>
      </w:pPr>
      <w:r w:rsidRPr="005508ED">
        <w:rPr>
          <w:rFonts w:ascii="Times New Roman" w:hAnsi="Times New Roman"/>
        </w:rPr>
        <w:tab/>
      </w:r>
      <w:r w:rsidRPr="005508ED">
        <w:rPr>
          <w:rFonts w:ascii="Times New Roman" w:hAnsi="Times New Roman"/>
        </w:rPr>
        <w:tab/>
      </w:r>
    </w:p>
    <w:p w:rsidR="00A65D1C" w:rsidRPr="005508ED" w:rsidRDefault="00A65D1C" w:rsidP="00D63B3C">
      <w:pPr>
        <w:autoSpaceDE w:val="0"/>
        <w:autoSpaceDN w:val="0"/>
        <w:adjustRightInd w:val="0"/>
        <w:spacing w:line="276" w:lineRule="auto"/>
        <w:ind w:firstLineChars="341" w:firstLine="719"/>
        <w:rPr>
          <w:rFonts w:ascii="Times New Roman" w:hAnsi="Times New Roman"/>
          <w:b/>
        </w:rPr>
      </w:pPr>
      <w:r w:rsidRPr="005508ED">
        <w:rPr>
          <w:rFonts w:ascii="Times New Roman" w:hAnsi="Times New Roman"/>
          <w:b/>
        </w:rPr>
        <w:t>标记为</w:t>
      </w:r>
      <w:r w:rsidRPr="005508ED">
        <w:rPr>
          <w:rFonts w:ascii="Times New Roman" w:hAnsi="宋体"/>
          <w:b/>
        </w:rPr>
        <w:t>△</w:t>
      </w:r>
      <w:r w:rsidRPr="005508ED">
        <w:rPr>
          <w:rFonts w:ascii="Times New Roman" w:hAnsi="Times New Roman"/>
          <w:b/>
        </w:rPr>
        <w:t>或</w:t>
      </w:r>
      <w:r w:rsidRPr="005508ED">
        <w:rPr>
          <w:rFonts w:ascii="Times New Roman" w:hAnsi="Times New Roman"/>
          <w:b/>
        </w:rPr>
        <w:t>▲</w:t>
      </w:r>
      <w:r w:rsidRPr="005508ED">
        <w:rPr>
          <w:rFonts w:ascii="Times New Roman" w:hAnsi="Times New Roman"/>
          <w:b/>
        </w:rPr>
        <w:t>的实验室应实施相关措施，确认实验步骤与方案，提高检测技术能力。</w:t>
      </w:r>
    </w:p>
    <w:p w:rsidR="00A65D1C" w:rsidRPr="005508ED" w:rsidRDefault="00A65D1C" w:rsidP="00D63B3C">
      <w:pPr>
        <w:autoSpaceDE w:val="0"/>
        <w:autoSpaceDN w:val="0"/>
        <w:adjustRightInd w:val="0"/>
        <w:spacing w:line="276" w:lineRule="auto"/>
        <w:ind w:firstLineChars="341" w:firstLine="719"/>
        <w:rPr>
          <w:rFonts w:ascii="Times New Roman" w:hAnsi="Times New Roman"/>
          <w:b/>
        </w:rPr>
      </w:pPr>
      <w:r w:rsidRPr="005508ED">
        <w:rPr>
          <w:rFonts w:ascii="Times New Roman" w:hAnsi="Times New Roman"/>
          <w:b/>
        </w:rPr>
        <w:t>建议持续参加本计划，以监控实验室检测能力水平。</w:t>
      </w:r>
    </w:p>
    <w:p w:rsidR="00A65D1C" w:rsidRPr="00FE5ED4" w:rsidRDefault="00A65D1C" w:rsidP="001F3CAE">
      <w:pPr>
        <w:jc w:val="left"/>
        <w:rPr>
          <w:rFonts w:ascii="Times New Roman" w:hAnsi="Times New Roman"/>
          <w:b/>
          <w:sz w:val="24"/>
          <w:szCs w:val="24"/>
        </w:rPr>
      </w:pPr>
    </w:p>
    <w:p w:rsidR="00A65D1C" w:rsidRPr="00FE5ED4" w:rsidRDefault="00A65D1C" w:rsidP="001F3CAE">
      <w:pPr>
        <w:jc w:val="left"/>
        <w:rPr>
          <w:rFonts w:ascii="Times New Roman" w:hAnsi="Times New Roman"/>
          <w:b/>
          <w:sz w:val="24"/>
          <w:szCs w:val="24"/>
        </w:rPr>
      </w:pPr>
    </w:p>
    <w:p w:rsidR="00A65D1C" w:rsidRPr="00FE5ED4" w:rsidRDefault="000C04D7" w:rsidP="001F3CAE">
      <w:pPr>
        <w:jc w:val="left"/>
        <w:rPr>
          <w:rFonts w:ascii="Times New Roman" w:hAnsi="Times New Roman"/>
          <w:b/>
          <w:sz w:val="24"/>
          <w:szCs w:val="24"/>
        </w:rPr>
      </w:pPr>
      <w:r>
        <w:rPr>
          <w:rFonts w:ascii="Times New Roman" w:hAnsi="Times New Roman"/>
          <w:noProof/>
          <w:lang w:eastAsia="ja-JP"/>
        </w:rPr>
        <w:pict>
          <v:rect id="Rectangle 4" o:spid="_x0000_s1070" style="position:absolute;margin-left:-3.2pt;margin-top:14.3pt;width:438.4pt;height:100.8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bUoeQIAAP0EAAAOAAAAZHJzL2Uyb0RvYy54bWysVMGO0zAQvSPxD5bv3SQlbdNo09WqaRHS&#10;AisWPsC1ncbCsY3tNl0Q/87YaUvLXhAih8TOjN+8mXnj27tDJ9GeWye0qnB2k2LEFdVMqG2Fv3xe&#10;jwqMnCeKEakVr/Azd/hu8frVbW9KPtatloxbBCDKlb2pcOu9KZPE0ZZ3xN1owxUYG2074mFrtwmz&#10;pAf0TibjNJ0mvbbMWE25c/C3Hox4EfGbhlP/sWkc90hWGLj5+LbxvQnvZHFLyq0lphX0SIP8A4uO&#10;CAVBz1A18QTtrHgB1QlqtdONv6G6S3TTCMpjDpBNlv6RzVNLDI+5QHGcOZfJ/T9Y+mH/aJFg0Ls8&#10;x0iRDpr0CcpG1FZylIcC9caV4PdkHm1I0ZkHTb86pPSyBS9+b63uW04Y0MqCf3J1IGwcHEWb/r1m&#10;gE52XsdaHRrbBUCoAjrEljyfW8IPHlH4OZlMZ9MCOkfBlo2LdDafxBikPB031vm3XHcoLCpsgXyE&#10;J/sH5wMdUp5cQjSl10LK2HepUA+ok2I2iSecloIFa0zTbjdLadGeBOnE5xj4yq0THgQsRVfh4uxE&#10;ylCPlWIxjCdCDmugIlUAh/SA3HE1COXHPJ2vilWRj/LxdDXK07oe3a+X+Wi6zmaT+k29XNbZz8Az&#10;y8tWMMZVoHoSbZb/nSiO4zPI7Szbq5TcZebr+LzMPLmmEcsMWZ2+MbsohND7QUMbzZ5BB1YPUwi3&#10;Bixabb9j1MMEVth92xHLMZLvFGhplo+h18jHTVHMQQT20rC5MBBFAajCHqNhufTDkO+MFdsW4mSx&#10;w0rfg/oaEXURlDlwOmoWZizyP94HYYgv99Hr9621+AUAAP//AwBQSwMEFAAGAAgAAAAhAL5XP4jd&#10;AAAACQEAAA8AAABkcnMvZG93bnJldi54bWxMj8FOwzAQRO9I/IO1SNxah6QKUYhTVSAkboCpxNWN&#10;lyQiXqex04a/ZznR486MZt9U28UN4oRT6D0puFsnIJAab3tqFew/nlcFiBANWTN4QgU/GGBbX19V&#10;prT+TO940rEVXEKhNAq6GMdSytB06ExY+xGJvS8/ORP5nFppJ3PmcjfINEly6UxP/KEzIz522Hzr&#10;2SnAbE7fXuzm6fhJe5setdavO63U7c2yewARcYn/YfjDZ3SomengZ7JBDApW+YaTCtIiB8F+cZ+w&#10;cGAhSzKQdSUvF9S/AAAA//8DAFBLAQItABQABgAIAAAAIQC2gziS/gAAAOEBAAATAAAAAAAAAAAA&#10;AAAAAAAAAABbQ29udGVudF9UeXBlc10ueG1sUEsBAi0AFAAGAAgAAAAhADj9If/WAAAAlAEAAAsA&#10;AAAAAAAAAAAAAAAALwEAAF9yZWxzLy5yZWxzUEsBAi0AFAAGAAgAAAAhAI/ZtSh5AgAA/QQAAA4A&#10;AAAAAAAAAAAAAAAALgIAAGRycy9lMm9Eb2MueG1sUEsBAi0AFAAGAAgAAAAhAL5XP4jdAAAACQEA&#10;AA8AAAAAAAAAAAAAAAAA0wQAAGRycy9kb3ducmV2LnhtbFBLBQYAAAAABAAEAPMAAADdBQAAAAA=&#10;" filled="f" strokeweight="1.25pt">
            <v:textbox inset="5.85pt,.7pt,5.85pt,.7pt"/>
          </v:rect>
        </w:pict>
      </w:r>
    </w:p>
    <w:p w:rsidR="00A65D1C" w:rsidRPr="00FE5ED4" w:rsidRDefault="00A65D1C" w:rsidP="00D63B3C">
      <w:pPr>
        <w:spacing w:line="276" w:lineRule="auto"/>
        <w:ind w:firstLineChars="49" w:firstLine="118"/>
        <w:jc w:val="left"/>
        <w:rPr>
          <w:rFonts w:ascii="Times New Roman" w:hAnsi="Times New Roman"/>
          <w:b/>
          <w:sz w:val="24"/>
          <w:szCs w:val="24"/>
        </w:rPr>
      </w:pPr>
      <w:r w:rsidRPr="00FE5ED4">
        <w:rPr>
          <w:rFonts w:ascii="Times New Roman" w:hAnsi="宋体"/>
          <w:b/>
          <w:sz w:val="24"/>
          <w:szCs w:val="24"/>
        </w:rPr>
        <w:t>［</w:t>
      </w:r>
      <w:r w:rsidRPr="00FE5ED4">
        <w:rPr>
          <w:rFonts w:ascii="Times New Roman" w:hAnsi="Times New Roman"/>
          <w:b/>
          <w:sz w:val="24"/>
          <w:szCs w:val="24"/>
        </w:rPr>
        <w:t>E.coli</w:t>
      </w:r>
      <w:r w:rsidRPr="00FE5ED4">
        <w:rPr>
          <w:rFonts w:ascii="Times New Roman" w:hAnsi="宋体"/>
          <w:b/>
          <w:sz w:val="24"/>
          <w:szCs w:val="24"/>
        </w:rPr>
        <w:t>的评价］</w:t>
      </w:r>
    </w:p>
    <w:p w:rsidR="00A65D1C" w:rsidRPr="00FE5ED4" w:rsidRDefault="00A65D1C" w:rsidP="00D63B3C">
      <w:pPr>
        <w:spacing w:line="276" w:lineRule="auto"/>
        <w:ind w:rightChars="-14" w:right="-29" w:firstLineChars="150" w:firstLine="315"/>
        <w:jc w:val="left"/>
        <w:rPr>
          <w:rFonts w:ascii="Times New Roman" w:hAnsi="Times New Roman"/>
        </w:rPr>
      </w:pPr>
      <w:r w:rsidRPr="00FE5ED4">
        <w:rPr>
          <w:rFonts w:ascii="Times New Roman" w:hAnsi="宋体"/>
        </w:rPr>
        <w:t>附件</w:t>
      </w:r>
      <w:r w:rsidRPr="00FE5ED4">
        <w:rPr>
          <w:rFonts w:ascii="Times New Roman" w:hAnsi="Times New Roman"/>
        </w:rPr>
        <w:t>1</w:t>
      </w:r>
      <w:r w:rsidRPr="00FE5ED4">
        <w:rPr>
          <w:rFonts w:ascii="Times New Roman" w:hAnsi="宋体"/>
          <w:bCs/>
          <w:szCs w:val="21"/>
        </w:rPr>
        <w:t>《一览表》</w:t>
      </w:r>
      <w:r w:rsidRPr="00FE5ED4">
        <w:rPr>
          <w:rFonts w:ascii="Times New Roman" w:hAnsi="宋体"/>
        </w:rPr>
        <w:t>中</w:t>
      </w:r>
      <w:r w:rsidRPr="00FE5ED4">
        <w:rPr>
          <w:rFonts w:ascii="Times New Roman" w:hAnsi="宋体"/>
          <w:color w:val="000000"/>
        </w:rPr>
        <w:t>将参加实验室的</w:t>
      </w:r>
      <w:r w:rsidRPr="00FE5ED4">
        <w:rPr>
          <w:rFonts w:ascii="Times New Roman" w:hAnsi="宋体"/>
        </w:rPr>
        <w:t>检测结果表述为</w:t>
      </w:r>
      <w:r w:rsidRPr="00FE5ED4">
        <w:rPr>
          <w:rFonts w:ascii="Times New Roman" w:hAnsi="Times New Roman"/>
        </w:rPr>
        <w:t>“</w:t>
      </w:r>
      <w:r w:rsidRPr="00FE5ED4">
        <w:rPr>
          <w:rFonts w:ascii="Times New Roman" w:hAnsi="宋体"/>
        </w:rPr>
        <w:t>阳性</w:t>
      </w:r>
      <w:r w:rsidRPr="00FE5ED4">
        <w:rPr>
          <w:rFonts w:ascii="Times New Roman" w:hAnsi="Times New Roman"/>
        </w:rPr>
        <w:t>”</w:t>
      </w:r>
      <w:r w:rsidRPr="00FE5ED4">
        <w:rPr>
          <w:rFonts w:ascii="Times New Roman" w:hAnsi="宋体"/>
        </w:rPr>
        <w:t>或</w:t>
      </w:r>
      <w:r w:rsidRPr="00FE5ED4">
        <w:rPr>
          <w:rFonts w:ascii="Times New Roman" w:hAnsi="Times New Roman"/>
        </w:rPr>
        <w:t>“</w:t>
      </w:r>
      <w:r w:rsidRPr="00FE5ED4">
        <w:rPr>
          <w:rFonts w:ascii="Times New Roman" w:hAnsi="宋体"/>
        </w:rPr>
        <w:t>阴性</w:t>
      </w:r>
      <w:r w:rsidRPr="00FE5ED4">
        <w:rPr>
          <w:rFonts w:ascii="Times New Roman" w:hAnsi="Times New Roman"/>
        </w:rPr>
        <w:t>”</w:t>
      </w:r>
      <w:r w:rsidRPr="00FE5ED4">
        <w:rPr>
          <w:rFonts w:ascii="Times New Roman" w:hAnsi="宋体"/>
        </w:rPr>
        <w:t>。</w:t>
      </w:r>
    </w:p>
    <w:p w:rsidR="00A65D1C" w:rsidRPr="00FE5ED4" w:rsidRDefault="00A65D1C" w:rsidP="00D63B3C">
      <w:pPr>
        <w:autoSpaceDE w:val="0"/>
        <w:autoSpaceDN w:val="0"/>
        <w:adjustRightInd w:val="0"/>
        <w:spacing w:line="276" w:lineRule="auto"/>
        <w:ind w:firstLineChars="145" w:firstLine="306"/>
        <w:rPr>
          <w:rFonts w:ascii="Times New Roman" w:hAnsi="Times New Roman"/>
          <w:b/>
        </w:rPr>
      </w:pPr>
      <w:r w:rsidRPr="00FE5ED4">
        <w:rPr>
          <w:rFonts w:ascii="Times New Roman" w:hAnsi="宋体"/>
          <w:b/>
        </w:rPr>
        <w:t>评价为</w:t>
      </w:r>
      <w:r w:rsidRPr="00FE5ED4">
        <w:rPr>
          <w:rFonts w:ascii="Times New Roman" w:hAnsi="Times New Roman"/>
          <w:b/>
        </w:rPr>
        <w:t>“</w:t>
      </w:r>
      <w:r w:rsidRPr="00FE5ED4">
        <w:rPr>
          <w:rFonts w:ascii="Times New Roman" w:hAnsi="宋体"/>
          <w:b/>
        </w:rPr>
        <w:t>不满意</w:t>
      </w:r>
      <w:r w:rsidRPr="00FE5ED4">
        <w:rPr>
          <w:rFonts w:ascii="Times New Roman" w:hAnsi="Times New Roman"/>
          <w:b/>
        </w:rPr>
        <w:t>”</w:t>
      </w:r>
      <w:r w:rsidRPr="00FE5ED4">
        <w:rPr>
          <w:rFonts w:ascii="Times New Roman" w:hAnsi="宋体"/>
          <w:b/>
        </w:rPr>
        <w:t>的实验室应实施相关措施，确认实验步骤与方案，提高检测技术能力。</w:t>
      </w:r>
    </w:p>
    <w:p w:rsidR="00A65D1C" w:rsidRPr="00FE5ED4" w:rsidRDefault="00A65D1C" w:rsidP="00D63B3C">
      <w:pPr>
        <w:autoSpaceDE w:val="0"/>
        <w:autoSpaceDN w:val="0"/>
        <w:adjustRightInd w:val="0"/>
        <w:spacing w:line="276" w:lineRule="auto"/>
        <w:ind w:rightChars="107" w:right="225" w:firstLineChars="147" w:firstLine="310"/>
        <w:rPr>
          <w:rFonts w:ascii="Times New Roman" w:hAnsi="Times New Roman"/>
          <w:b/>
        </w:rPr>
      </w:pPr>
      <w:r w:rsidRPr="00FE5ED4">
        <w:rPr>
          <w:rFonts w:ascii="Times New Roman" w:hAnsi="宋体"/>
          <w:b/>
        </w:rPr>
        <w:t>建议持续参加本计划，以监控实验室检测能力水平。</w:t>
      </w:r>
    </w:p>
    <w:p w:rsidR="00A65D1C" w:rsidRPr="00FE5ED4" w:rsidRDefault="00A65D1C" w:rsidP="00D63B3C">
      <w:pPr>
        <w:autoSpaceDE w:val="0"/>
        <w:autoSpaceDN w:val="0"/>
        <w:adjustRightInd w:val="0"/>
        <w:ind w:rightChars="107" w:right="225"/>
        <w:rPr>
          <w:rFonts w:ascii="Times New Roman" w:hAnsi="Times New Roman"/>
          <w:b/>
        </w:rPr>
      </w:pPr>
    </w:p>
    <w:p w:rsidR="00A65D1C" w:rsidRPr="00FE5ED4" w:rsidRDefault="00A65D1C" w:rsidP="00FE5ED4">
      <w:pPr>
        <w:pStyle w:val="1"/>
        <w:spacing w:before="200" w:after="200" w:line="360" w:lineRule="auto"/>
        <w:rPr>
          <w:rFonts w:ascii="Times New Roman" w:hAnsi="Times New Roman"/>
          <w:b w:val="0"/>
          <w:sz w:val="28"/>
          <w:szCs w:val="28"/>
        </w:rPr>
      </w:pPr>
      <w:r w:rsidRPr="00FE5ED4">
        <w:rPr>
          <w:rFonts w:ascii="Times New Roman" w:hAnsi="Times New Roman"/>
          <w:b w:val="0"/>
          <w:sz w:val="28"/>
          <w:szCs w:val="28"/>
        </w:rPr>
        <w:br w:type="page"/>
      </w:r>
      <w:bookmarkStart w:id="9" w:name="_Toc423446453"/>
      <w:bookmarkStart w:id="10" w:name="_Toc454215057"/>
      <w:r w:rsidR="00340543" w:rsidRPr="00FE5ED4">
        <w:rPr>
          <w:rFonts w:ascii="Times New Roman" w:hAnsi="Times New Roman"/>
          <w:sz w:val="32"/>
          <w:szCs w:val="32"/>
        </w:rPr>
        <w:lastRenderedPageBreak/>
        <w:t>6.</w:t>
      </w:r>
      <w:r w:rsidRPr="00FE5ED4">
        <w:rPr>
          <w:rFonts w:ascii="Times New Roman"/>
          <w:sz w:val="32"/>
          <w:szCs w:val="32"/>
        </w:rPr>
        <w:t>实验室报告值的评价概况</w:t>
      </w:r>
      <w:bookmarkEnd w:id="9"/>
      <w:bookmarkEnd w:id="10"/>
    </w:p>
    <w:p w:rsidR="00A65D1C" w:rsidRPr="00FE5ED4" w:rsidRDefault="00A65D1C" w:rsidP="001F3CAE">
      <w:pPr>
        <w:rPr>
          <w:rFonts w:ascii="Times New Roman" w:hAnsi="Times New Roman"/>
          <w:b/>
          <w:bCs/>
          <w:sz w:val="24"/>
          <w:szCs w:val="24"/>
        </w:rPr>
      </w:pPr>
      <w:r w:rsidRPr="00FE5ED4">
        <w:rPr>
          <w:rFonts w:ascii="Times New Roman" w:hAnsi="宋体"/>
          <w:b/>
          <w:bCs/>
          <w:sz w:val="24"/>
          <w:szCs w:val="24"/>
        </w:rPr>
        <w:t>［菌落总数、大肠菌群、金黄色葡萄球菌］</w:t>
      </w:r>
    </w:p>
    <w:tbl>
      <w:tblPr>
        <w:tblW w:w="925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186"/>
        <w:gridCol w:w="1792"/>
        <w:gridCol w:w="2461"/>
        <w:gridCol w:w="1389"/>
        <w:gridCol w:w="1103"/>
        <w:gridCol w:w="1328"/>
      </w:tblGrid>
      <w:tr w:rsidR="00A65D1C" w:rsidRPr="00FE5ED4" w:rsidTr="005508ED">
        <w:trPr>
          <w:trHeight w:val="1256"/>
          <w:jc w:val="center"/>
        </w:trPr>
        <w:tc>
          <w:tcPr>
            <w:tcW w:w="1186" w:type="dxa"/>
            <w:tcBorders>
              <w:top w:val="single" w:sz="18" w:space="0" w:color="auto"/>
              <w:left w:val="single" w:sz="18" w:space="0" w:color="auto"/>
              <w:bottom w:val="single" w:sz="6" w:space="0" w:color="auto"/>
              <w:right w:val="single" w:sz="6" w:space="0" w:color="auto"/>
            </w:tcBorders>
            <w:shd w:val="clear" w:color="auto" w:fill="D9D9D9"/>
            <w:vAlign w:val="center"/>
          </w:tcPr>
          <w:p w:rsidR="00A65D1C" w:rsidRPr="00FE5ED4" w:rsidRDefault="00A65D1C" w:rsidP="000B7236">
            <w:pPr>
              <w:ind w:leftChars="40" w:left="84"/>
              <w:jc w:val="center"/>
              <w:rPr>
                <w:rFonts w:ascii="Times New Roman" w:hAnsi="Times New Roman"/>
              </w:rPr>
            </w:pPr>
            <w:r w:rsidRPr="00FE5ED4">
              <w:rPr>
                <w:rFonts w:ascii="Times New Roman" w:hAnsi="宋体"/>
              </w:rPr>
              <w:t>检测项目</w:t>
            </w:r>
          </w:p>
        </w:tc>
        <w:tc>
          <w:tcPr>
            <w:tcW w:w="1792" w:type="dxa"/>
            <w:tcBorders>
              <w:top w:val="single" w:sz="18" w:space="0" w:color="auto"/>
              <w:left w:val="single" w:sz="6" w:space="0" w:color="auto"/>
              <w:bottom w:val="single" w:sz="6" w:space="0" w:color="auto"/>
              <w:right w:val="single" w:sz="6" w:space="0" w:color="auto"/>
            </w:tcBorders>
            <w:shd w:val="clear" w:color="auto" w:fill="D9D9D9"/>
            <w:vAlign w:val="center"/>
          </w:tcPr>
          <w:p w:rsidR="00A65D1C" w:rsidRPr="00FE5ED4" w:rsidRDefault="00A65D1C" w:rsidP="00370D4A">
            <w:pPr>
              <w:jc w:val="center"/>
              <w:rPr>
                <w:rFonts w:ascii="Times New Roman" w:hAnsi="Times New Roman"/>
              </w:rPr>
            </w:pPr>
            <w:r w:rsidRPr="00FE5ED4">
              <w:rPr>
                <w:rFonts w:ascii="Times New Roman" w:hAnsi="Times New Roman"/>
              </w:rPr>
              <w:t>|Z|</w:t>
            </w:r>
            <w:r w:rsidRPr="00FE5ED4">
              <w:rPr>
                <w:rFonts w:ascii="Times New Roman" w:hAnsi="宋体"/>
              </w:rPr>
              <w:t>≦</w:t>
            </w:r>
            <w:r w:rsidR="00FA54E6" w:rsidRPr="00FE5ED4">
              <w:rPr>
                <w:rFonts w:ascii="Times New Roman" w:hAnsi="Times New Roman"/>
              </w:rPr>
              <w:t>2.0</w:t>
            </w:r>
            <w:r w:rsidRPr="00FE5ED4">
              <w:rPr>
                <w:rFonts w:ascii="Times New Roman" w:hAnsi="宋体"/>
              </w:rPr>
              <w:t>的检测值参考范围</w:t>
            </w:r>
          </w:p>
          <w:p w:rsidR="00A65D1C" w:rsidRPr="00FE5ED4" w:rsidRDefault="00A65D1C" w:rsidP="00370D4A">
            <w:pPr>
              <w:jc w:val="center"/>
              <w:rPr>
                <w:rFonts w:ascii="Times New Roman" w:hAnsi="Times New Roman"/>
                <w:sz w:val="18"/>
                <w:szCs w:val="18"/>
              </w:rPr>
            </w:pPr>
            <w:r w:rsidRPr="00FE5ED4">
              <w:rPr>
                <w:rFonts w:ascii="Times New Roman" w:hAnsi="Times New Roman"/>
                <w:sz w:val="18"/>
                <w:szCs w:val="18"/>
              </w:rPr>
              <w:t>[</w:t>
            </w:r>
            <w:r w:rsidRPr="00FE5ED4">
              <w:rPr>
                <w:rFonts w:ascii="Times New Roman" w:hAnsi="宋体"/>
                <w:sz w:val="18"/>
                <w:szCs w:val="18"/>
              </w:rPr>
              <w:t>对数</w:t>
            </w:r>
            <w:r w:rsidRPr="00FE5ED4">
              <w:rPr>
                <w:rFonts w:ascii="Times New Roman" w:hAnsi="Times New Roman"/>
                <w:sz w:val="18"/>
                <w:szCs w:val="18"/>
              </w:rPr>
              <w:t>]</w:t>
            </w:r>
          </w:p>
        </w:tc>
        <w:tc>
          <w:tcPr>
            <w:tcW w:w="2461" w:type="dxa"/>
            <w:tcBorders>
              <w:top w:val="single" w:sz="18" w:space="0" w:color="auto"/>
              <w:left w:val="single" w:sz="6" w:space="0" w:color="auto"/>
              <w:bottom w:val="single" w:sz="6" w:space="0" w:color="auto"/>
              <w:right w:val="single" w:sz="6" w:space="0" w:color="auto"/>
            </w:tcBorders>
            <w:shd w:val="clear" w:color="auto" w:fill="D9D9D9"/>
            <w:tcMar>
              <w:left w:w="28" w:type="dxa"/>
              <w:right w:w="28" w:type="dxa"/>
            </w:tcMar>
            <w:vAlign w:val="center"/>
          </w:tcPr>
          <w:p w:rsidR="00A65D1C" w:rsidRPr="005508ED" w:rsidRDefault="00A65D1C" w:rsidP="00370D4A">
            <w:pPr>
              <w:jc w:val="center"/>
              <w:rPr>
                <w:rFonts w:ascii="Times New Roman" w:hAnsi="Times New Roman"/>
                <w:spacing w:val="-6"/>
              </w:rPr>
            </w:pPr>
            <w:r w:rsidRPr="005508ED">
              <w:rPr>
                <w:rFonts w:ascii="Times New Roman" w:hAnsi="Times New Roman"/>
                <w:spacing w:val="-6"/>
              </w:rPr>
              <w:t>|Z|</w:t>
            </w:r>
            <w:r w:rsidRPr="005508ED">
              <w:rPr>
                <w:rFonts w:ascii="Times New Roman" w:hAnsi="宋体"/>
                <w:spacing w:val="-6"/>
              </w:rPr>
              <w:t>≦</w:t>
            </w:r>
            <w:r w:rsidR="00FA54E6" w:rsidRPr="005508ED">
              <w:rPr>
                <w:rFonts w:ascii="Times New Roman" w:hAnsi="Times New Roman"/>
                <w:spacing w:val="-6"/>
              </w:rPr>
              <w:t>2.0</w:t>
            </w:r>
            <w:r w:rsidRPr="005508ED">
              <w:rPr>
                <w:rFonts w:ascii="Times New Roman" w:hAnsi="宋体"/>
                <w:spacing w:val="-6"/>
              </w:rPr>
              <w:t>的检测值参考范围</w:t>
            </w:r>
          </w:p>
          <w:p w:rsidR="00A65D1C" w:rsidRPr="005508ED" w:rsidRDefault="00A65D1C" w:rsidP="00370D4A">
            <w:pPr>
              <w:jc w:val="center"/>
              <w:rPr>
                <w:rFonts w:ascii="Times New Roman" w:hAnsi="Times New Roman"/>
                <w:spacing w:val="-6"/>
                <w:sz w:val="18"/>
                <w:szCs w:val="18"/>
              </w:rPr>
            </w:pPr>
            <w:r w:rsidRPr="005508ED">
              <w:rPr>
                <w:rFonts w:ascii="Times New Roman" w:hAnsi="Times New Roman"/>
                <w:spacing w:val="-6"/>
                <w:sz w:val="18"/>
                <w:szCs w:val="18"/>
              </w:rPr>
              <w:t>[</w:t>
            </w:r>
            <w:r w:rsidRPr="005508ED">
              <w:rPr>
                <w:rFonts w:ascii="Times New Roman" w:hAnsi="宋体"/>
                <w:spacing w:val="-6"/>
                <w:sz w:val="18"/>
                <w:szCs w:val="18"/>
              </w:rPr>
              <w:t>指数换算值</w:t>
            </w:r>
            <w:r w:rsidRPr="005508ED">
              <w:rPr>
                <w:rFonts w:ascii="Times New Roman" w:hAnsi="Times New Roman"/>
                <w:spacing w:val="-6"/>
                <w:sz w:val="18"/>
                <w:szCs w:val="18"/>
              </w:rPr>
              <w:t>]</w:t>
            </w:r>
          </w:p>
        </w:tc>
        <w:tc>
          <w:tcPr>
            <w:tcW w:w="1389" w:type="dxa"/>
            <w:tcBorders>
              <w:top w:val="single" w:sz="18" w:space="0" w:color="auto"/>
              <w:left w:val="single" w:sz="6" w:space="0" w:color="auto"/>
              <w:bottom w:val="single" w:sz="6" w:space="0" w:color="auto"/>
              <w:right w:val="single" w:sz="6" w:space="0" w:color="auto"/>
            </w:tcBorders>
            <w:shd w:val="clear" w:color="auto" w:fill="D9D9D9"/>
            <w:vAlign w:val="center"/>
          </w:tcPr>
          <w:p w:rsidR="00A65D1C" w:rsidRPr="00FE5ED4" w:rsidRDefault="00A65D1C" w:rsidP="00370D4A">
            <w:pPr>
              <w:jc w:val="center"/>
              <w:rPr>
                <w:rFonts w:ascii="Times New Roman" w:hAnsi="Times New Roman"/>
              </w:rPr>
            </w:pPr>
            <w:r w:rsidRPr="00FE5ED4">
              <w:rPr>
                <w:rFonts w:ascii="Times New Roman" w:hAnsi="Times New Roman"/>
              </w:rPr>
              <w:t>|Z|</w:t>
            </w:r>
            <w:r w:rsidRPr="00FE5ED4">
              <w:rPr>
                <w:rFonts w:ascii="Times New Roman" w:hAnsi="宋体"/>
              </w:rPr>
              <w:t>≦</w:t>
            </w:r>
            <w:r w:rsidR="00FA54E6" w:rsidRPr="00FE5ED4">
              <w:rPr>
                <w:rFonts w:ascii="Times New Roman" w:hAnsi="Times New Roman"/>
              </w:rPr>
              <w:t>2.0</w:t>
            </w:r>
            <w:r w:rsidRPr="00FE5ED4">
              <w:rPr>
                <w:rFonts w:ascii="Times New Roman" w:hAnsi="宋体"/>
              </w:rPr>
              <w:t xml:space="preserve">的报告数量　</w:t>
            </w:r>
          </w:p>
          <w:p w:rsidR="00A65D1C" w:rsidRPr="00FE5ED4" w:rsidRDefault="00A65D1C" w:rsidP="00370D4A">
            <w:pPr>
              <w:jc w:val="center"/>
              <w:rPr>
                <w:rFonts w:ascii="Times New Roman" w:hAnsi="Times New Roman"/>
              </w:rPr>
            </w:pPr>
            <w:r w:rsidRPr="00FE5ED4">
              <w:rPr>
                <w:rFonts w:ascii="Times New Roman" w:hAnsi="宋体"/>
              </w:rPr>
              <w:t>※</w:t>
            </w:r>
            <w:r w:rsidRPr="00FE5ED4">
              <w:rPr>
                <w:rFonts w:ascii="Times New Roman" w:hAnsi="Times New Roman"/>
              </w:rPr>
              <w:t>1</w:t>
            </w:r>
          </w:p>
        </w:tc>
        <w:tc>
          <w:tcPr>
            <w:tcW w:w="1103" w:type="dxa"/>
            <w:tcBorders>
              <w:top w:val="single" w:sz="18" w:space="0" w:color="auto"/>
              <w:left w:val="single" w:sz="6" w:space="0" w:color="auto"/>
              <w:bottom w:val="single" w:sz="6" w:space="0" w:color="auto"/>
              <w:right w:val="single" w:sz="6" w:space="0" w:color="auto"/>
            </w:tcBorders>
            <w:shd w:val="clear" w:color="auto" w:fill="D9D9D9"/>
            <w:vAlign w:val="center"/>
          </w:tcPr>
          <w:p w:rsidR="00A65D1C" w:rsidRPr="00FE5ED4" w:rsidRDefault="00A65D1C" w:rsidP="00370D4A">
            <w:pPr>
              <w:jc w:val="center"/>
              <w:rPr>
                <w:rFonts w:ascii="Times New Roman" w:hAnsi="Times New Roman"/>
              </w:rPr>
            </w:pPr>
            <w:r w:rsidRPr="00FE5ED4">
              <w:rPr>
                <w:rFonts w:ascii="Times New Roman" w:hAnsi="宋体"/>
              </w:rPr>
              <w:t>报告总数　　　　　　　　　　※</w:t>
            </w:r>
            <w:r w:rsidRPr="00FE5ED4">
              <w:rPr>
                <w:rFonts w:ascii="Times New Roman" w:hAnsi="Times New Roman"/>
              </w:rPr>
              <w:t>2</w:t>
            </w:r>
          </w:p>
        </w:tc>
        <w:tc>
          <w:tcPr>
            <w:tcW w:w="1328" w:type="dxa"/>
            <w:tcBorders>
              <w:top w:val="single" w:sz="18" w:space="0" w:color="auto"/>
              <w:left w:val="single" w:sz="6" w:space="0" w:color="auto"/>
              <w:bottom w:val="single" w:sz="6" w:space="0" w:color="auto"/>
              <w:right w:val="single" w:sz="18" w:space="0" w:color="auto"/>
            </w:tcBorders>
            <w:shd w:val="clear" w:color="auto" w:fill="D9D9D9"/>
            <w:vAlign w:val="center"/>
          </w:tcPr>
          <w:p w:rsidR="00A65D1C" w:rsidRPr="00FE5ED4" w:rsidRDefault="00A65D1C" w:rsidP="00370D4A">
            <w:pPr>
              <w:jc w:val="center"/>
              <w:rPr>
                <w:rFonts w:ascii="Times New Roman" w:hAnsi="Times New Roman"/>
              </w:rPr>
            </w:pPr>
            <w:r w:rsidRPr="00FE5ED4">
              <w:rPr>
                <w:rFonts w:ascii="Times New Roman" w:hAnsi="Times New Roman"/>
              </w:rPr>
              <w:t>|Z|</w:t>
            </w:r>
            <w:r w:rsidRPr="00FE5ED4">
              <w:rPr>
                <w:rFonts w:ascii="Times New Roman" w:hAnsi="宋体"/>
              </w:rPr>
              <w:t>≦</w:t>
            </w:r>
            <w:r w:rsidR="00FA54E6" w:rsidRPr="00FE5ED4">
              <w:rPr>
                <w:rFonts w:ascii="Times New Roman" w:hAnsi="Times New Roman"/>
              </w:rPr>
              <w:t>2.0</w:t>
            </w:r>
            <w:r w:rsidRPr="00FE5ED4">
              <w:rPr>
                <w:rFonts w:ascii="Times New Roman" w:hAnsi="宋体"/>
              </w:rPr>
              <w:t>的百分比</w:t>
            </w:r>
            <w:r w:rsidRPr="00FE5ED4">
              <w:rPr>
                <w:rFonts w:ascii="Times New Roman" w:hAnsi="Times New Roman"/>
              </w:rPr>
              <w:t>(%)</w:t>
            </w:r>
          </w:p>
          <w:p w:rsidR="00A65D1C" w:rsidRPr="00FE5ED4" w:rsidRDefault="00A65D1C" w:rsidP="00370D4A">
            <w:pPr>
              <w:jc w:val="center"/>
              <w:rPr>
                <w:rFonts w:ascii="Times New Roman" w:hAnsi="Times New Roman"/>
              </w:rPr>
            </w:pPr>
            <w:r w:rsidRPr="00FE5ED4">
              <w:rPr>
                <w:rFonts w:ascii="Times New Roman" w:hAnsi="宋体"/>
              </w:rPr>
              <w:t>※</w:t>
            </w:r>
            <w:r w:rsidRPr="00FE5ED4">
              <w:rPr>
                <w:rFonts w:ascii="Times New Roman" w:hAnsi="Times New Roman"/>
              </w:rPr>
              <w:t>3</w:t>
            </w:r>
          </w:p>
        </w:tc>
      </w:tr>
      <w:tr w:rsidR="00A65D1C" w:rsidRPr="00FE5ED4">
        <w:trPr>
          <w:trHeight w:val="940"/>
          <w:jc w:val="center"/>
        </w:trPr>
        <w:tc>
          <w:tcPr>
            <w:tcW w:w="1186" w:type="dxa"/>
            <w:tcBorders>
              <w:top w:val="single" w:sz="6" w:space="0" w:color="auto"/>
              <w:left w:val="single" w:sz="18" w:space="0" w:color="auto"/>
              <w:bottom w:val="single" w:sz="6" w:space="0" w:color="auto"/>
              <w:right w:val="single" w:sz="6" w:space="0" w:color="auto"/>
            </w:tcBorders>
            <w:vAlign w:val="center"/>
          </w:tcPr>
          <w:p w:rsidR="00A65D1C" w:rsidRPr="00FE5ED4" w:rsidRDefault="00A65D1C" w:rsidP="000B7236">
            <w:pPr>
              <w:ind w:leftChars="40" w:left="84"/>
              <w:jc w:val="center"/>
              <w:rPr>
                <w:rFonts w:ascii="Times New Roman" w:hAnsi="Times New Roman"/>
              </w:rPr>
            </w:pPr>
            <w:r w:rsidRPr="00FE5ED4">
              <w:rPr>
                <w:rFonts w:ascii="Times New Roman" w:hAnsi="宋体"/>
              </w:rPr>
              <w:t>菌落总数</w:t>
            </w:r>
          </w:p>
        </w:tc>
        <w:tc>
          <w:tcPr>
            <w:tcW w:w="1792" w:type="dxa"/>
            <w:tcBorders>
              <w:top w:val="single" w:sz="6" w:space="0" w:color="auto"/>
              <w:left w:val="single" w:sz="6" w:space="0" w:color="auto"/>
              <w:bottom w:val="single" w:sz="6" w:space="0" w:color="auto"/>
              <w:right w:val="single" w:sz="6" w:space="0" w:color="auto"/>
            </w:tcBorders>
            <w:vAlign w:val="center"/>
          </w:tcPr>
          <w:p w:rsidR="00A65D1C" w:rsidRPr="00115D87" w:rsidRDefault="00115D87" w:rsidP="00115D87">
            <w:pPr>
              <w:jc w:val="center"/>
              <w:rPr>
                <w:rFonts w:ascii="Times New Roman" w:hAnsi="Times New Roman"/>
                <w:sz w:val="22"/>
              </w:rPr>
            </w:pPr>
            <w:r>
              <w:rPr>
                <w:rFonts w:ascii="Times New Roman" w:hAnsi="Times New Roman" w:hint="eastAsia"/>
                <w:sz w:val="22"/>
              </w:rPr>
              <w:t>5.17</w:t>
            </w:r>
            <w:r w:rsidR="00A65D1C" w:rsidRPr="00FE5ED4">
              <w:rPr>
                <w:rFonts w:ascii="Times New Roman" w:eastAsia="MS Mincho" w:hAnsi="MS Mincho"/>
                <w:sz w:val="22"/>
              </w:rPr>
              <w:t>～</w:t>
            </w:r>
            <w:r>
              <w:rPr>
                <w:rFonts w:ascii="Times New Roman" w:hAnsi="MS Mincho" w:hint="eastAsia"/>
                <w:sz w:val="22"/>
              </w:rPr>
              <w:t>5.67</w:t>
            </w:r>
          </w:p>
        </w:tc>
        <w:tc>
          <w:tcPr>
            <w:tcW w:w="2461" w:type="dxa"/>
            <w:tcBorders>
              <w:top w:val="single" w:sz="6" w:space="0" w:color="auto"/>
              <w:left w:val="single" w:sz="6" w:space="0" w:color="auto"/>
              <w:bottom w:val="single" w:sz="6" w:space="0" w:color="auto"/>
              <w:right w:val="single" w:sz="6" w:space="0" w:color="auto"/>
            </w:tcBorders>
            <w:vAlign w:val="center"/>
          </w:tcPr>
          <w:p w:rsidR="00A65D1C" w:rsidRPr="00FE5ED4" w:rsidRDefault="00115D87" w:rsidP="00115D87">
            <w:pPr>
              <w:jc w:val="center"/>
              <w:rPr>
                <w:rFonts w:ascii="Times New Roman" w:hAnsi="Times New Roman"/>
                <w:sz w:val="22"/>
              </w:rPr>
            </w:pPr>
            <w:r>
              <w:rPr>
                <w:rFonts w:ascii="Times New Roman" w:hAnsi="Times New Roman" w:hint="eastAsia"/>
                <w:sz w:val="22"/>
              </w:rPr>
              <w:t>1.5</w:t>
            </w:r>
            <w:r w:rsidR="00A65D1C" w:rsidRPr="00FE5ED4">
              <w:rPr>
                <w:rFonts w:ascii="Times New Roman" w:eastAsia="Times New Roman" w:hAnsi="Times New Roman"/>
                <w:sz w:val="22"/>
              </w:rPr>
              <w:t>×10</w:t>
            </w:r>
            <w:r>
              <w:rPr>
                <w:rFonts w:ascii="Times New Roman" w:hAnsi="Times New Roman" w:hint="eastAsia"/>
                <w:sz w:val="22"/>
                <w:vertAlign w:val="superscript"/>
              </w:rPr>
              <w:t>5</w:t>
            </w:r>
            <w:r w:rsidR="00A65D1C" w:rsidRPr="00FE5ED4">
              <w:rPr>
                <w:rFonts w:ascii="Times New Roman" w:eastAsia="MS Mincho" w:hAnsi="MS Mincho"/>
                <w:sz w:val="22"/>
              </w:rPr>
              <w:t>～</w:t>
            </w:r>
            <w:r>
              <w:rPr>
                <w:rFonts w:ascii="Times New Roman" w:hAnsi="Times New Roman" w:hint="eastAsia"/>
                <w:sz w:val="22"/>
              </w:rPr>
              <w:t>4.7</w:t>
            </w:r>
            <w:r w:rsidR="00A65D1C" w:rsidRPr="00FE5ED4">
              <w:rPr>
                <w:rFonts w:ascii="Times New Roman" w:eastAsia="Times New Roman" w:hAnsi="Times New Roman"/>
                <w:sz w:val="22"/>
              </w:rPr>
              <w:t>×10</w:t>
            </w:r>
            <w:r>
              <w:rPr>
                <w:rFonts w:ascii="Times New Roman" w:hAnsi="Times New Roman" w:hint="eastAsia"/>
                <w:sz w:val="22"/>
                <w:vertAlign w:val="superscript"/>
              </w:rPr>
              <w:t>5</w:t>
            </w:r>
          </w:p>
        </w:tc>
        <w:tc>
          <w:tcPr>
            <w:tcW w:w="1389" w:type="dxa"/>
            <w:tcBorders>
              <w:top w:val="single" w:sz="6" w:space="0" w:color="auto"/>
              <w:left w:val="single" w:sz="6" w:space="0" w:color="auto"/>
              <w:bottom w:val="single" w:sz="6" w:space="0" w:color="auto"/>
              <w:right w:val="single" w:sz="6" w:space="0" w:color="auto"/>
            </w:tcBorders>
            <w:vAlign w:val="center"/>
          </w:tcPr>
          <w:p w:rsidR="00A65D1C" w:rsidRPr="00FE5ED4" w:rsidRDefault="00115D87" w:rsidP="00337C4B">
            <w:pPr>
              <w:jc w:val="center"/>
              <w:rPr>
                <w:rFonts w:ascii="Times New Roman" w:hAnsi="Times New Roman"/>
                <w:sz w:val="22"/>
              </w:rPr>
            </w:pPr>
            <w:r>
              <w:rPr>
                <w:rFonts w:ascii="Times New Roman" w:hAnsi="Times New Roman" w:hint="eastAsia"/>
                <w:sz w:val="22"/>
              </w:rPr>
              <w:t>56</w:t>
            </w:r>
          </w:p>
        </w:tc>
        <w:tc>
          <w:tcPr>
            <w:tcW w:w="1103" w:type="dxa"/>
            <w:tcBorders>
              <w:top w:val="single" w:sz="6" w:space="0" w:color="auto"/>
              <w:left w:val="single" w:sz="6" w:space="0" w:color="auto"/>
              <w:bottom w:val="single" w:sz="6" w:space="0" w:color="auto"/>
              <w:right w:val="single" w:sz="6" w:space="0" w:color="auto"/>
            </w:tcBorders>
            <w:vAlign w:val="center"/>
          </w:tcPr>
          <w:p w:rsidR="00A65D1C" w:rsidRPr="00FE5ED4" w:rsidRDefault="00115D87" w:rsidP="00337C4B">
            <w:pPr>
              <w:jc w:val="center"/>
              <w:rPr>
                <w:rFonts w:ascii="Times New Roman" w:hAnsi="Times New Roman"/>
                <w:sz w:val="22"/>
              </w:rPr>
            </w:pPr>
            <w:r>
              <w:rPr>
                <w:rFonts w:ascii="Times New Roman" w:hAnsi="Times New Roman" w:hint="eastAsia"/>
                <w:sz w:val="22"/>
              </w:rPr>
              <w:t>58</w:t>
            </w:r>
          </w:p>
        </w:tc>
        <w:tc>
          <w:tcPr>
            <w:tcW w:w="1328" w:type="dxa"/>
            <w:tcBorders>
              <w:top w:val="single" w:sz="6" w:space="0" w:color="auto"/>
              <w:left w:val="single" w:sz="6" w:space="0" w:color="auto"/>
              <w:bottom w:val="single" w:sz="6" w:space="0" w:color="auto"/>
              <w:right w:val="single" w:sz="18" w:space="0" w:color="auto"/>
            </w:tcBorders>
            <w:vAlign w:val="center"/>
          </w:tcPr>
          <w:p w:rsidR="00A65D1C" w:rsidRPr="00401151" w:rsidRDefault="00115D87" w:rsidP="008E01E6">
            <w:pPr>
              <w:jc w:val="center"/>
              <w:rPr>
                <w:rFonts w:ascii="Times New Roman" w:hAnsi="Times New Roman"/>
                <w:sz w:val="22"/>
              </w:rPr>
            </w:pPr>
            <w:r>
              <w:rPr>
                <w:rFonts w:ascii="Times New Roman" w:hAnsi="Times New Roman" w:hint="eastAsia"/>
                <w:sz w:val="22"/>
              </w:rPr>
              <w:t>96.6</w:t>
            </w:r>
          </w:p>
        </w:tc>
      </w:tr>
      <w:tr w:rsidR="008404A4" w:rsidRPr="00FE5ED4">
        <w:trPr>
          <w:trHeight w:val="943"/>
          <w:jc w:val="center"/>
        </w:trPr>
        <w:tc>
          <w:tcPr>
            <w:tcW w:w="1186" w:type="dxa"/>
            <w:tcBorders>
              <w:top w:val="single" w:sz="6" w:space="0" w:color="auto"/>
              <w:left w:val="single" w:sz="18" w:space="0" w:color="auto"/>
              <w:bottom w:val="single" w:sz="6" w:space="0" w:color="auto"/>
              <w:right w:val="single" w:sz="6" w:space="0" w:color="auto"/>
            </w:tcBorders>
            <w:vAlign w:val="center"/>
          </w:tcPr>
          <w:p w:rsidR="008404A4" w:rsidRPr="00FE5ED4" w:rsidRDefault="008404A4" w:rsidP="003F145C">
            <w:pPr>
              <w:ind w:leftChars="40" w:left="84"/>
              <w:jc w:val="center"/>
              <w:rPr>
                <w:rFonts w:ascii="Times New Roman" w:hAnsi="Times New Roman"/>
              </w:rPr>
            </w:pPr>
            <w:r w:rsidRPr="00FE5ED4">
              <w:rPr>
                <w:rFonts w:ascii="Times New Roman" w:hAnsi="宋体"/>
              </w:rPr>
              <w:t>金黄色葡萄球菌</w:t>
            </w:r>
          </w:p>
        </w:tc>
        <w:tc>
          <w:tcPr>
            <w:tcW w:w="1792" w:type="dxa"/>
            <w:tcBorders>
              <w:top w:val="single" w:sz="6" w:space="0" w:color="auto"/>
              <w:left w:val="single" w:sz="6" w:space="0" w:color="auto"/>
              <w:bottom w:val="single" w:sz="6" w:space="0" w:color="auto"/>
              <w:right w:val="single" w:sz="6" w:space="0" w:color="auto"/>
            </w:tcBorders>
            <w:vAlign w:val="center"/>
          </w:tcPr>
          <w:p w:rsidR="008404A4" w:rsidRPr="00E44482" w:rsidRDefault="008404A4" w:rsidP="003F145C">
            <w:pPr>
              <w:jc w:val="center"/>
              <w:rPr>
                <w:rFonts w:ascii="Times New Roman" w:hAnsi="Times New Roman"/>
                <w:sz w:val="22"/>
                <w:lang w:eastAsia="ja-JP"/>
              </w:rPr>
            </w:pPr>
            <w:r>
              <w:rPr>
                <w:rFonts w:ascii="Times New Roman" w:hAnsi="Times New Roman" w:hint="eastAsia"/>
                <w:sz w:val="22"/>
              </w:rPr>
              <w:t>4.69</w:t>
            </w:r>
            <w:r w:rsidRPr="00E44482">
              <w:rPr>
                <w:rFonts w:ascii="Times New Roman" w:eastAsia="MS Mincho" w:hAnsi="MS Mincho"/>
                <w:sz w:val="22"/>
              </w:rPr>
              <w:t>～</w:t>
            </w:r>
            <w:r>
              <w:rPr>
                <w:rFonts w:ascii="Times New Roman" w:hAnsi="MS Mincho" w:hint="eastAsia"/>
                <w:sz w:val="22"/>
              </w:rPr>
              <w:t>5.46</w:t>
            </w:r>
          </w:p>
        </w:tc>
        <w:tc>
          <w:tcPr>
            <w:tcW w:w="2461" w:type="dxa"/>
            <w:tcBorders>
              <w:top w:val="single" w:sz="6" w:space="0" w:color="auto"/>
              <w:left w:val="single" w:sz="6" w:space="0" w:color="auto"/>
              <w:bottom w:val="single" w:sz="6" w:space="0" w:color="auto"/>
              <w:right w:val="single" w:sz="6" w:space="0" w:color="auto"/>
            </w:tcBorders>
            <w:vAlign w:val="center"/>
          </w:tcPr>
          <w:p w:rsidR="008404A4" w:rsidRPr="00E44482" w:rsidRDefault="008404A4" w:rsidP="003F145C">
            <w:pPr>
              <w:jc w:val="center"/>
              <w:rPr>
                <w:rFonts w:ascii="Times New Roman" w:hAnsi="Times New Roman"/>
                <w:sz w:val="22"/>
              </w:rPr>
            </w:pPr>
            <w:r>
              <w:rPr>
                <w:rFonts w:ascii="Times New Roman" w:hAnsi="Times New Roman" w:hint="eastAsia"/>
                <w:sz w:val="22"/>
              </w:rPr>
              <w:t>4.9</w:t>
            </w:r>
            <w:r w:rsidRPr="00E44482">
              <w:rPr>
                <w:rFonts w:ascii="Times New Roman" w:eastAsia="Times New Roman" w:hAnsi="Times New Roman"/>
                <w:sz w:val="22"/>
              </w:rPr>
              <w:t>×10</w:t>
            </w:r>
            <w:r>
              <w:rPr>
                <w:rFonts w:ascii="Times New Roman" w:hAnsi="Times New Roman" w:hint="eastAsia"/>
                <w:sz w:val="22"/>
                <w:vertAlign w:val="superscript"/>
              </w:rPr>
              <w:t>4</w:t>
            </w:r>
            <w:r w:rsidRPr="00E44482">
              <w:rPr>
                <w:rFonts w:ascii="Times New Roman" w:eastAsia="MS Mincho" w:hAnsi="MS Mincho"/>
                <w:sz w:val="22"/>
              </w:rPr>
              <w:t>～</w:t>
            </w:r>
            <w:r>
              <w:rPr>
                <w:rFonts w:ascii="Times New Roman" w:hAnsi="MS Mincho" w:hint="eastAsia"/>
                <w:sz w:val="22"/>
              </w:rPr>
              <w:t>2.9</w:t>
            </w:r>
            <w:r w:rsidRPr="00E44482">
              <w:rPr>
                <w:rFonts w:ascii="Times New Roman" w:eastAsia="Times New Roman" w:hAnsi="Times New Roman"/>
                <w:sz w:val="22"/>
              </w:rPr>
              <w:t>×10</w:t>
            </w:r>
            <w:r>
              <w:rPr>
                <w:rFonts w:ascii="Times New Roman" w:hAnsi="Times New Roman" w:hint="eastAsia"/>
                <w:sz w:val="22"/>
                <w:vertAlign w:val="superscript"/>
              </w:rPr>
              <w:t>5</w:t>
            </w:r>
          </w:p>
        </w:tc>
        <w:tc>
          <w:tcPr>
            <w:tcW w:w="1389" w:type="dxa"/>
            <w:tcBorders>
              <w:top w:val="single" w:sz="6" w:space="0" w:color="auto"/>
              <w:left w:val="single" w:sz="6" w:space="0" w:color="auto"/>
              <w:bottom w:val="single" w:sz="6" w:space="0" w:color="auto"/>
              <w:right w:val="single" w:sz="6" w:space="0" w:color="auto"/>
            </w:tcBorders>
            <w:vAlign w:val="center"/>
          </w:tcPr>
          <w:p w:rsidR="008404A4" w:rsidRPr="00E44482" w:rsidRDefault="008404A4" w:rsidP="003F145C">
            <w:pPr>
              <w:jc w:val="center"/>
              <w:rPr>
                <w:rFonts w:ascii="Times New Roman" w:hAnsi="Times New Roman"/>
                <w:sz w:val="22"/>
              </w:rPr>
            </w:pPr>
            <w:r>
              <w:rPr>
                <w:rFonts w:ascii="Times New Roman" w:hAnsi="Times New Roman" w:hint="eastAsia"/>
                <w:sz w:val="22"/>
              </w:rPr>
              <w:t>48</w:t>
            </w:r>
          </w:p>
        </w:tc>
        <w:tc>
          <w:tcPr>
            <w:tcW w:w="1103" w:type="dxa"/>
            <w:tcBorders>
              <w:top w:val="single" w:sz="6" w:space="0" w:color="auto"/>
              <w:left w:val="single" w:sz="6" w:space="0" w:color="auto"/>
              <w:bottom w:val="single" w:sz="6" w:space="0" w:color="auto"/>
              <w:right w:val="single" w:sz="6" w:space="0" w:color="auto"/>
            </w:tcBorders>
            <w:vAlign w:val="center"/>
          </w:tcPr>
          <w:p w:rsidR="008404A4" w:rsidRPr="00E44482" w:rsidRDefault="008404A4" w:rsidP="003F145C">
            <w:pPr>
              <w:jc w:val="center"/>
              <w:rPr>
                <w:rFonts w:ascii="Times New Roman" w:hAnsi="Times New Roman"/>
                <w:sz w:val="22"/>
              </w:rPr>
            </w:pPr>
            <w:r>
              <w:rPr>
                <w:rFonts w:ascii="Times New Roman" w:hAnsi="Times New Roman" w:hint="eastAsia"/>
                <w:sz w:val="22"/>
              </w:rPr>
              <w:t>55</w:t>
            </w:r>
          </w:p>
        </w:tc>
        <w:tc>
          <w:tcPr>
            <w:tcW w:w="1328" w:type="dxa"/>
            <w:tcBorders>
              <w:top w:val="single" w:sz="6" w:space="0" w:color="auto"/>
              <w:left w:val="single" w:sz="6" w:space="0" w:color="auto"/>
              <w:bottom w:val="single" w:sz="6" w:space="0" w:color="auto"/>
              <w:right w:val="single" w:sz="18" w:space="0" w:color="auto"/>
            </w:tcBorders>
            <w:vAlign w:val="center"/>
          </w:tcPr>
          <w:p w:rsidR="008404A4" w:rsidRPr="00E44482" w:rsidRDefault="008404A4" w:rsidP="003F145C">
            <w:pPr>
              <w:jc w:val="center"/>
              <w:rPr>
                <w:rFonts w:ascii="Times New Roman" w:eastAsia="Times New Roman" w:hAnsi="Times New Roman"/>
                <w:sz w:val="22"/>
              </w:rPr>
            </w:pPr>
            <w:r>
              <w:rPr>
                <w:rFonts w:ascii="Times New Roman" w:hAnsi="Times New Roman" w:hint="eastAsia"/>
                <w:sz w:val="22"/>
              </w:rPr>
              <w:t>87.3</w:t>
            </w:r>
          </w:p>
        </w:tc>
      </w:tr>
      <w:tr w:rsidR="008404A4" w:rsidRPr="00FE5ED4">
        <w:trPr>
          <w:trHeight w:val="943"/>
          <w:jc w:val="center"/>
        </w:trPr>
        <w:tc>
          <w:tcPr>
            <w:tcW w:w="1186" w:type="dxa"/>
            <w:tcBorders>
              <w:top w:val="single" w:sz="6" w:space="0" w:color="auto"/>
              <w:left w:val="single" w:sz="18" w:space="0" w:color="auto"/>
              <w:bottom w:val="single" w:sz="18" w:space="0" w:color="auto"/>
              <w:right w:val="single" w:sz="6" w:space="0" w:color="auto"/>
            </w:tcBorders>
            <w:vAlign w:val="center"/>
          </w:tcPr>
          <w:p w:rsidR="008404A4" w:rsidRPr="00FE5ED4" w:rsidRDefault="008404A4" w:rsidP="003F145C">
            <w:pPr>
              <w:ind w:leftChars="40" w:left="84"/>
              <w:jc w:val="center"/>
              <w:rPr>
                <w:rFonts w:ascii="Times New Roman" w:hAnsi="Times New Roman"/>
              </w:rPr>
            </w:pPr>
            <w:r w:rsidRPr="00FE5ED4">
              <w:rPr>
                <w:rFonts w:ascii="Times New Roman" w:hAnsi="宋体"/>
              </w:rPr>
              <w:t>大肠菌群</w:t>
            </w:r>
          </w:p>
        </w:tc>
        <w:tc>
          <w:tcPr>
            <w:tcW w:w="1792" w:type="dxa"/>
            <w:tcBorders>
              <w:top w:val="single" w:sz="6" w:space="0" w:color="auto"/>
              <w:left w:val="single" w:sz="6" w:space="0" w:color="auto"/>
              <w:bottom w:val="single" w:sz="18" w:space="0" w:color="auto"/>
              <w:right w:val="single" w:sz="6" w:space="0" w:color="auto"/>
            </w:tcBorders>
            <w:vAlign w:val="center"/>
          </w:tcPr>
          <w:p w:rsidR="008404A4" w:rsidRPr="00115D87" w:rsidRDefault="008404A4" w:rsidP="003F145C">
            <w:pPr>
              <w:jc w:val="center"/>
              <w:rPr>
                <w:rFonts w:ascii="Times New Roman" w:hAnsi="Times New Roman"/>
                <w:sz w:val="22"/>
              </w:rPr>
            </w:pPr>
            <w:r>
              <w:rPr>
                <w:rFonts w:ascii="Times New Roman" w:hAnsi="Times New Roman" w:hint="eastAsia"/>
                <w:sz w:val="22"/>
              </w:rPr>
              <w:t>4.40</w:t>
            </w:r>
            <w:r w:rsidRPr="00E44482">
              <w:rPr>
                <w:rFonts w:ascii="Times New Roman" w:eastAsia="MS Mincho" w:hAnsi="MS Mincho"/>
                <w:sz w:val="22"/>
              </w:rPr>
              <w:t>～</w:t>
            </w:r>
            <w:r>
              <w:rPr>
                <w:rFonts w:ascii="Times New Roman" w:hAnsi="MS Mincho" w:hint="eastAsia"/>
                <w:sz w:val="22"/>
              </w:rPr>
              <w:t>5.12</w:t>
            </w:r>
          </w:p>
        </w:tc>
        <w:tc>
          <w:tcPr>
            <w:tcW w:w="2461" w:type="dxa"/>
            <w:tcBorders>
              <w:top w:val="single" w:sz="6" w:space="0" w:color="auto"/>
              <w:left w:val="single" w:sz="6" w:space="0" w:color="auto"/>
              <w:bottom w:val="single" w:sz="18" w:space="0" w:color="auto"/>
              <w:right w:val="single" w:sz="6" w:space="0" w:color="auto"/>
            </w:tcBorders>
            <w:vAlign w:val="center"/>
          </w:tcPr>
          <w:p w:rsidR="008404A4" w:rsidRPr="00E44482" w:rsidRDefault="008404A4" w:rsidP="003F145C">
            <w:pPr>
              <w:jc w:val="center"/>
              <w:rPr>
                <w:rFonts w:ascii="Times New Roman" w:hAnsi="Times New Roman"/>
                <w:sz w:val="22"/>
                <w:vertAlign w:val="superscript"/>
              </w:rPr>
            </w:pPr>
            <w:r>
              <w:rPr>
                <w:rFonts w:ascii="Times New Roman" w:hAnsi="Times New Roman" w:hint="eastAsia"/>
                <w:sz w:val="22"/>
              </w:rPr>
              <w:t>2.5</w:t>
            </w:r>
            <w:r w:rsidRPr="00E44482">
              <w:rPr>
                <w:rFonts w:ascii="Times New Roman" w:eastAsia="Times New Roman" w:hAnsi="Times New Roman"/>
                <w:sz w:val="22"/>
              </w:rPr>
              <w:t>×10</w:t>
            </w:r>
            <w:r>
              <w:rPr>
                <w:rFonts w:ascii="Times New Roman" w:hAnsi="Times New Roman" w:hint="eastAsia"/>
                <w:sz w:val="22"/>
                <w:vertAlign w:val="superscript"/>
              </w:rPr>
              <w:t>4</w:t>
            </w:r>
            <w:r w:rsidRPr="00E44482">
              <w:rPr>
                <w:rFonts w:ascii="Times New Roman" w:eastAsia="MS Mincho" w:hAnsi="MS Mincho"/>
                <w:sz w:val="22"/>
              </w:rPr>
              <w:t>～</w:t>
            </w:r>
            <w:r>
              <w:rPr>
                <w:rFonts w:ascii="Times New Roman" w:hAnsi="MS Mincho" w:hint="eastAsia"/>
                <w:sz w:val="22"/>
              </w:rPr>
              <w:t>1.3</w:t>
            </w:r>
            <w:r w:rsidRPr="00E44482">
              <w:rPr>
                <w:rFonts w:ascii="Times New Roman" w:eastAsia="Times New Roman" w:hAnsi="Times New Roman"/>
                <w:sz w:val="22"/>
              </w:rPr>
              <w:t>×10</w:t>
            </w:r>
            <w:r>
              <w:rPr>
                <w:rFonts w:ascii="Times New Roman" w:hAnsi="Times New Roman" w:hint="eastAsia"/>
                <w:sz w:val="22"/>
                <w:vertAlign w:val="superscript"/>
              </w:rPr>
              <w:t>5</w:t>
            </w:r>
          </w:p>
        </w:tc>
        <w:tc>
          <w:tcPr>
            <w:tcW w:w="1389" w:type="dxa"/>
            <w:tcBorders>
              <w:top w:val="single" w:sz="6" w:space="0" w:color="auto"/>
              <w:left w:val="single" w:sz="6" w:space="0" w:color="auto"/>
              <w:bottom w:val="single" w:sz="18" w:space="0" w:color="auto"/>
              <w:right w:val="single" w:sz="6" w:space="0" w:color="auto"/>
            </w:tcBorders>
            <w:vAlign w:val="center"/>
          </w:tcPr>
          <w:p w:rsidR="008404A4" w:rsidRPr="00E44482" w:rsidRDefault="008404A4" w:rsidP="003F145C">
            <w:pPr>
              <w:jc w:val="center"/>
              <w:rPr>
                <w:rFonts w:ascii="Times New Roman" w:hAnsi="Times New Roman"/>
                <w:sz w:val="22"/>
              </w:rPr>
            </w:pPr>
            <w:r>
              <w:rPr>
                <w:rFonts w:ascii="Times New Roman" w:hAnsi="Times New Roman" w:hint="eastAsia"/>
                <w:sz w:val="22"/>
              </w:rPr>
              <w:t>52</w:t>
            </w:r>
          </w:p>
        </w:tc>
        <w:tc>
          <w:tcPr>
            <w:tcW w:w="1103" w:type="dxa"/>
            <w:tcBorders>
              <w:top w:val="single" w:sz="6" w:space="0" w:color="auto"/>
              <w:left w:val="single" w:sz="6" w:space="0" w:color="auto"/>
              <w:bottom w:val="single" w:sz="18" w:space="0" w:color="auto"/>
              <w:right w:val="single" w:sz="6" w:space="0" w:color="auto"/>
            </w:tcBorders>
            <w:vAlign w:val="center"/>
          </w:tcPr>
          <w:p w:rsidR="008404A4" w:rsidRPr="00E44482" w:rsidRDefault="008404A4" w:rsidP="003F145C">
            <w:pPr>
              <w:jc w:val="center"/>
              <w:rPr>
                <w:rFonts w:ascii="Times New Roman" w:hAnsi="Times New Roman"/>
                <w:sz w:val="22"/>
              </w:rPr>
            </w:pPr>
            <w:r>
              <w:rPr>
                <w:rFonts w:ascii="Times New Roman" w:hAnsi="Times New Roman" w:hint="eastAsia"/>
                <w:sz w:val="22"/>
              </w:rPr>
              <w:t>54</w:t>
            </w:r>
          </w:p>
        </w:tc>
        <w:tc>
          <w:tcPr>
            <w:tcW w:w="1328" w:type="dxa"/>
            <w:tcBorders>
              <w:top w:val="single" w:sz="6" w:space="0" w:color="auto"/>
              <w:left w:val="single" w:sz="6" w:space="0" w:color="auto"/>
              <w:bottom w:val="single" w:sz="18" w:space="0" w:color="auto"/>
              <w:right w:val="single" w:sz="18" w:space="0" w:color="auto"/>
            </w:tcBorders>
            <w:vAlign w:val="center"/>
          </w:tcPr>
          <w:p w:rsidR="008404A4" w:rsidRPr="00401151" w:rsidRDefault="008404A4" w:rsidP="003F145C">
            <w:pPr>
              <w:jc w:val="center"/>
              <w:rPr>
                <w:rFonts w:ascii="Times New Roman" w:hAnsi="Times New Roman"/>
                <w:sz w:val="22"/>
              </w:rPr>
            </w:pPr>
            <w:r>
              <w:rPr>
                <w:rFonts w:ascii="Times New Roman" w:hAnsi="Times New Roman" w:hint="eastAsia"/>
                <w:sz w:val="22"/>
              </w:rPr>
              <w:t>96.3</w:t>
            </w:r>
          </w:p>
        </w:tc>
      </w:tr>
    </w:tbl>
    <w:p w:rsidR="00A65D1C" w:rsidRPr="00FE5ED4" w:rsidRDefault="00A65D1C" w:rsidP="001F3CAE">
      <w:pPr>
        <w:rPr>
          <w:rFonts w:ascii="Times New Roman" w:hAnsi="Times New Roman"/>
        </w:rPr>
      </w:pPr>
      <w:r w:rsidRPr="00FE5ED4">
        <w:rPr>
          <w:rFonts w:ascii="Times New Roman" w:hAnsi="宋体"/>
        </w:rPr>
        <w:t>※</w:t>
      </w:r>
      <w:r w:rsidRPr="00FE5ED4">
        <w:rPr>
          <w:rFonts w:ascii="Times New Roman" w:hAnsi="Times New Roman"/>
        </w:rPr>
        <w:t>1</w:t>
      </w:r>
      <w:r w:rsidRPr="00FE5ED4">
        <w:rPr>
          <w:rFonts w:ascii="Times New Roman" w:hAnsi="宋体"/>
        </w:rPr>
        <w:t xml:space="preserve">：　</w:t>
      </w:r>
      <w:r w:rsidRPr="00FE5ED4">
        <w:rPr>
          <w:rFonts w:ascii="Times New Roman" w:hAnsi="Times New Roman"/>
        </w:rPr>
        <w:t>Z</w:t>
      </w:r>
      <w:r w:rsidRPr="00FE5ED4">
        <w:rPr>
          <w:rFonts w:ascii="Times New Roman" w:hAnsi="宋体"/>
        </w:rPr>
        <w:t>值在</w:t>
      </w:r>
      <w:r w:rsidRPr="00FE5ED4">
        <w:rPr>
          <w:rFonts w:ascii="Times New Roman" w:hAnsi="Times New Roman"/>
        </w:rPr>
        <w:t>“</w:t>
      </w:r>
      <w:r w:rsidRPr="00FE5ED4">
        <w:rPr>
          <w:rFonts w:ascii="Times New Roman" w:hAnsi="宋体"/>
        </w:rPr>
        <w:t>满意</w:t>
      </w:r>
      <w:r w:rsidRPr="00FE5ED4">
        <w:rPr>
          <w:rFonts w:ascii="Times New Roman" w:hAnsi="Times New Roman"/>
        </w:rPr>
        <w:t>”</w:t>
      </w:r>
      <w:r w:rsidRPr="00FE5ED4">
        <w:rPr>
          <w:rFonts w:ascii="Times New Roman" w:hAnsi="宋体"/>
        </w:rPr>
        <w:t>范围内的报告结果的数量</w:t>
      </w:r>
    </w:p>
    <w:p w:rsidR="00A65D1C" w:rsidRPr="00FE5ED4" w:rsidRDefault="00A65D1C" w:rsidP="001F3CAE">
      <w:pPr>
        <w:rPr>
          <w:rFonts w:ascii="Times New Roman" w:hAnsi="Times New Roman"/>
        </w:rPr>
      </w:pPr>
      <w:r w:rsidRPr="00FE5ED4">
        <w:rPr>
          <w:rFonts w:ascii="Times New Roman" w:hAnsi="宋体"/>
        </w:rPr>
        <w:t>※</w:t>
      </w:r>
      <w:r w:rsidRPr="00FE5ED4">
        <w:rPr>
          <w:rFonts w:ascii="Times New Roman" w:hAnsi="Times New Roman"/>
        </w:rPr>
        <w:t>2</w:t>
      </w:r>
      <w:r w:rsidRPr="00FE5ED4">
        <w:rPr>
          <w:rFonts w:ascii="Times New Roman" w:hAnsi="宋体"/>
        </w:rPr>
        <w:t>：参与该项目的报告结果数量</w:t>
      </w:r>
      <w:r w:rsidRPr="00FE5ED4">
        <w:rPr>
          <w:rFonts w:ascii="Times New Roman" w:hAnsi="Times New Roman"/>
        </w:rPr>
        <w:t>(</w:t>
      </w:r>
      <w:r w:rsidRPr="00FE5ED4">
        <w:rPr>
          <w:rFonts w:ascii="Times New Roman" w:hAnsi="宋体"/>
        </w:rPr>
        <w:t>去除不参与此次评价的部分参加单位</w:t>
      </w:r>
      <w:r w:rsidRPr="00FE5ED4">
        <w:rPr>
          <w:rFonts w:ascii="Times New Roman" w:hAnsi="Times New Roman"/>
        </w:rPr>
        <w:t>)</w:t>
      </w:r>
    </w:p>
    <w:p w:rsidR="000B7236" w:rsidRPr="00FE5ED4" w:rsidRDefault="00A65D1C" w:rsidP="001F3CAE">
      <w:pPr>
        <w:rPr>
          <w:rFonts w:ascii="Times New Roman" w:hAnsi="Times New Roman"/>
        </w:rPr>
      </w:pPr>
      <w:r w:rsidRPr="00FE5ED4">
        <w:rPr>
          <w:rFonts w:ascii="Times New Roman" w:hAnsi="宋体"/>
        </w:rPr>
        <w:t>※</w:t>
      </w:r>
      <w:r w:rsidRPr="00FE5ED4">
        <w:rPr>
          <w:rFonts w:ascii="Times New Roman" w:hAnsi="Times New Roman"/>
        </w:rPr>
        <w:t>3</w:t>
      </w:r>
      <w:r w:rsidRPr="00FE5ED4">
        <w:rPr>
          <w:rFonts w:ascii="Times New Roman" w:hAnsi="宋体"/>
        </w:rPr>
        <w:t>：　※</w:t>
      </w:r>
      <w:r w:rsidRPr="00FE5ED4">
        <w:rPr>
          <w:rFonts w:ascii="Times New Roman" w:hAnsi="Times New Roman"/>
        </w:rPr>
        <w:t>1/</w:t>
      </w:r>
      <w:r w:rsidRPr="00FE5ED4">
        <w:rPr>
          <w:rFonts w:ascii="Times New Roman" w:hAnsi="宋体"/>
        </w:rPr>
        <w:t>※</w:t>
      </w:r>
      <w:r w:rsidRPr="00FE5ED4">
        <w:rPr>
          <w:rFonts w:ascii="Times New Roman" w:hAnsi="Times New Roman"/>
        </w:rPr>
        <w:t>2×100</w:t>
      </w:r>
    </w:p>
    <w:p w:rsidR="00A65D1C" w:rsidRPr="00FE5ED4" w:rsidRDefault="00A65D1C" w:rsidP="001F3CAE">
      <w:pPr>
        <w:rPr>
          <w:rFonts w:ascii="Times New Roman" w:hAnsi="Times New Roman"/>
        </w:rPr>
      </w:pPr>
    </w:p>
    <w:p w:rsidR="00A65D1C" w:rsidRPr="00FE5ED4" w:rsidRDefault="00A65D1C" w:rsidP="001F3CAE">
      <w:pPr>
        <w:autoSpaceDE w:val="0"/>
        <w:autoSpaceDN w:val="0"/>
        <w:adjustRightInd w:val="0"/>
        <w:rPr>
          <w:rFonts w:ascii="Times New Roman" w:hAnsi="Times New Roman"/>
        </w:rPr>
      </w:pPr>
    </w:p>
    <w:p w:rsidR="00A65D1C" w:rsidRPr="00FE5ED4" w:rsidRDefault="00A65D1C" w:rsidP="001F3CAE">
      <w:pPr>
        <w:autoSpaceDE w:val="0"/>
        <w:autoSpaceDN w:val="0"/>
        <w:adjustRightInd w:val="0"/>
        <w:rPr>
          <w:rFonts w:ascii="Times New Roman" w:hAnsi="Times New Roman"/>
          <w:b/>
          <w:sz w:val="24"/>
          <w:szCs w:val="24"/>
        </w:rPr>
      </w:pPr>
      <w:r w:rsidRPr="00FE5ED4">
        <w:rPr>
          <w:rFonts w:ascii="Times New Roman" w:hAnsi="宋体"/>
          <w:b/>
          <w:sz w:val="24"/>
          <w:szCs w:val="24"/>
        </w:rPr>
        <w:t>［大肠杆菌</w:t>
      </w:r>
      <w:r w:rsidRPr="003F145C">
        <w:rPr>
          <w:rFonts w:ascii="Times New Roman" w:hAnsi="Times New Roman"/>
          <w:b/>
          <w:i/>
          <w:sz w:val="24"/>
          <w:szCs w:val="24"/>
        </w:rPr>
        <w:t xml:space="preserve"> E.coli</w:t>
      </w:r>
      <w:r w:rsidRPr="00FE5ED4">
        <w:rPr>
          <w:rFonts w:ascii="Times New Roman" w:hAnsi="宋体"/>
          <w:b/>
          <w:sz w:val="24"/>
          <w:szCs w:val="24"/>
        </w:rPr>
        <w:t>］</w:t>
      </w:r>
    </w:p>
    <w:p w:rsidR="00A65D1C" w:rsidRPr="00FE5ED4" w:rsidRDefault="000C04D7" w:rsidP="001F3CAE">
      <w:pPr>
        <w:autoSpaceDE w:val="0"/>
        <w:autoSpaceDN w:val="0"/>
        <w:adjustRightInd w:val="0"/>
        <w:rPr>
          <w:rFonts w:ascii="Times New Roman" w:hAnsi="Times New Roman"/>
          <w:b/>
          <w:sz w:val="24"/>
          <w:szCs w:val="24"/>
        </w:rPr>
      </w:pPr>
      <w:r>
        <w:rPr>
          <w:rFonts w:ascii="Times New Roman" w:hAnsi="Times New Roman"/>
          <w:noProof/>
          <w:lang w:eastAsia="ja-JP"/>
        </w:rPr>
        <w:pict>
          <v:rect id="Rectangle 5" o:spid="_x0000_s1069" style="position:absolute;left:0;text-align:left;margin-left:-26.55pt;margin-top:1.85pt;width:463.4pt;height:74.9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QkegIAAPwEAAAOAAAAZHJzL2Uyb0RvYy54bWysVFFv0zAQfkfiP1h+79J0SZdGS6epaRHS&#10;gInBD3Btp7FwbGO7TcfEf+fstKVlLwiRh+ScO5+/7+47397tO4l23DqhVYXTqzFGXFHNhNpU+OuX&#10;1ajAyHmiGJFa8Qo/c4fv5m/f3Pam5BPdasm4RZBEubI3FW69N2WSONryjrgrbbgCZ6NtRzws7SZh&#10;lvSQvZPJZDyeJr22zFhNuXPwtx6ceB7zNw2n/lPTOO6RrDBg8/Ft43sd3sn8lpQbS0wr6AEG+QcU&#10;HREKDj2lqoknaGvFq1SdoFY73fgrqrtEN42gPHIANun4DzZPLTE8coHiOHMqk/t/aenH3aNFgkHv&#10;smuMFOmgSZ+hbERtJEd5KFBvXAlxT+bRBorOPGj6zSGlFy1E8Xtrdd9ywgBWGuKTiw1h4WArWvcf&#10;NIPsZOt1rNW+sV1ICFVA+9iS51NL+N4jCj/zosjTAjpHwTcDcxohJaQ87jbW+XdcdygYFbaAPWYn&#10;uwfnAxpSHkPCYUqvhJSx7VKhvsKTIr/J4w6npWDBG1nazXohLdqRoJz4RG7A/zysEx70K0VX4eIU&#10;RMpQjqVi8RhPhBxsgCJVSA7sANzBGnTyMhvPlsWyyEbZZLocZeO6Ht2vFtloukpv8vq6Xizq9GfA&#10;mWZlKxjjKkA9ajbN/k4Th+kZ1HZS7QUld858FZ/XzJNLGLHMwOr4jeyiDkLrBwmtNXsGGVg9DCFc&#10;GmC02v7AqIcBrLD7viWWYyTfK5DSTTaZ5TCxcVEUM9CAPXeszxxEUUhUYY/RYC78MONbY8WmhXPS&#10;2GGl70F8jYi6CMIcMB0kCyMW8R+ugzDD5+sY9fvSmv8CAAD//wMAUEsDBBQABgAIAAAAIQBw8zcG&#10;3gAAAAkBAAAPAAAAZHJzL2Rvd25yZXYueG1sTI9NT8MwDIbvSPyHyEjctrRUW6eu6YSQOMCNMWDH&#10;tDVNReNUTfoBvx7vBDdb76PXj/PDYjsx4eBbRwridQQCqXJ1S42C0+vjagfCB0217hyhgm/0cCiu&#10;r3Kd1W6mF5yOoRFcQj7TCkwIfSalrwxa7deuR+Ls0w1WB16HRtaDnrncdvIuirbS6pb4gtE9Phis&#10;vo6jVTB9vD3bJC3HOf6p3s0pcvYpPSt1e7Pc70EEXMIfDBd9VoeCnUo3Uu1Fp2C1SWJGFSQpCM53&#10;6WUoGdwkW5BFLv9/UPwCAAD//wMAUEsBAi0AFAAGAAgAAAAhALaDOJL+AAAA4QEAABMAAAAAAAAA&#10;AAAAAAAAAAAAAFtDb250ZW50X1R5cGVzXS54bWxQSwECLQAUAAYACAAAACEAOP0h/9YAAACUAQAA&#10;CwAAAAAAAAAAAAAAAAAvAQAAX3JlbHMvLnJlbHNQSwECLQAUAAYACAAAACEAGdyUJHoCAAD8BAAA&#10;DgAAAAAAAAAAAAAAAAAuAgAAZHJzL2Uyb0RvYy54bWxQSwECLQAUAAYACAAAACEAcPM3Bt4AAAAJ&#10;AQAADwAAAAAAAAAAAAAAAADUBAAAZHJzL2Rvd25yZXYueG1sUEsFBgAAAAAEAAQA8wAAAN8FAAAA&#10;AA==&#10;" filled="f" strokeweight="2.25pt">
            <v:textbox inset="5.85pt,.7pt,5.85pt,.7pt"/>
          </v:rect>
        </w:pict>
      </w:r>
    </w:p>
    <w:p w:rsidR="00A65D1C" w:rsidRPr="00FE5ED4" w:rsidRDefault="00A65D1C" w:rsidP="00D63B3C">
      <w:pPr>
        <w:autoSpaceDE w:val="0"/>
        <w:autoSpaceDN w:val="0"/>
        <w:adjustRightInd w:val="0"/>
        <w:spacing w:line="276" w:lineRule="auto"/>
        <w:ind w:firstLineChars="100" w:firstLine="211"/>
        <w:rPr>
          <w:rFonts w:ascii="Times New Roman" w:hAnsi="Times New Roman"/>
          <w:b/>
        </w:rPr>
      </w:pPr>
      <w:r w:rsidRPr="00FE5ED4">
        <w:rPr>
          <w:rFonts w:ascii="Times New Roman" w:hAnsi="Times New Roman"/>
          <w:b/>
        </w:rPr>
        <w:t>“</w:t>
      </w:r>
      <w:r w:rsidRPr="00FE5ED4">
        <w:rPr>
          <w:rFonts w:ascii="Times New Roman" w:hAnsi="宋体"/>
          <w:b/>
        </w:rPr>
        <w:t>阳性</w:t>
      </w:r>
      <w:r w:rsidRPr="00FE5ED4">
        <w:rPr>
          <w:rFonts w:ascii="Times New Roman" w:hAnsi="Times New Roman"/>
          <w:b/>
        </w:rPr>
        <w:t>”</w:t>
      </w:r>
      <w:r w:rsidRPr="00FE5ED4">
        <w:rPr>
          <w:rFonts w:ascii="Times New Roman" w:hAnsi="宋体"/>
          <w:b/>
        </w:rPr>
        <w:t>的检测结果为</w:t>
      </w:r>
      <w:r w:rsidRPr="00FE5ED4">
        <w:rPr>
          <w:rFonts w:ascii="Times New Roman" w:hAnsi="Times New Roman"/>
          <w:b/>
        </w:rPr>
        <w:t>“</w:t>
      </w:r>
      <w:r w:rsidRPr="00FE5ED4">
        <w:rPr>
          <w:rFonts w:ascii="Times New Roman" w:hAnsi="宋体"/>
          <w:b/>
        </w:rPr>
        <w:t>满意</w:t>
      </w:r>
      <w:r w:rsidRPr="00FE5ED4">
        <w:rPr>
          <w:rFonts w:ascii="Times New Roman" w:hAnsi="Times New Roman"/>
          <w:b/>
        </w:rPr>
        <w:t>”</w:t>
      </w:r>
      <w:r w:rsidRPr="00FE5ED4">
        <w:rPr>
          <w:rFonts w:ascii="Times New Roman" w:hAnsi="宋体"/>
          <w:b/>
        </w:rPr>
        <w:t>。</w:t>
      </w:r>
    </w:p>
    <w:p w:rsidR="00A65D1C" w:rsidRPr="00FE5ED4" w:rsidRDefault="00A65D1C" w:rsidP="00D63B3C">
      <w:pPr>
        <w:autoSpaceDE w:val="0"/>
        <w:autoSpaceDN w:val="0"/>
        <w:adjustRightInd w:val="0"/>
        <w:spacing w:line="276" w:lineRule="auto"/>
        <w:ind w:firstLineChars="200" w:firstLine="420"/>
        <w:rPr>
          <w:rFonts w:ascii="Times New Roman" w:hAnsi="Times New Roman"/>
        </w:rPr>
      </w:pPr>
      <w:r w:rsidRPr="00FE5ED4">
        <w:rPr>
          <w:rFonts w:ascii="Times New Roman" w:hAnsi="宋体"/>
        </w:rPr>
        <w:t>在参与该项目的报告总数</w:t>
      </w:r>
      <w:r w:rsidR="00115D87">
        <w:rPr>
          <w:rFonts w:ascii="Times New Roman" w:hAnsi="Times New Roman" w:hint="eastAsia"/>
        </w:rPr>
        <w:t>57</w:t>
      </w:r>
      <w:r w:rsidRPr="00FE5ED4">
        <w:rPr>
          <w:rFonts w:ascii="Times New Roman" w:hAnsi="宋体"/>
        </w:rPr>
        <w:t>内，检测结果判定为</w:t>
      </w:r>
      <w:r w:rsidRPr="00FE5ED4">
        <w:rPr>
          <w:rFonts w:ascii="Times New Roman" w:hAnsi="Times New Roman"/>
        </w:rPr>
        <w:t>“</w:t>
      </w:r>
      <w:r w:rsidRPr="00FE5ED4">
        <w:rPr>
          <w:rFonts w:ascii="Times New Roman" w:hAnsi="宋体"/>
        </w:rPr>
        <w:t>满意</w:t>
      </w:r>
      <w:r w:rsidRPr="00FE5ED4">
        <w:rPr>
          <w:rFonts w:ascii="Times New Roman" w:hAnsi="Times New Roman"/>
        </w:rPr>
        <w:t>”</w:t>
      </w:r>
      <w:r w:rsidRPr="00FE5ED4">
        <w:rPr>
          <w:rFonts w:ascii="Times New Roman" w:hAnsi="宋体"/>
        </w:rPr>
        <w:t>的为</w:t>
      </w:r>
      <w:r w:rsidR="00115D87">
        <w:rPr>
          <w:rFonts w:ascii="Times New Roman" w:hAnsi="Times New Roman" w:hint="eastAsia"/>
        </w:rPr>
        <w:t>57</w:t>
      </w:r>
      <w:r w:rsidRPr="00FE5ED4">
        <w:rPr>
          <w:rFonts w:ascii="Times New Roman" w:hAnsi="Times New Roman"/>
        </w:rPr>
        <w:t>(</w:t>
      </w:r>
      <w:r w:rsidRPr="00FE5ED4">
        <w:rPr>
          <w:rFonts w:ascii="Times New Roman" w:hAnsi="宋体"/>
        </w:rPr>
        <w:t>正确率</w:t>
      </w:r>
      <w:r w:rsidRPr="00FE5ED4">
        <w:rPr>
          <w:rFonts w:ascii="Times New Roman" w:hAnsi="Times New Roman"/>
        </w:rPr>
        <w:t>100%)</w:t>
      </w:r>
      <w:r w:rsidRPr="00FE5ED4">
        <w:rPr>
          <w:rFonts w:ascii="Times New Roman" w:hAnsi="宋体"/>
        </w:rPr>
        <w:t>。</w:t>
      </w:r>
    </w:p>
    <w:p w:rsidR="00A65D1C" w:rsidRPr="00FE5ED4" w:rsidRDefault="00A65D1C" w:rsidP="001F3CAE">
      <w:pPr>
        <w:outlineLvl w:val="0"/>
        <w:rPr>
          <w:rFonts w:ascii="Times New Roman" w:hAnsi="Times New Roman"/>
          <w:b/>
          <w:bCs/>
          <w:sz w:val="28"/>
          <w:szCs w:val="28"/>
        </w:rPr>
      </w:pPr>
    </w:p>
    <w:p w:rsidR="00A65D1C" w:rsidRPr="00FE5ED4" w:rsidRDefault="00340543" w:rsidP="00FE5ED4">
      <w:pPr>
        <w:pStyle w:val="1"/>
        <w:spacing w:before="200" w:after="200" w:line="360" w:lineRule="auto"/>
        <w:rPr>
          <w:rFonts w:ascii="Times New Roman" w:hAnsi="Times New Roman"/>
          <w:sz w:val="32"/>
          <w:szCs w:val="32"/>
        </w:rPr>
      </w:pPr>
      <w:bookmarkStart w:id="11" w:name="_Toc423446454"/>
      <w:bookmarkStart w:id="12" w:name="_Toc454215058"/>
      <w:r w:rsidRPr="00FE5ED4">
        <w:rPr>
          <w:rFonts w:ascii="Times New Roman" w:hAnsi="Times New Roman"/>
          <w:sz w:val="32"/>
          <w:szCs w:val="32"/>
        </w:rPr>
        <w:t>7.</w:t>
      </w:r>
      <w:r w:rsidR="00A65D1C" w:rsidRPr="006F45BA">
        <w:rPr>
          <w:rFonts w:ascii="Times New Roman"/>
          <w:sz w:val="32"/>
          <w:szCs w:val="32"/>
        </w:rPr>
        <w:t>技术分析和建议</w:t>
      </w:r>
      <w:bookmarkEnd w:id="11"/>
      <w:bookmarkEnd w:id="12"/>
    </w:p>
    <w:p w:rsidR="00A65D1C" w:rsidRDefault="00A65D1C" w:rsidP="00D63B3C">
      <w:pPr>
        <w:spacing w:line="360" w:lineRule="auto"/>
        <w:ind w:firstLineChars="200" w:firstLine="480"/>
        <w:rPr>
          <w:rFonts w:ascii="Times New Roman" w:hAnsi="宋体"/>
          <w:noProof/>
          <w:sz w:val="24"/>
          <w:szCs w:val="24"/>
        </w:rPr>
      </w:pPr>
      <w:r w:rsidRPr="00E02B92">
        <w:rPr>
          <w:rFonts w:ascii="Times New Roman" w:hAnsi="宋体"/>
          <w:noProof/>
          <w:sz w:val="24"/>
          <w:szCs w:val="24"/>
        </w:rPr>
        <w:t>本次</w:t>
      </w:r>
      <w:r w:rsidR="006556A3">
        <w:rPr>
          <w:rFonts w:ascii="Times New Roman" w:hAnsi="宋体" w:hint="eastAsia"/>
          <w:noProof/>
          <w:sz w:val="24"/>
          <w:szCs w:val="24"/>
        </w:rPr>
        <w:t>技能</w:t>
      </w:r>
      <w:r w:rsidR="00236228" w:rsidRPr="00E02B92">
        <w:rPr>
          <w:rFonts w:ascii="Times New Roman" w:hAnsi="宋体"/>
          <w:noProof/>
          <w:sz w:val="24"/>
          <w:szCs w:val="24"/>
        </w:rPr>
        <w:t>考核</w:t>
      </w:r>
      <w:r w:rsidR="00DD3771">
        <w:rPr>
          <w:rFonts w:ascii="Times New Roman" w:hAnsi="宋体" w:hint="eastAsia"/>
          <w:noProof/>
          <w:sz w:val="24"/>
          <w:szCs w:val="24"/>
        </w:rPr>
        <w:t>菌落总数</w:t>
      </w:r>
      <w:r w:rsidR="006556A3">
        <w:rPr>
          <w:rFonts w:ascii="Times New Roman" w:hAnsi="宋体" w:hint="eastAsia"/>
          <w:noProof/>
          <w:sz w:val="24"/>
          <w:szCs w:val="24"/>
        </w:rPr>
        <w:t>项目共</w:t>
      </w:r>
      <w:r w:rsidR="006556A3">
        <w:rPr>
          <w:rFonts w:ascii="Times New Roman" w:hAnsi="宋体" w:hint="eastAsia"/>
          <w:noProof/>
          <w:sz w:val="24"/>
          <w:szCs w:val="24"/>
        </w:rPr>
        <w:t>58</w:t>
      </w:r>
      <w:r w:rsidR="006556A3">
        <w:rPr>
          <w:rFonts w:ascii="Times New Roman" w:hAnsi="宋体" w:hint="eastAsia"/>
          <w:noProof/>
          <w:sz w:val="24"/>
          <w:szCs w:val="24"/>
        </w:rPr>
        <w:t>个结果，</w:t>
      </w:r>
      <w:r w:rsidR="006556A3">
        <w:rPr>
          <w:rFonts w:ascii="Times New Roman" w:hAnsi="宋体" w:hint="eastAsia"/>
          <w:noProof/>
          <w:sz w:val="24"/>
          <w:szCs w:val="24"/>
        </w:rPr>
        <w:t>56</w:t>
      </w:r>
      <w:r w:rsidR="006556A3">
        <w:rPr>
          <w:rFonts w:ascii="Times New Roman" w:hAnsi="宋体" w:hint="eastAsia"/>
          <w:noProof/>
          <w:sz w:val="24"/>
          <w:szCs w:val="24"/>
        </w:rPr>
        <w:t>个结果满意，满意率为</w:t>
      </w:r>
      <w:r w:rsidR="006556A3">
        <w:rPr>
          <w:rFonts w:ascii="Times New Roman" w:hAnsi="宋体" w:hint="eastAsia"/>
          <w:noProof/>
          <w:sz w:val="24"/>
          <w:szCs w:val="24"/>
        </w:rPr>
        <w:t>96.6%</w:t>
      </w:r>
      <w:r w:rsidR="006556A3">
        <w:rPr>
          <w:rFonts w:ascii="Times New Roman" w:hAnsi="宋体" w:hint="eastAsia"/>
          <w:noProof/>
          <w:sz w:val="24"/>
          <w:szCs w:val="24"/>
        </w:rPr>
        <w:t>；大肠菌群项目共</w:t>
      </w:r>
      <w:r w:rsidR="006556A3">
        <w:rPr>
          <w:rFonts w:ascii="Times New Roman" w:hAnsi="宋体" w:hint="eastAsia"/>
          <w:noProof/>
          <w:sz w:val="24"/>
          <w:szCs w:val="24"/>
        </w:rPr>
        <w:t>5</w:t>
      </w:r>
      <w:r w:rsidR="000A2290">
        <w:rPr>
          <w:rFonts w:ascii="Times New Roman" w:hAnsi="宋体" w:hint="eastAsia"/>
          <w:noProof/>
          <w:sz w:val="24"/>
          <w:szCs w:val="24"/>
        </w:rPr>
        <w:t>8</w:t>
      </w:r>
      <w:r w:rsidR="006556A3">
        <w:rPr>
          <w:rFonts w:ascii="Times New Roman" w:hAnsi="宋体" w:hint="eastAsia"/>
          <w:noProof/>
          <w:sz w:val="24"/>
          <w:szCs w:val="24"/>
        </w:rPr>
        <w:t>个结果，</w:t>
      </w:r>
      <w:r w:rsidR="000A2290">
        <w:rPr>
          <w:rFonts w:ascii="Times New Roman" w:hAnsi="宋体" w:hint="eastAsia"/>
          <w:noProof/>
          <w:sz w:val="24"/>
          <w:szCs w:val="24"/>
        </w:rPr>
        <w:t>除</w:t>
      </w:r>
      <w:r w:rsidR="000A2290">
        <w:rPr>
          <w:rFonts w:ascii="Times New Roman" w:hAnsi="宋体" w:hint="eastAsia"/>
          <w:noProof/>
          <w:sz w:val="24"/>
          <w:szCs w:val="24"/>
        </w:rPr>
        <w:t>4</w:t>
      </w:r>
      <w:r w:rsidR="000A2290">
        <w:rPr>
          <w:rFonts w:ascii="Times New Roman" w:hAnsi="宋体" w:hint="eastAsia"/>
          <w:noProof/>
          <w:sz w:val="24"/>
          <w:szCs w:val="24"/>
        </w:rPr>
        <w:t>个结果无法评价外，有</w:t>
      </w:r>
      <w:r w:rsidR="000A2290">
        <w:rPr>
          <w:rFonts w:ascii="Times New Roman" w:hAnsi="宋体" w:hint="eastAsia"/>
          <w:noProof/>
          <w:sz w:val="24"/>
          <w:szCs w:val="24"/>
        </w:rPr>
        <w:t>54</w:t>
      </w:r>
      <w:r w:rsidR="000A2290">
        <w:rPr>
          <w:rFonts w:ascii="Times New Roman" w:hAnsi="宋体" w:hint="eastAsia"/>
          <w:noProof/>
          <w:sz w:val="24"/>
          <w:szCs w:val="24"/>
        </w:rPr>
        <w:t>个结果参与统计评价，其中有</w:t>
      </w:r>
      <w:r w:rsidR="006556A3">
        <w:rPr>
          <w:rFonts w:ascii="Times New Roman" w:hAnsi="宋体" w:hint="eastAsia"/>
          <w:noProof/>
          <w:sz w:val="24"/>
          <w:szCs w:val="24"/>
        </w:rPr>
        <w:t>52</w:t>
      </w:r>
      <w:r w:rsidR="006556A3">
        <w:rPr>
          <w:rFonts w:ascii="Times New Roman" w:hAnsi="宋体" w:hint="eastAsia"/>
          <w:noProof/>
          <w:sz w:val="24"/>
          <w:szCs w:val="24"/>
        </w:rPr>
        <w:t>个结果满意，满意率为</w:t>
      </w:r>
      <w:r w:rsidR="006556A3">
        <w:rPr>
          <w:rFonts w:ascii="Times New Roman" w:hAnsi="宋体" w:hint="eastAsia"/>
          <w:noProof/>
          <w:sz w:val="24"/>
          <w:szCs w:val="24"/>
        </w:rPr>
        <w:t>96.3%</w:t>
      </w:r>
      <w:r w:rsidR="006556A3">
        <w:rPr>
          <w:rFonts w:ascii="Times New Roman" w:hAnsi="宋体" w:hint="eastAsia"/>
          <w:noProof/>
          <w:sz w:val="24"/>
          <w:szCs w:val="24"/>
        </w:rPr>
        <w:t>；金黄色葡萄球菌项目</w:t>
      </w:r>
      <w:r w:rsidR="006556A3">
        <w:rPr>
          <w:rFonts w:ascii="Times New Roman" w:hAnsi="宋体" w:hint="eastAsia"/>
          <w:noProof/>
          <w:sz w:val="24"/>
          <w:szCs w:val="24"/>
        </w:rPr>
        <w:t>5</w:t>
      </w:r>
      <w:r w:rsidR="000A2290">
        <w:rPr>
          <w:rFonts w:ascii="Times New Roman" w:hAnsi="宋体" w:hint="eastAsia"/>
          <w:noProof/>
          <w:sz w:val="24"/>
          <w:szCs w:val="24"/>
        </w:rPr>
        <w:t>7</w:t>
      </w:r>
      <w:r w:rsidR="006556A3">
        <w:rPr>
          <w:rFonts w:ascii="Times New Roman" w:hAnsi="宋体" w:hint="eastAsia"/>
          <w:noProof/>
          <w:sz w:val="24"/>
          <w:szCs w:val="24"/>
        </w:rPr>
        <w:t>个结果</w:t>
      </w:r>
      <w:r w:rsidR="000A2290">
        <w:rPr>
          <w:rFonts w:ascii="Times New Roman" w:hAnsi="宋体" w:hint="eastAsia"/>
          <w:noProof/>
          <w:sz w:val="24"/>
          <w:szCs w:val="24"/>
        </w:rPr>
        <w:t>，</w:t>
      </w:r>
      <w:r w:rsidR="006556A3">
        <w:rPr>
          <w:rFonts w:ascii="Times New Roman" w:hAnsi="宋体" w:hint="eastAsia"/>
          <w:noProof/>
          <w:sz w:val="24"/>
          <w:szCs w:val="24"/>
        </w:rPr>
        <w:t>除</w:t>
      </w:r>
      <w:r w:rsidR="006556A3">
        <w:rPr>
          <w:rFonts w:ascii="Times New Roman" w:hAnsi="宋体" w:hint="eastAsia"/>
          <w:noProof/>
          <w:sz w:val="24"/>
          <w:szCs w:val="24"/>
        </w:rPr>
        <w:t>2</w:t>
      </w:r>
      <w:r w:rsidR="000A2290">
        <w:rPr>
          <w:rFonts w:ascii="Times New Roman" w:hAnsi="宋体" w:hint="eastAsia"/>
          <w:noProof/>
          <w:sz w:val="24"/>
          <w:szCs w:val="24"/>
        </w:rPr>
        <w:t>个结果无法评价外</w:t>
      </w:r>
      <w:r w:rsidR="006556A3">
        <w:rPr>
          <w:rFonts w:ascii="Times New Roman" w:hAnsi="宋体" w:hint="eastAsia"/>
          <w:noProof/>
          <w:sz w:val="24"/>
          <w:szCs w:val="24"/>
        </w:rPr>
        <w:t>，</w:t>
      </w:r>
      <w:r w:rsidR="000A2290">
        <w:rPr>
          <w:rFonts w:ascii="Times New Roman" w:hAnsi="宋体" w:hint="eastAsia"/>
          <w:noProof/>
          <w:sz w:val="24"/>
          <w:szCs w:val="24"/>
        </w:rPr>
        <w:t>55</w:t>
      </w:r>
      <w:r w:rsidR="000A2290">
        <w:rPr>
          <w:rFonts w:ascii="Times New Roman" w:hAnsi="宋体" w:hint="eastAsia"/>
          <w:noProof/>
          <w:sz w:val="24"/>
          <w:szCs w:val="24"/>
        </w:rPr>
        <w:t>个结果</w:t>
      </w:r>
      <w:r w:rsidR="0025331F">
        <w:rPr>
          <w:rFonts w:ascii="Times New Roman" w:hAnsi="宋体" w:hint="eastAsia"/>
          <w:noProof/>
          <w:sz w:val="24"/>
          <w:szCs w:val="24"/>
        </w:rPr>
        <w:t>参与统计评价，其</w:t>
      </w:r>
      <w:r w:rsidR="000A2290">
        <w:rPr>
          <w:rFonts w:ascii="Times New Roman" w:hAnsi="宋体" w:hint="eastAsia"/>
          <w:noProof/>
          <w:sz w:val="24"/>
          <w:szCs w:val="24"/>
        </w:rPr>
        <w:t>中</w:t>
      </w:r>
      <w:r w:rsidR="006556A3">
        <w:rPr>
          <w:rFonts w:ascii="Times New Roman" w:hAnsi="宋体" w:hint="eastAsia"/>
          <w:noProof/>
          <w:sz w:val="24"/>
          <w:szCs w:val="24"/>
        </w:rPr>
        <w:t>有</w:t>
      </w:r>
      <w:r w:rsidR="006556A3">
        <w:rPr>
          <w:rFonts w:ascii="Times New Roman" w:hAnsi="宋体" w:hint="eastAsia"/>
          <w:noProof/>
          <w:sz w:val="24"/>
          <w:szCs w:val="24"/>
        </w:rPr>
        <w:t>48</w:t>
      </w:r>
      <w:r w:rsidR="006556A3">
        <w:rPr>
          <w:rFonts w:ascii="Times New Roman" w:hAnsi="宋体" w:hint="eastAsia"/>
          <w:noProof/>
          <w:sz w:val="24"/>
          <w:szCs w:val="24"/>
        </w:rPr>
        <w:t>个结果满意，满意率为</w:t>
      </w:r>
      <w:r w:rsidR="006556A3">
        <w:rPr>
          <w:rFonts w:ascii="Times New Roman" w:hAnsi="宋体" w:hint="eastAsia"/>
          <w:noProof/>
          <w:sz w:val="24"/>
          <w:szCs w:val="24"/>
        </w:rPr>
        <w:t>87.3%</w:t>
      </w:r>
      <w:r w:rsidR="006556A3">
        <w:rPr>
          <w:rFonts w:ascii="Times New Roman" w:hAnsi="宋体" w:hint="eastAsia"/>
          <w:noProof/>
          <w:sz w:val="24"/>
          <w:szCs w:val="24"/>
        </w:rPr>
        <w:t>；</w:t>
      </w:r>
      <w:r w:rsidR="00236228" w:rsidRPr="00E02B92">
        <w:rPr>
          <w:rFonts w:ascii="Times New Roman" w:hAnsi="宋体"/>
          <w:noProof/>
          <w:sz w:val="24"/>
          <w:szCs w:val="24"/>
        </w:rPr>
        <w:t>大肠杆菌结果均满意，满意率为</w:t>
      </w:r>
      <w:r w:rsidR="00236228" w:rsidRPr="00E02B92">
        <w:rPr>
          <w:rFonts w:ascii="Times New Roman" w:hAnsi="Times New Roman"/>
          <w:noProof/>
          <w:sz w:val="24"/>
          <w:szCs w:val="24"/>
        </w:rPr>
        <w:t>100%</w:t>
      </w:r>
      <w:r w:rsidR="006556A3">
        <w:rPr>
          <w:rFonts w:ascii="Times New Roman" w:hAnsi="宋体" w:hint="eastAsia"/>
          <w:noProof/>
          <w:sz w:val="24"/>
          <w:szCs w:val="24"/>
        </w:rPr>
        <w:t>。</w:t>
      </w:r>
    </w:p>
    <w:p w:rsidR="00A65D1C" w:rsidRPr="00E02B92" w:rsidRDefault="00A65D1C" w:rsidP="00D63B3C">
      <w:pPr>
        <w:spacing w:line="360" w:lineRule="auto"/>
        <w:ind w:firstLineChars="200" w:firstLine="480"/>
        <w:rPr>
          <w:rFonts w:ascii="Times New Roman" w:hAnsi="Times New Roman"/>
          <w:noProof/>
          <w:sz w:val="24"/>
          <w:szCs w:val="24"/>
        </w:rPr>
      </w:pPr>
      <w:r w:rsidRPr="00E02B92">
        <w:rPr>
          <w:rFonts w:ascii="Times New Roman" w:hAnsi="宋体"/>
          <w:noProof/>
          <w:sz w:val="24"/>
          <w:szCs w:val="24"/>
        </w:rPr>
        <w:t>本次</w:t>
      </w:r>
      <w:r w:rsidR="006556A3">
        <w:rPr>
          <w:rFonts w:ascii="Times New Roman" w:hAnsi="宋体" w:hint="eastAsia"/>
          <w:noProof/>
          <w:sz w:val="24"/>
          <w:szCs w:val="24"/>
        </w:rPr>
        <w:t>技能考核</w:t>
      </w:r>
      <w:r w:rsidRPr="00E02B92">
        <w:rPr>
          <w:rFonts w:ascii="Times New Roman" w:hAnsi="宋体"/>
          <w:noProof/>
          <w:sz w:val="24"/>
          <w:szCs w:val="24"/>
        </w:rPr>
        <w:t>不满意和可疑的实验室</w:t>
      </w:r>
      <w:r w:rsidR="00DD3771">
        <w:rPr>
          <w:rFonts w:ascii="Times New Roman" w:hAnsi="宋体" w:hint="eastAsia"/>
          <w:noProof/>
          <w:sz w:val="24"/>
          <w:szCs w:val="24"/>
        </w:rPr>
        <w:t>数量</w:t>
      </w:r>
      <w:r w:rsidRPr="00E02B92">
        <w:rPr>
          <w:rFonts w:ascii="Times New Roman" w:hAnsi="宋体"/>
          <w:noProof/>
          <w:sz w:val="24"/>
          <w:szCs w:val="24"/>
        </w:rPr>
        <w:t>共</w:t>
      </w:r>
      <w:r w:rsidR="00E02B92" w:rsidRPr="00E02B92">
        <w:rPr>
          <w:rFonts w:ascii="Times New Roman" w:hAnsi="Times New Roman" w:hint="eastAsia"/>
          <w:noProof/>
          <w:sz w:val="24"/>
          <w:szCs w:val="24"/>
        </w:rPr>
        <w:t>8</w:t>
      </w:r>
      <w:r w:rsidRPr="00E02B92">
        <w:rPr>
          <w:rFonts w:ascii="Times New Roman" w:hAnsi="宋体"/>
          <w:noProof/>
          <w:sz w:val="24"/>
          <w:szCs w:val="24"/>
        </w:rPr>
        <w:t>家，其中有</w:t>
      </w:r>
      <w:r w:rsidRPr="00E02B92">
        <w:rPr>
          <w:rFonts w:ascii="Times New Roman" w:hAnsi="Times New Roman"/>
          <w:noProof/>
          <w:sz w:val="24"/>
          <w:szCs w:val="24"/>
        </w:rPr>
        <w:t>2</w:t>
      </w:r>
      <w:r w:rsidRPr="00E02B92">
        <w:rPr>
          <w:rFonts w:ascii="Times New Roman" w:hAnsi="宋体"/>
          <w:noProof/>
          <w:sz w:val="24"/>
          <w:szCs w:val="24"/>
        </w:rPr>
        <w:t>个以上不满意和可疑结果的共</w:t>
      </w:r>
      <w:r w:rsidR="00C84371" w:rsidRPr="00E02B92">
        <w:rPr>
          <w:rFonts w:ascii="Times New Roman" w:hAnsi="Times New Roman" w:hint="eastAsia"/>
          <w:noProof/>
          <w:sz w:val="24"/>
          <w:szCs w:val="24"/>
        </w:rPr>
        <w:t>2</w:t>
      </w:r>
      <w:r w:rsidRPr="00E02B92">
        <w:rPr>
          <w:rFonts w:ascii="Times New Roman" w:hAnsi="宋体"/>
          <w:noProof/>
          <w:sz w:val="24"/>
          <w:szCs w:val="24"/>
        </w:rPr>
        <w:t>家</w:t>
      </w:r>
      <w:r w:rsidR="006556A3">
        <w:rPr>
          <w:rFonts w:ascii="Times New Roman" w:hAnsi="宋体" w:hint="eastAsia"/>
          <w:noProof/>
          <w:sz w:val="24"/>
          <w:szCs w:val="24"/>
        </w:rPr>
        <w:t>。</w:t>
      </w:r>
    </w:p>
    <w:p w:rsidR="00CD25A2" w:rsidRDefault="003D43BE" w:rsidP="00544C07">
      <w:pPr>
        <w:spacing w:line="360" w:lineRule="auto"/>
        <w:ind w:firstLineChars="200" w:firstLine="480"/>
        <w:rPr>
          <w:rFonts w:ascii="Times New Roman" w:hAnsi="宋体"/>
          <w:noProof/>
          <w:sz w:val="24"/>
          <w:szCs w:val="24"/>
        </w:rPr>
      </w:pPr>
      <w:r w:rsidRPr="00E02B92">
        <w:rPr>
          <w:rFonts w:ascii="Times New Roman" w:hAnsi="宋体"/>
          <w:noProof/>
          <w:sz w:val="24"/>
          <w:szCs w:val="24"/>
        </w:rPr>
        <w:t>本次</w:t>
      </w:r>
      <w:r w:rsidR="006556A3">
        <w:rPr>
          <w:rFonts w:ascii="Times New Roman" w:hAnsi="宋体" w:hint="eastAsia"/>
          <w:noProof/>
          <w:sz w:val="24"/>
          <w:szCs w:val="24"/>
        </w:rPr>
        <w:t>技能考核</w:t>
      </w:r>
      <w:r w:rsidR="00A65D1C" w:rsidRPr="00E02B92">
        <w:rPr>
          <w:rFonts w:ascii="Times New Roman" w:hAnsi="宋体"/>
          <w:noProof/>
          <w:sz w:val="24"/>
          <w:szCs w:val="24"/>
        </w:rPr>
        <w:t>不满意</w:t>
      </w:r>
      <w:r w:rsidRPr="00E02B92">
        <w:rPr>
          <w:rFonts w:ascii="Times New Roman" w:hAnsi="宋体"/>
          <w:noProof/>
          <w:sz w:val="24"/>
          <w:szCs w:val="24"/>
        </w:rPr>
        <w:t>结果</w:t>
      </w:r>
      <w:r w:rsidR="00DD3771">
        <w:rPr>
          <w:rFonts w:ascii="Times New Roman" w:hAnsi="宋体" w:hint="eastAsia"/>
          <w:noProof/>
          <w:sz w:val="24"/>
          <w:szCs w:val="24"/>
        </w:rPr>
        <w:t>数量</w:t>
      </w:r>
      <w:r w:rsidRPr="00E02B92">
        <w:rPr>
          <w:rFonts w:ascii="Times New Roman" w:hAnsi="宋体"/>
          <w:noProof/>
          <w:sz w:val="24"/>
          <w:szCs w:val="24"/>
        </w:rPr>
        <w:t>共</w:t>
      </w:r>
      <w:r w:rsidR="00A038F8" w:rsidRPr="00E02B92">
        <w:rPr>
          <w:rFonts w:ascii="Times New Roman" w:hAnsi="Times New Roman" w:hint="eastAsia"/>
          <w:noProof/>
          <w:sz w:val="24"/>
          <w:szCs w:val="24"/>
        </w:rPr>
        <w:t>7</w:t>
      </w:r>
      <w:r w:rsidRPr="00E02B92">
        <w:rPr>
          <w:rFonts w:ascii="Times New Roman" w:hAnsi="宋体"/>
          <w:noProof/>
          <w:sz w:val="24"/>
          <w:szCs w:val="24"/>
        </w:rPr>
        <w:t>个，其中菌落总数项目</w:t>
      </w:r>
      <w:r w:rsidR="00E02B92" w:rsidRPr="00E02B92">
        <w:rPr>
          <w:rFonts w:ascii="Times New Roman" w:hAnsi="Times New Roman" w:hint="eastAsia"/>
          <w:noProof/>
          <w:sz w:val="24"/>
          <w:szCs w:val="24"/>
        </w:rPr>
        <w:t>2</w:t>
      </w:r>
      <w:r w:rsidRPr="00E02B92">
        <w:rPr>
          <w:rFonts w:ascii="Times New Roman" w:hAnsi="宋体"/>
          <w:noProof/>
          <w:sz w:val="24"/>
          <w:szCs w:val="24"/>
        </w:rPr>
        <w:t>个，大肠菌群项</w:t>
      </w:r>
      <w:r w:rsidRPr="00E02B92">
        <w:rPr>
          <w:rFonts w:ascii="Times New Roman" w:hAnsi="宋体"/>
          <w:noProof/>
          <w:sz w:val="24"/>
          <w:szCs w:val="24"/>
        </w:rPr>
        <w:lastRenderedPageBreak/>
        <w:t>目</w:t>
      </w:r>
      <w:r w:rsidR="00E02B92" w:rsidRPr="00E02B92">
        <w:rPr>
          <w:rFonts w:ascii="Times New Roman" w:hAnsi="Times New Roman" w:hint="eastAsia"/>
          <w:noProof/>
          <w:sz w:val="24"/>
          <w:szCs w:val="24"/>
        </w:rPr>
        <w:t>1</w:t>
      </w:r>
      <w:r w:rsidRPr="00E02B92">
        <w:rPr>
          <w:rFonts w:ascii="Times New Roman" w:hAnsi="宋体"/>
          <w:noProof/>
          <w:sz w:val="24"/>
          <w:szCs w:val="24"/>
        </w:rPr>
        <w:t>个，金黄色葡萄球菌项目</w:t>
      </w:r>
      <w:r w:rsidR="00E02B92" w:rsidRPr="00E02B92">
        <w:rPr>
          <w:rFonts w:ascii="Times New Roman" w:hAnsi="Times New Roman" w:hint="eastAsia"/>
          <w:noProof/>
          <w:sz w:val="24"/>
          <w:szCs w:val="24"/>
        </w:rPr>
        <w:t>4</w:t>
      </w:r>
      <w:r w:rsidRPr="00E02B92">
        <w:rPr>
          <w:rFonts w:ascii="Times New Roman" w:hAnsi="宋体"/>
          <w:noProof/>
          <w:sz w:val="24"/>
          <w:szCs w:val="24"/>
        </w:rPr>
        <w:t>个；可疑</w:t>
      </w:r>
      <w:r w:rsidR="00A65D1C" w:rsidRPr="00E02B92">
        <w:rPr>
          <w:rFonts w:ascii="Times New Roman" w:hAnsi="宋体"/>
          <w:noProof/>
          <w:sz w:val="24"/>
          <w:szCs w:val="24"/>
        </w:rPr>
        <w:t>结果</w:t>
      </w:r>
      <w:r w:rsidRPr="00E02B92">
        <w:rPr>
          <w:rFonts w:ascii="Times New Roman" w:hAnsi="宋体"/>
          <w:noProof/>
          <w:sz w:val="24"/>
          <w:szCs w:val="24"/>
        </w:rPr>
        <w:t>共</w:t>
      </w:r>
      <w:r w:rsidR="00E02B92" w:rsidRPr="00E02B92">
        <w:rPr>
          <w:rFonts w:ascii="Times New Roman" w:hAnsi="Times New Roman" w:hint="eastAsia"/>
          <w:noProof/>
          <w:sz w:val="24"/>
          <w:szCs w:val="24"/>
        </w:rPr>
        <w:t>4</w:t>
      </w:r>
      <w:r w:rsidR="00A65D1C" w:rsidRPr="00E02B92">
        <w:rPr>
          <w:rFonts w:ascii="Times New Roman" w:hAnsi="宋体"/>
          <w:noProof/>
          <w:sz w:val="24"/>
          <w:szCs w:val="24"/>
        </w:rPr>
        <w:t>个</w:t>
      </w:r>
      <w:r w:rsidRPr="00E02B92">
        <w:rPr>
          <w:rFonts w:ascii="Times New Roman" w:hAnsi="宋体"/>
          <w:noProof/>
          <w:sz w:val="24"/>
          <w:szCs w:val="24"/>
        </w:rPr>
        <w:t>，</w:t>
      </w:r>
      <w:r w:rsidR="00A65D1C" w:rsidRPr="00E02B92">
        <w:rPr>
          <w:rFonts w:ascii="Times New Roman" w:hAnsi="宋体"/>
          <w:noProof/>
          <w:sz w:val="24"/>
          <w:szCs w:val="24"/>
        </w:rPr>
        <w:t>其中</w:t>
      </w:r>
      <w:r w:rsidRPr="00E02B92">
        <w:rPr>
          <w:rFonts w:ascii="Times New Roman" w:hAnsi="宋体"/>
          <w:noProof/>
          <w:sz w:val="24"/>
          <w:szCs w:val="24"/>
        </w:rPr>
        <w:t>大肠菌群项目</w:t>
      </w:r>
      <w:r w:rsidR="00E02B92" w:rsidRPr="00E02B92">
        <w:rPr>
          <w:rFonts w:ascii="Times New Roman" w:hAnsi="Times New Roman" w:hint="eastAsia"/>
          <w:noProof/>
          <w:sz w:val="24"/>
          <w:szCs w:val="24"/>
        </w:rPr>
        <w:t>1</w:t>
      </w:r>
      <w:r w:rsidRPr="00E02B92">
        <w:rPr>
          <w:rFonts w:ascii="Times New Roman" w:hAnsi="宋体"/>
          <w:noProof/>
          <w:sz w:val="24"/>
          <w:szCs w:val="24"/>
        </w:rPr>
        <w:t>个</w:t>
      </w:r>
      <w:r w:rsidR="00A038F8" w:rsidRPr="00E02B92">
        <w:rPr>
          <w:rFonts w:ascii="Times New Roman" w:hAnsi="宋体" w:hint="eastAsia"/>
          <w:noProof/>
          <w:sz w:val="24"/>
          <w:szCs w:val="24"/>
        </w:rPr>
        <w:t>，金黄色葡萄球菌</w:t>
      </w:r>
      <w:r w:rsidR="00E02B92" w:rsidRPr="00E02B92">
        <w:rPr>
          <w:rFonts w:ascii="Times New Roman" w:hAnsi="宋体" w:hint="eastAsia"/>
          <w:noProof/>
          <w:sz w:val="24"/>
          <w:szCs w:val="24"/>
        </w:rPr>
        <w:t>3</w:t>
      </w:r>
      <w:r w:rsidR="006556A3">
        <w:rPr>
          <w:rFonts w:ascii="Times New Roman" w:hAnsi="宋体" w:hint="eastAsia"/>
          <w:noProof/>
          <w:sz w:val="24"/>
          <w:szCs w:val="24"/>
        </w:rPr>
        <w:t>个。</w:t>
      </w:r>
    </w:p>
    <w:p w:rsidR="00DD3771" w:rsidRDefault="00DD3771" w:rsidP="00544C07">
      <w:pPr>
        <w:spacing w:line="360" w:lineRule="auto"/>
        <w:ind w:firstLineChars="200" w:firstLine="480"/>
        <w:rPr>
          <w:rFonts w:ascii="Times New Roman" w:hAnsi="宋体"/>
          <w:noProof/>
          <w:sz w:val="24"/>
          <w:szCs w:val="24"/>
        </w:rPr>
      </w:pPr>
      <w:r w:rsidRPr="00E02B92">
        <w:rPr>
          <w:rFonts w:ascii="Times New Roman" w:hAnsi="宋体" w:hint="eastAsia"/>
          <w:noProof/>
          <w:sz w:val="24"/>
          <w:szCs w:val="24"/>
        </w:rPr>
        <w:t>有</w:t>
      </w:r>
      <w:r>
        <w:rPr>
          <w:rFonts w:ascii="Times New Roman" w:hAnsi="宋体" w:hint="eastAsia"/>
          <w:noProof/>
          <w:sz w:val="24"/>
          <w:szCs w:val="24"/>
        </w:rPr>
        <w:t>4</w:t>
      </w:r>
      <w:r w:rsidRPr="00E02B92">
        <w:rPr>
          <w:rFonts w:ascii="Times New Roman" w:hAnsi="宋体" w:hint="eastAsia"/>
          <w:noProof/>
          <w:sz w:val="24"/>
          <w:szCs w:val="24"/>
        </w:rPr>
        <w:t>家</w:t>
      </w:r>
      <w:r>
        <w:rPr>
          <w:rFonts w:ascii="Times New Roman" w:hAnsi="宋体" w:hint="eastAsia"/>
          <w:noProof/>
          <w:sz w:val="24"/>
          <w:szCs w:val="24"/>
        </w:rPr>
        <w:t>共</w:t>
      </w:r>
      <w:r w:rsidR="006556A3">
        <w:rPr>
          <w:rFonts w:ascii="Times New Roman" w:hAnsi="宋体" w:hint="eastAsia"/>
          <w:noProof/>
          <w:sz w:val="24"/>
          <w:szCs w:val="24"/>
        </w:rPr>
        <w:t>6</w:t>
      </w:r>
      <w:r>
        <w:rPr>
          <w:rFonts w:ascii="Times New Roman" w:hAnsi="宋体" w:hint="eastAsia"/>
          <w:noProof/>
          <w:sz w:val="24"/>
          <w:szCs w:val="24"/>
        </w:rPr>
        <w:t>个</w:t>
      </w:r>
      <w:r w:rsidRPr="00E02B92">
        <w:rPr>
          <w:rFonts w:ascii="Times New Roman" w:hAnsi="宋体" w:hint="eastAsia"/>
          <w:noProof/>
          <w:sz w:val="24"/>
          <w:szCs w:val="24"/>
        </w:rPr>
        <w:t>结果</w:t>
      </w:r>
      <w:r>
        <w:rPr>
          <w:rFonts w:ascii="Times New Roman" w:hAnsi="宋体" w:hint="eastAsia"/>
          <w:noProof/>
          <w:sz w:val="24"/>
          <w:szCs w:val="24"/>
        </w:rPr>
        <w:t>不是具体值</w:t>
      </w:r>
      <w:r w:rsidRPr="004436D7">
        <w:rPr>
          <w:rFonts w:ascii="Times New Roman" w:hAnsi="宋体" w:hint="eastAsia"/>
          <w:noProof/>
          <w:sz w:val="24"/>
          <w:szCs w:val="24"/>
        </w:rPr>
        <w:t>（</w:t>
      </w:r>
      <w:r>
        <w:rPr>
          <w:rFonts w:ascii="Times New Roman" w:hAnsi="宋体" w:hint="eastAsia"/>
          <w:noProof/>
          <w:sz w:val="24"/>
          <w:szCs w:val="24"/>
        </w:rPr>
        <w:t>如：</w:t>
      </w:r>
      <w:r w:rsidRPr="004436D7">
        <w:rPr>
          <w:rFonts w:ascii="Times New Roman" w:hAnsi="宋体" w:hint="eastAsia"/>
          <w:noProof/>
          <w:sz w:val="24"/>
          <w:szCs w:val="24"/>
        </w:rPr>
        <w:t>大肠菌群</w:t>
      </w:r>
      <w:r>
        <w:rPr>
          <w:rFonts w:ascii="Times New Roman" w:hAnsi="宋体" w:hint="eastAsia"/>
          <w:noProof/>
          <w:sz w:val="24"/>
          <w:szCs w:val="24"/>
        </w:rPr>
        <w:t>检测结果为“</w:t>
      </w:r>
      <w:r w:rsidRPr="004436D7">
        <w:rPr>
          <w:rFonts w:ascii="Times New Roman" w:hAnsi="宋体" w:hint="eastAsia"/>
          <w:noProof/>
          <w:sz w:val="24"/>
          <w:szCs w:val="24"/>
        </w:rPr>
        <w:t>＞</w:t>
      </w:r>
      <w:r>
        <w:rPr>
          <w:rFonts w:ascii="Times New Roman" w:hAnsi="宋体" w:hint="eastAsia"/>
          <w:noProof/>
          <w:sz w:val="24"/>
          <w:szCs w:val="24"/>
        </w:rPr>
        <w:t>1100MPN/mL</w:t>
      </w:r>
      <w:r>
        <w:rPr>
          <w:rFonts w:ascii="Times New Roman" w:hAnsi="宋体" w:hint="eastAsia"/>
          <w:noProof/>
          <w:sz w:val="24"/>
          <w:szCs w:val="24"/>
        </w:rPr>
        <w:t>”或</w:t>
      </w:r>
      <w:r w:rsidRPr="004436D7">
        <w:rPr>
          <w:rFonts w:ascii="Times New Roman" w:hAnsi="宋体" w:hint="eastAsia"/>
          <w:noProof/>
          <w:sz w:val="24"/>
          <w:szCs w:val="24"/>
        </w:rPr>
        <w:t>＞</w:t>
      </w:r>
      <w:r>
        <w:rPr>
          <w:rFonts w:ascii="Times New Roman" w:hAnsi="宋体" w:hint="eastAsia"/>
          <w:noProof/>
          <w:sz w:val="24"/>
          <w:szCs w:val="24"/>
        </w:rPr>
        <w:t>110MPN/mL</w:t>
      </w:r>
      <w:r>
        <w:rPr>
          <w:rFonts w:ascii="Times New Roman" w:hAnsi="宋体" w:hint="eastAsia"/>
          <w:noProof/>
          <w:sz w:val="24"/>
          <w:szCs w:val="24"/>
        </w:rPr>
        <w:t>；金黄色葡萄球菌检测结果为“</w:t>
      </w:r>
      <w:r w:rsidRPr="004436D7">
        <w:rPr>
          <w:rFonts w:ascii="Times New Roman" w:hAnsi="宋体" w:hint="eastAsia"/>
          <w:noProof/>
          <w:sz w:val="24"/>
          <w:szCs w:val="24"/>
        </w:rPr>
        <w:t>＞</w:t>
      </w:r>
      <w:r>
        <w:rPr>
          <w:rFonts w:ascii="Times New Roman" w:hAnsi="宋体" w:hint="eastAsia"/>
          <w:noProof/>
          <w:sz w:val="24"/>
          <w:szCs w:val="24"/>
        </w:rPr>
        <w:t>1100MPN/mL</w:t>
      </w:r>
      <w:r>
        <w:rPr>
          <w:rFonts w:ascii="Times New Roman" w:hAnsi="宋体" w:hint="eastAsia"/>
          <w:noProof/>
          <w:sz w:val="24"/>
          <w:szCs w:val="24"/>
        </w:rPr>
        <w:t>”</w:t>
      </w:r>
      <w:r w:rsidRPr="004436D7">
        <w:rPr>
          <w:rFonts w:ascii="Times New Roman" w:hAnsi="宋体" w:hint="eastAsia"/>
          <w:noProof/>
          <w:sz w:val="24"/>
          <w:szCs w:val="24"/>
        </w:rPr>
        <w:t>）</w:t>
      </w:r>
      <w:r>
        <w:rPr>
          <w:rFonts w:ascii="Times New Roman" w:hAnsi="宋体" w:hint="eastAsia"/>
          <w:noProof/>
          <w:sz w:val="24"/>
          <w:szCs w:val="24"/>
        </w:rPr>
        <w:t>，</w:t>
      </w:r>
      <w:r w:rsidRPr="00E02B92">
        <w:rPr>
          <w:rFonts w:ascii="Times New Roman" w:hAnsi="宋体" w:hint="eastAsia"/>
          <w:noProof/>
          <w:sz w:val="24"/>
          <w:szCs w:val="24"/>
        </w:rPr>
        <w:t>无法评价</w:t>
      </w:r>
      <w:r w:rsidRPr="00E02B92">
        <w:rPr>
          <w:rFonts w:ascii="Times New Roman" w:hAnsi="宋体"/>
          <w:noProof/>
          <w:sz w:val="24"/>
          <w:szCs w:val="24"/>
        </w:rPr>
        <w:t>。</w:t>
      </w:r>
      <w:r w:rsidR="006556A3">
        <w:rPr>
          <w:rFonts w:ascii="Times New Roman" w:hAnsi="宋体" w:hint="eastAsia"/>
          <w:noProof/>
          <w:sz w:val="24"/>
          <w:szCs w:val="24"/>
        </w:rPr>
        <w:t>其中，</w:t>
      </w:r>
      <w:r>
        <w:rPr>
          <w:rFonts w:ascii="Times New Roman" w:hAnsi="宋体" w:hint="eastAsia"/>
          <w:noProof/>
          <w:sz w:val="24"/>
          <w:szCs w:val="24"/>
        </w:rPr>
        <w:t>大肠菌群检测结果为</w:t>
      </w:r>
      <w:r w:rsidRPr="004436D7">
        <w:rPr>
          <w:rFonts w:ascii="Times New Roman" w:hAnsi="宋体" w:hint="eastAsia"/>
          <w:noProof/>
          <w:sz w:val="24"/>
          <w:szCs w:val="24"/>
        </w:rPr>
        <w:t>＞</w:t>
      </w:r>
      <w:r>
        <w:rPr>
          <w:rFonts w:ascii="Times New Roman" w:hAnsi="宋体" w:hint="eastAsia"/>
          <w:noProof/>
          <w:sz w:val="24"/>
          <w:szCs w:val="24"/>
        </w:rPr>
        <w:t>1100MPN/mL</w:t>
      </w:r>
      <w:r>
        <w:rPr>
          <w:rFonts w:ascii="Times New Roman" w:hAnsi="宋体" w:hint="eastAsia"/>
          <w:noProof/>
          <w:sz w:val="24"/>
          <w:szCs w:val="24"/>
        </w:rPr>
        <w:t>的</w:t>
      </w:r>
      <w:r>
        <w:rPr>
          <w:rFonts w:ascii="Times New Roman" w:hAnsi="宋体" w:hint="eastAsia"/>
          <w:noProof/>
          <w:sz w:val="24"/>
          <w:szCs w:val="24"/>
        </w:rPr>
        <w:t>3</w:t>
      </w:r>
      <w:r>
        <w:rPr>
          <w:rFonts w:ascii="Times New Roman" w:hAnsi="宋体" w:hint="eastAsia"/>
          <w:noProof/>
          <w:sz w:val="24"/>
          <w:szCs w:val="24"/>
        </w:rPr>
        <w:t>个，</w:t>
      </w:r>
      <w:r w:rsidRPr="004436D7">
        <w:rPr>
          <w:rFonts w:ascii="Times New Roman" w:hAnsi="宋体" w:hint="eastAsia"/>
          <w:noProof/>
          <w:sz w:val="24"/>
          <w:szCs w:val="24"/>
        </w:rPr>
        <w:t>＞</w:t>
      </w:r>
      <w:r>
        <w:rPr>
          <w:rFonts w:ascii="Times New Roman" w:hAnsi="宋体" w:hint="eastAsia"/>
          <w:noProof/>
          <w:sz w:val="24"/>
          <w:szCs w:val="24"/>
        </w:rPr>
        <w:t>110MPN/mL</w:t>
      </w:r>
      <w:r>
        <w:rPr>
          <w:rFonts w:ascii="Times New Roman" w:hAnsi="宋体" w:hint="eastAsia"/>
          <w:noProof/>
          <w:sz w:val="24"/>
          <w:szCs w:val="24"/>
        </w:rPr>
        <w:t>的</w:t>
      </w:r>
      <w:r>
        <w:rPr>
          <w:rFonts w:ascii="Times New Roman" w:hAnsi="宋体" w:hint="eastAsia"/>
          <w:noProof/>
          <w:sz w:val="24"/>
          <w:szCs w:val="24"/>
        </w:rPr>
        <w:t>1</w:t>
      </w:r>
      <w:r>
        <w:rPr>
          <w:rFonts w:ascii="Times New Roman" w:hAnsi="宋体" w:hint="eastAsia"/>
          <w:noProof/>
          <w:sz w:val="24"/>
          <w:szCs w:val="24"/>
        </w:rPr>
        <w:t>个；金黄色葡萄球菌检测结果为</w:t>
      </w:r>
      <w:r w:rsidRPr="004436D7">
        <w:rPr>
          <w:rFonts w:ascii="Times New Roman" w:hAnsi="宋体" w:hint="eastAsia"/>
          <w:noProof/>
          <w:sz w:val="24"/>
          <w:szCs w:val="24"/>
        </w:rPr>
        <w:t>＞</w:t>
      </w:r>
      <w:r>
        <w:rPr>
          <w:rFonts w:ascii="Times New Roman" w:hAnsi="宋体" w:hint="eastAsia"/>
          <w:noProof/>
          <w:sz w:val="24"/>
          <w:szCs w:val="24"/>
        </w:rPr>
        <w:t>1100MPN/mL</w:t>
      </w:r>
      <w:r>
        <w:rPr>
          <w:rFonts w:ascii="Times New Roman" w:hAnsi="宋体" w:hint="eastAsia"/>
          <w:noProof/>
          <w:sz w:val="24"/>
          <w:szCs w:val="24"/>
        </w:rPr>
        <w:t>的</w:t>
      </w:r>
      <w:r>
        <w:rPr>
          <w:rFonts w:ascii="Times New Roman" w:hAnsi="宋体" w:hint="eastAsia"/>
          <w:noProof/>
          <w:sz w:val="24"/>
          <w:szCs w:val="24"/>
        </w:rPr>
        <w:t xml:space="preserve"> 2</w:t>
      </w:r>
      <w:r w:rsidR="006556A3">
        <w:rPr>
          <w:rFonts w:ascii="Times New Roman" w:hAnsi="宋体" w:hint="eastAsia"/>
          <w:noProof/>
          <w:sz w:val="24"/>
          <w:szCs w:val="24"/>
        </w:rPr>
        <w:t>个</w:t>
      </w:r>
      <w:r>
        <w:rPr>
          <w:rFonts w:ascii="Times New Roman" w:hAnsi="宋体" w:hint="eastAsia"/>
          <w:noProof/>
          <w:sz w:val="24"/>
          <w:szCs w:val="24"/>
        </w:rPr>
        <w:t>。</w:t>
      </w:r>
    </w:p>
    <w:p w:rsidR="008404A4" w:rsidRPr="008404A4" w:rsidRDefault="008404A4" w:rsidP="00544C07">
      <w:pPr>
        <w:spacing w:line="360" w:lineRule="auto"/>
        <w:ind w:firstLineChars="200" w:firstLine="480"/>
        <w:rPr>
          <w:rFonts w:ascii="Times New Roman" w:hAnsi="宋体"/>
          <w:noProof/>
          <w:sz w:val="24"/>
          <w:szCs w:val="24"/>
        </w:rPr>
      </w:pPr>
      <w:r>
        <w:rPr>
          <w:rFonts w:ascii="Times New Roman" w:hAnsi="宋体" w:hint="eastAsia"/>
          <w:noProof/>
          <w:sz w:val="24"/>
          <w:szCs w:val="24"/>
        </w:rPr>
        <w:t>本次技能考核中，</w:t>
      </w:r>
      <w:r w:rsidR="00401151">
        <w:rPr>
          <w:rFonts w:ascii="Times New Roman" w:hAnsi="宋体" w:hint="eastAsia"/>
          <w:noProof/>
          <w:sz w:val="24"/>
          <w:szCs w:val="24"/>
        </w:rPr>
        <w:t>根据实验室反馈的信息，</w:t>
      </w:r>
      <w:r>
        <w:rPr>
          <w:rFonts w:ascii="Times New Roman" w:hAnsi="宋体" w:hint="eastAsia"/>
          <w:noProof/>
          <w:sz w:val="24"/>
          <w:szCs w:val="24"/>
        </w:rPr>
        <w:t>参试实验室检测所使用的</w:t>
      </w:r>
      <w:r w:rsidR="00401151">
        <w:rPr>
          <w:rFonts w:ascii="Times New Roman" w:hAnsi="宋体" w:hint="eastAsia"/>
          <w:noProof/>
          <w:sz w:val="24"/>
          <w:szCs w:val="24"/>
        </w:rPr>
        <w:t>标准</w:t>
      </w:r>
      <w:r>
        <w:rPr>
          <w:rFonts w:ascii="Times New Roman" w:hAnsi="宋体" w:hint="eastAsia"/>
          <w:noProof/>
          <w:sz w:val="24"/>
          <w:szCs w:val="24"/>
        </w:rPr>
        <w:t>、培养基等方面具体情况如下：</w:t>
      </w:r>
    </w:p>
    <w:p w:rsidR="008909C6" w:rsidRDefault="008404A4" w:rsidP="008909C6">
      <w:pPr>
        <w:spacing w:line="360" w:lineRule="auto"/>
        <w:ind w:firstLineChars="200" w:firstLine="480"/>
        <w:rPr>
          <w:rFonts w:ascii="Times New Roman" w:hAnsi="宋体"/>
          <w:noProof/>
          <w:sz w:val="24"/>
          <w:szCs w:val="24"/>
        </w:rPr>
      </w:pPr>
      <w:r>
        <w:rPr>
          <w:rFonts w:ascii="Times New Roman" w:hAnsi="宋体" w:hint="eastAsia"/>
          <w:noProof/>
          <w:sz w:val="24"/>
          <w:szCs w:val="24"/>
        </w:rPr>
        <w:t>1</w:t>
      </w:r>
      <w:r>
        <w:rPr>
          <w:rFonts w:ascii="Times New Roman" w:hAnsi="宋体" w:hint="eastAsia"/>
          <w:noProof/>
          <w:sz w:val="24"/>
          <w:szCs w:val="24"/>
        </w:rPr>
        <w:t>）</w:t>
      </w:r>
      <w:r w:rsidR="00824CA5">
        <w:rPr>
          <w:rFonts w:ascii="Times New Roman" w:hAnsi="宋体" w:hint="eastAsia"/>
          <w:noProof/>
          <w:sz w:val="24"/>
          <w:szCs w:val="24"/>
        </w:rPr>
        <w:t>菌落总数</w:t>
      </w:r>
      <w:r>
        <w:rPr>
          <w:rFonts w:ascii="Times New Roman" w:hAnsi="宋体" w:hint="eastAsia"/>
          <w:noProof/>
          <w:sz w:val="24"/>
          <w:szCs w:val="24"/>
        </w:rPr>
        <w:t>项目</w:t>
      </w:r>
    </w:p>
    <w:p w:rsidR="008404A4" w:rsidRDefault="008404A4" w:rsidP="00544C07">
      <w:pPr>
        <w:spacing w:line="360" w:lineRule="auto"/>
        <w:ind w:firstLineChars="200" w:firstLine="480"/>
        <w:rPr>
          <w:rFonts w:ascii="Times New Roman" w:hAnsi="宋体"/>
          <w:noProof/>
          <w:sz w:val="24"/>
          <w:szCs w:val="24"/>
        </w:rPr>
      </w:pPr>
      <w:r>
        <w:rPr>
          <w:rFonts w:ascii="Times New Roman" w:hAnsi="宋体" w:hint="eastAsia"/>
          <w:noProof/>
          <w:sz w:val="24"/>
          <w:szCs w:val="24"/>
        </w:rPr>
        <w:t>从实验室提交的数据来看，检测</w:t>
      </w:r>
      <w:r w:rsidR="006556A3">
        <w:rPr>
          <w:rFonts w:ascii="Times New Roman" w:hAnsi="宋体" w:hint="eastAsia"/>
          <w:noProof/>
          <w:sz w:val="24"/>
          <w:szCs w:val="24"/>
        </w:rPr>
        <w:t>方法</w:t>
      </w:r>
      <w:r>
        <w:rPr>
          <w:rFonts w:ascii="Times New Roman" w:hAnsi="宋体" w:hint="eastAsia"/>
          <w:noProof/>
          <w:sz w:val="24"/>
          <w:szCs w:val="24"/>
        </w:rPr>
        <w:t>方面：</w:t>
      </w:r>
      <w:r w:rsidR="008909C6">
        <w:rPr>
          <w:rFonts w:ascii="Times New Roman" w:hAnsi="宋体" w:hint="eastAsia"/>
          <w:noProof/>
          <w:sz w:val="24"/>
          <w:szCs w:val="24"/>
        </w:rPr>
        <w:t>共</w:t>
      </w:r>
      <w:r w:rsidR="008909C6">
        <w:rPr>
          <w:rFonts w:ascii="Times New Roman" w:hAnsi="宋体" w:hint="eastAsia"/>
          <w:noProof/>
          <w:sz w:val="24"/>
          <w:szCs w:val="24"/>
        </w:rPr>
        <w:t>58</w:t>
      </w:r>
      <w:r w:rsidR="008909C6">
        <w:rPr>
          <w:rFonts w:ascii="Times New Roman" w:hAnsi="宋体" w:hint="eastAsia"/>
          <w:noProof/>
          <w:sz w:val="24"/>
          <w:szCs w:val="24"/>
        </w:rPr>
        <w:t>家实验室参加菌落总数检测项目，</w:t>
      </w:r>
      <w:r w:rsidR="008909C6">
        <w:rPr>
          <w:rFonts w:ascii="Times New Roman" w:hAnsi="宋体" w:hint="eastAsia"/>
          <w:noProof/>
          <w:sz w:val="24"/>
          <w:szCs w:val="24"/>
        </w:rPr>
        <w:t>57</w:t>
      </w:r>
      <w:r w:rsidR="008909C6">
        <w:rPr>
          <w:rFonts w:ascii="Times New Roman" w:hAnsi="宋体" w:hint="eastAsia"/>
          <w:noProof/>
          <w:sz w:val="24"/>
          <w:szCs w:val="24"/>
        </w:rPr>
        <w:t>家实验室反馈。</w:t>
      </w:r>
      <w:r>
        <w:rPr>
          <w:rFonts w:ascii="Times New Roman" w:hAnsi="宋体" w:hint="eastAsia"/>
          <w:noProof/>
          <w:sz w:val="24"/>
          <w:szCs w:val="24"/>
        </w:rPr>
        <w:t>其中</w:t>
      </w:r>
      <w:r w:rsidR="00D37517">
        <w:rPr>
          <w:rFonts w:ascii="Times New Roman" w:hAnsi="宋体" w:hint="eastAsia"/>
          <w:noProof/>
          <w:sz w:val="24"/>
          <w:szCs w:val="24"/>
        </w:rPr>
        <w:t>，</w:t>
      </w:r>
      <w:r>
        <w:rPr>
          <w:rFonts w:ascii="Times New Roman" w:hAnsi="宋体" w:hint="eastAsia"/>
          <w:noProof/>
          <w:sz w:val="24"/>
          <w:szCs w:val="24"/>
        </w:rPr>
        <w:t>使用</w:t>
      </w:r>
      <w:r w:rsidR="00401151" w:rsidRPr="00401151">
        <w:rPr>
          <w:rFonts w:ascii="Times New Roman" w:hAnsi="宋体"/>
          <w:noProof/>
          <w:sz w:val="24"/>
          <w:szCs w:val="24"/>
        </w:rPr>
        <w:t>GB 4789.2-2010</w:t>
      </w:r>
      <w:r>
        <w:rPr>
          <w:rFonts w:ascii="Times New Roman" w:hAnsi="宋体" w:hint="eastAsia"/>
          <w:noProof/>
          <w:sz w:val="24"/>
          <w:szCs w:val="24"/>
        </w:rPr>
        <w:t>的实验室</w:t>
      </w:r>
      <w:r w:rsidR="008909C6">
        <w:rPr>
          <w:rFonts w:ascii="Times New Roman" w:hAnsi="宋体" w:hint="eastAsia"/>
          <w:noProof/>
          <w:sz w:val="24"/>
          <w:szCs w:val="24"/>
        </w:rPr>
        <w:t>共</w:t>
      </w:r>
      <w:r w:rsidR="008909C6">
        <w:rPr>
          <w:rFonts w:ascii="Times New Roman" w:hAnsi="宋体" w:hint="eastAsia"/>
          <w:noProof/>
          <w:sz w:val="24"/>
          <w:szCs w:val="24"/>
        </w:rPr>
        <w:t>33</w:t>
      </w:r>
      <w:r w:rsidR="008909C6">
        <w:rPr>
          <w:rFonts w:ascii="Times New Roman" w:hAnsi="宋体" w:hint="eastAsia"/>
          <w:noProof/>
          <w:sz w:val="24"/>
          <w:szCs w:val="24"/>
        </w:rPr>
        <w:t>家</w:t>
      </w:r>
      <w:r>
        <w:rPr>
          <w:rFonts w:ascii="Times New Roman" w:hAnsi="宋体" w:hint="eastAsia"/>
          <w:noProof/>
          <w:sz w:val="24"/>
          <w:szCs w:val="24"/>
        </w:rPr>
        <w:t>，占总体的</w:t>
      </w:r>
      <w:r w:rsidR="006556A3">
        <w:rPr>
          <w:rFonts w:ascii="Times New Roman" w:hAnsi="宋体" w:hint="eastAsia"/>
          <w:noProof/>
          <w:sz w:val="24"/>
          <w:szCs w:val="24"/>
        </w:rPr>
        <w:t>56.9</w:t>
      </w:r>
      <w:r>
        <w:rPr>
          <w:rFonts w:ascii="Times New Roman" w:hAnsi="宋体" w:hint="eastAsia"/>
          <w:noProof/>
          <w:sz w:val="24"/>
          <w:szCs w:val="24"/>
        </w:rPr>
        <w:t>%</w:t>
      </w:r>
      <w:r w:rsidR="00D37517">
        <w:rPr>
          <w:rFonts w:ascii="Times New Roman" w:hAnsi="宋体" w:hint="eastAsia"/>
          <w:noProof/>
          <w:sz w:val="24"/>
          <w:szCs w:val="24"/>
        </w:rPr>
        <w:t>，</w:t>
      </w:r>
      <w:r w:rsidR="006556A3">
        <w:rPr>
          <w:rFonts w:ascii="Times New Roman" w:hAnsi="宋体" w:hint="eastAsia"/>
          <w:noProof/>
          <w:sz w:val="24"/>
          <w:szCs w:val="24"/>
        </w:rPr>
        <w:t>33</w:t>
      </w:r>
      <w:r w:rsidR="006556A3">
        <w:rPr>
          <w:rFonts w:ascii="Times New Roman" w:hAnsi="宋体" w:hint="eastAsia"/>
          <w:noProof/>
          <w:sz w:val="24"/>
          <w:szCs w:val="24"/>
        </w:rPr>
        <w:t>个结果中</w:t>
      </w:r>
      <w:r w:rsidR="008909C6">
        <w:rPr>
          <w:rFonts w:ascii="Times New Roman" w:hAnsi="宋体" w:hint="eastAsia"/>
          <w:noProof/>
          <w:sz w:val="24"/>
          <w:szCs w:val="24"/>
        </w:rPr>
        <w:t>有</w:t>
      </w:r>
      <w:r w:rsidR="008909C6">
        <w:rPr>
          <w:rFonts w:ascii="Times New Roman" w:hAnsi="宋体" w:hint="eastAsia"/>
          <w:noProof/>
          <w:sz w:val="24"/>
          <w:szCs w:val="24"/>
        </w:rPr>
        <w:t>31</w:t>
      </w:r>
      <w:r w:rsidR="006556A3">
        <w:rPr>
          <w:rFonts w:ascii="Times New Roman" w:hAnsi="宋体" w:hint="eastAsia"/>
          <w:noProof/>
          <w:sz w:val="24"/>
          <w:szCs w:val="24"/>
        </w:rPr>
        <w:t>个</w:t>
      </w:r>
      <w:r w:rsidR="008909C6">
        <w:rPr>
          <w:rFonts w:ascii="Times New Roman" w:hAnsi="宋体" w:hint="eastAsia"/>
          <w:noProof/>
          <w:sz w:val="24"/>
          <w:szCs w:val="24"/>
        </w:rPr>
        <w:t>结果满意，占</w:t>
      </w:r>
      <w:r w:rsidR="00D37517">
        <w:rPr>
          <w:rFonts w:ascii="Times New Roman" w:hAnsi="宋体" w:hint="eastAsia"/>
          <w:noProof/>
          <w:sz w:val="24"/>
          <w:szCs w:val="24"/>
        </w:rPr>
        <w:t>93</w:t>
      </w:r>
      <w:r w:rsidR="008909C6">
        <w:rPr>
          <w:rFonts w:ascii="Times New Roman" w:hAnsi="宋体" w:hint="eastAsia"/>
          <w:noProof/>
          <w:sz w:val="24"/>
          <w:szCs w:val="24"/>
        </w:rPr>
        <w:t>.9%</w:t>
      </w:r>
      <w:r w:rsidR="008909C6">
        <w:rPr>
          <w:rFonts w:ascii="Times New Roman" w:hAnsi="宋体" w:hint="eastAsia"/>
          <w:noProof/>
          <w:sz w:val="24"/>
          <w:szCs w:val="24"/>
        </w:rPr>
        <w:t>，</w:t>
      </w:r>
      <w:r w:rsidR="008909C6">
        <w:rPr>
          <w:rFonts w:ascii="Times New Roman" w:hAnsi="宋体" w:hint="eastAsia"/>
          <w:noProof/>
          <w:sz w:val="24"/>
          <w:szCs w:val="24"/>
        </w:rPr>
        <w:t>2</w:t>
      </w:r>
      <w:r w:rsidR="008909C6">
        <w:rPr>
          <w:rFonts w:ascii="Times New Roman" w:hAnsi="宋体" w:hint="eastAsia"/>
          <w:noProof/>
          <w:sz w:val="24"/>
          <w:szCs w:val="24"/>
        </w:rPr>
        <w:t>家结果离群，占</w:t>
      </w:r>
      <w:r w:rsidR="00D37517">
        <w:rPr>
          <w:rFonts w:ascii="Times New Roman" w:hAnsi="宋体" w:hint="eastAsia"/>
          <w:noProof/>
          <w:sz w:val="24"/>
          <w:szCs w:val="24"/>
        </w:rPr>
        <w:t>6.1</w:t>
      </w:r>
      <w:r w:rsidR="008909C6">
        <w:rPr>
          <w:rFonts w:ascii="Times New Roman" w:hAnsi="宋体" w:hint="eastAsia"/>
          <w:noProof/>
          <w:sz w:val="24"/>
          <w:szCs w:val="24"/>
        </w:rPr>
        <w:t>%</w:t>
      </w:r>
      <w:r w:rsidR="00D37517">
        <w:rPr>
          <w:rFonts w:ascii="Times New Roman" w:hAnsi="宋体" w:hint="eastAsia"/>
          <w:noProof/>
          <w:sz w:val="24"/>
          <w:szCs w:val="24"/>
        </w:rPr>
        <w:t>；</w:t>
      </w:r>
      <w:r w:rsidR="008909C6">
        <w:rPr>
          <w:rFonts w:ascii="Times New Roman" w:hAnsi="宋体" w:hint="eastAsia"/>
          <w:noProof/>
          <w:sz w:val="24"/>
          <w:szCs w:val="24"/>
        </w:rPr>
        <w:t>使用日本方</w:t>
      </w:r>
      <w:r>
        <w:rPr>
          <w:rFonts w:ascii="Times New Roman" w:hAnsi="宋体" w:hint="eastAsia"/>
          <w:noProof/>
          <w:sz w:val="24"/>
          <w:szCs w:val="24"/>
        </w:rPr>
        <w:t>法的实验室</w:t>
      </w:r>
      <w:r w:rsidR="008909C6">
        <w:rPr>
          <w:rFonts w:ascii="Times New Roman" w:hAnsi="宋体" w:hint="eastAsia"/>
          <w:noProof/>
          <w:sz w:val="24"/>
          <w:szCs w:val="24"/>
        </w:rPr>
        <w:t>共</w:t>
      </w:r>
      <w:r w:rsidR="008909C6">
        <w:rPr>
          <w:rFonts w:ascii="Times New Roman" w:hAnsi="宋体" w:hint="eastAsia"/>
          <w:noProof/>
          <w:sz w:val="24"/>
          <w:szCs w:val="24"/>
        </w:rPr>
        <w:t>13</w:t>
      </w:r>
      <w:r w:rsidR="008909C6">
        <w:rPr>
          <w:rFonts w:ascii="Times New Roman" w:hAnsi="宋体" w:hint="eastAsia"/>
          <w:noProof/>
          <w:sz w:val="24"/>
          <w:szCs w:val="24"/>
        </w:rPr>
        <w:t>家，</w:t>
      </w:r>
      <w:r>
        <w:rPr>
          <w:rFonts w:ascii="Times New Roman" w:hAnsi="宋体" w:hint="eastAsia"/>
          <w:noProof/>
          <w:sz w:val="24"/>
          <w:szCs w:val="24"/>
        </w:rPr>
        <w:t>占</w:t>
      </w:r>
      <w:r w:rsidR="008909C6">
        <w:rPr>
          <w:rFonts w:ascii="Times New Roman" w:hAnsi="宋体" w:hint="eastAsia"/>
          <w:noProof/>
          <w:sz w:val="24"/>
          <w:szCs w:val="24"/>
        </w:rPr>
        <w:t>总体的</w:t>
      </w:r>
      <w:r w:rsidR="008909C6">
        <w:rPr>
          <w:rFonts w:ascii="Times New Roman" w:hAnsi="宋体" w:hint="eastAsia"/>
          <w:noProof/>
          <w:sz w:val="24"/>
          <w:szCs w:val="24"/>
        </w:rPr>
        <w:t>22.</w:t>
      </w:r>
      <w:r w:rsidR="006556A3">
        <w:rPr>
          <w:rFonts w:ascii="Times New Roman" w:hAnsi="宋体" w:hint="eastAsia"/>
          <w:noProof/>
          <w:sz w:val="24"/>
          <w:szCs w:val="24"/>
        </w:rPr>
        <w:t>4</w:t>
      </w:r>
      <w:r>
        <w:rPr>
          <w:rFonts w:ascii="Times New Roman" w:hAnsi="宋体" w:hint="eastAsia"/>
          <w:noProof/>
          <w:sz w:val="24"/>
          <w:szCs w:val="24"/>
        </w:rPr>
        <w:t>%</w:t>
      </w:r>
      <w:r w:rsidR="008909C6">
        <w:rPr>
          <w:rFonts w:ascii="Times New Roman" w:hAnsi="宋体" w:hint="eastAsia"/>
          <w:noProof/>
          <w:sz w:val="24"/>
          <w:szCs w:val="24"/>
        </w:rPr>
        <w:t>，结果均满意</w:t>
      </w:r>
      <w:r w:rsidR="00D37517">
        <w:rPr>
          <w:rFonts w:ascii="Times New Roman" w:hAnsi="宋体" w:hint="eastAsia"/>
          <w:noProof/>
          <w:sz w:val="24"/>
          <w:szCs w:val="24"/>
        </w:rPr>
        <w:t>；使用</w:t>
      </w:r>
      <w:r w:rsidR="00D37517" w:rsidRPr="00D37517">
        <w:rPr>
          <w:rFonts w:ascii="Times New Roman" w:hAnsi="宋体"/>
          <w:noProof/>
          <w:sz w:val="24"/>
          <w:szCs w:val="24"/>
        </w:rPr>
        <w:t>SN/T 0618-2015</w:t>
      </w:r>
      <w:r w:rsidR="00D37517">
        <w:rPr>
          <w:rFonts w:ascii="Times New Roman" w:hAnsi="宋体" w:hint="eastAsia"/>
          <w:noProof/>
          <w:sz w:val="24"/>
          <w:szCs w:val="24"/>
        </w:rPr>
        <w:t>方法的实验室有</w:t>
      </w:r>
      <w:r w:rsidR="00D37517">
        <w:rPr>
          <w:rFonts w:ascii="Times New Roman" w:hAnsi="宋体" w:hint="eastAsia"/>
          <w:noProof/>
          <w:sz w:val="24"/>
          <w:szCs w:val="24"/>
        </w:rPr>
        <w:t>2</w:t>
      </w:r>
      <w:r w:rsidR="00D37517">
        <w:rPr>
          <w:rFonts w:ascii="Times New Roman" w:hAnsi="宋体" w:hint="eastAsia"/>
          <w:noProof/>
          <w:sz w:val="24"/>
          <w:szCs w:val="24"/>
        </w:rPr>
        <w:t>家，占总体的</w:t>
      </w:r>
      <w:r w:rsidR="00D37517">
        <w:rPr>
          <w:rFonts w:ascii="Times New Roman" w:hAnsi="宋体" w:hint="eastAsia"/>
          <w:noProof/>
          <w:sz w:val="24"/>
          <w:szCs w:val="24"/>
        </w:rPr>
        <w:t>3.</w:t>
      </w:r>
      <w:r w:rsidR="006556A3">
        <w:rPr>
          <w:rFonts w:ascii="Times New Roman" w:hAnsi="宋体" w:hint="eastAsia"/>
          <w:noProof/>
          <w:sz w:val="24"/>
          <w:szCs w:val="24"/>
        </w:rPr>
        <w:t>4</w:t>
      </w:r>
      <w:r w:rsidR="00D37517">
        <w:rPr>
          <w:rFonts w:ascii="Times New Roman" w:hAnsi="宋体" w:hint="eastAsia"/>
          <w:noProof/>
          <w:sz w:val="24"/>
          <w:szCs w:val="24"/>
        </w:rPr>
        <w:t>%</w:t>
      </w:r>
      <w:r w:rsidR="00D37517">
        <w:rPr>
          <w:rFonts w:ascii="Times New Roman" w:hAnsi="宋体" w:hint="eastAsia"/>
          <w:noProof/>
          <w:sz w:val="24"/>
          <w:szCs w:val="24"/>
        </w:rPr>
        <w:t>，结果均满意；</w:t>
      </w:r>
      <w:r>
        <w:rPr>
          <w:rFonts w:ascii="Times New Roman" w:hAnsi="宋体" w:hint="eastAsia"/>
          <w:noProof/>
          <w:sz w:val="24"/>
          <w:szCs w:val="24"/>
        </w:rPr>
        <w:t>使用</w:t>
      </w:r>
      <w:r w:rsidR="00D37517" w:rsidRPr="00D37517">
        <w:rPr>
          <w:rFonts w:ascii="Times New Roman" w:hAnsi="宋体"/>
          <w:noProof/>
          <w:sz w:val="24"/>
          <w:szCs w:val="24"/>
        </w:rPr>
        <w:t>SN 0168-1992</w:t>
      </w:r>
      <w:r>
        <w:rPr>
          <w:rFonts w:ascii="Times New Roman" w:hAnsi="宋体" w:hint="eastAsia"/>
          <w:noProof/>
          <w:sz w:val="24"/>
          <w:szCs w:val="24"/>
        </w:rPr>
        <w:t>方法的实验室</w:t>
      </w:r>
      <w:r w:rsidR="008909C6">
        <w:rPr>
          <w:rFonts w:ascii="Times New Roman" w:hAnsi="宋体" w:hint="eastAsia"/>
          <w:noProof/>
          <w:sz w:val="24"/>
          <w:szCs w:val="24"/>
        </w:rPr>
        <w:t>共</w:t>
      </w:r>
      <w:r w:rsidR="00D37517">
        <w:rPr>
          <w:rFonts w:ascii="Times New Roman" w:hAnsi="宋体" w:hint="eastAsia"/>
          <w:noProof/>
          <w:sz w:val="24"/>
          <w:szCs w:val="24"/>
        </w:rPr>
        <w:t>4</w:t>
      </w:r>
      <w:r w:rsidR="008909C6">
        <w:rPr>
          <w:rFonts w:ascii="Times New Roman" w:hAnsi="宋体" w:hint="eastAsia"/>
          <w:noProof/>
          <w:sz w:val="24"/>
          <w:szCs w:val="24"/>
        </w:rPr>
        <w:t>家，</w:t>
      </w:r>
      <w:r>
        <w:rPr>
          <w:rFonts w:ascii="Times New Roman" w:hAnsi="宋体" w:hint="eastAsia"/>
          <w:noProof/>
          <w:sz w:val="24"/>
          <w:szCs w:val="24"/>
        </w:rPr>
        <w:t>占</w:t>
      </w:r>
      <w:r w:rsidR="008909C6">
        <w:rPr>
          <w:rFonts w:ascii="Times New Roman" w:hAnsi="宋体" w:hint="eastAsia"/>
          <w:noProof/>
          <w:sz w:val="24"/>
          <w:szCs w:val="24"/>
        </w:rPr>
        <w:t>总体的</w:t>
      </w:r>
      <w:r w:rsidR="006556A3">
        <w:rPr>
          <w:rFonts w:ascii="Times New Roman" w:hAnsi="宋体" w:hint="eastAsia"/>
          <w:noProof/>
          <w:sz w:val="24"/>
          <w:szCs w:val="24"/>
        </w:rPr>
        <w:t>6.9</w:t>
      </w:r>
      <w:r>
        <w:rPr>
          <w:rFonts w:ascii="Times New Roman" w:hAnsi="宋体" w:hint="eastAsia"/>
          <w:noProof/>
          <w:sz w:val="24"/>
          <w:szCs w:val="24"/>
        </w:rPr>
        <w:t>%</w:t>
      </w:r>
      <w:r w:rsidR="008909C6">
        <w:rPr>
          <w:rFonts w:ascii="Times New Roman" w:hAnsi="宋体" w:hint="eastAsia"/>
          <w:noProof/>
          <w:sz w:val="24"/>
          <w:szCs w:val="24"/>
        </w:rPr>
        <w:t>，结果均满意</w:t>
      </w:r>
      <w:r w:rsidR="00D37517">
        <w:rPr>
          <w:rFonts w:ascii="Times New Roman" w:hAnsi="宋体" w:hint="eastAsia"/>
          <w:noProof/>
          <w:sz w:val="24"/>
          <w:szCs w:val="24"/>
        </w:rPr>
        <w:t>；</w:t>
      </w:r>
      <w:r w:rsidR="008909C6">
        <w:rPr>
          <w:rFonts w:ascii="Times New Roman" w:hAnsi="宋体" w:hint="eastAsia"/>
          <w:noProof/>
          <w:sz w:val="24"/>
          <w:szCs w:val="24"/>
        </w:rPr>
        <w:t>使用</w:t>
      </w:r>
      <w:r w:rsidR="008909C6" w:rsidRPr="008909C6">
        <w:rPr>
          <w:rFonts w:ascii="Times New Roman" w:hAnsi="宋体" w:hint="eastAsia"/>
          <w:noProof/>
          <w:spacing w:val="-10"/>
          <w:szCs w:val="21"/>
        </w:rPr>
        <w:t>日</w:t>
      </w:r>
      <w:r w:rsidR="008909C6" w:rsidRPr="008909C6">
        <w:rPr>
          <w:rFonts w:ascii="Times New Roman" w:hAnsi="宋体" w:hint="eastAsia"/>
          <w:noProof/>
          <w:sz w:val="24"/>
          <w:szCs w:val="24"/>
        </w:rPr>
        <w:t>水微生物检查指南</w:t>
      </w:r>
      <w:r w:rsidR="008909C6">
        <w:rPr>
          <w:rFonts w:ascii="Times New Roman" w:hAnsi="宋体" w:hint="eastAsia"/>
          <w:noProof/>
          <w:sz w:val="24"/>
          <w:szCs w:val="24"/>
        </w:rPr>
        <w:t>的实验室</w:t>
      </w:r>
      <w:r w:rsidR="008909C6">
        <w:rPr>
          <w:rFonts w:ascii="Times New Roman" w:hAnsi="宋体" w:hint="eastAsia"/>
          <w:noProof/>
          <w:sz w:val="24"/>
          <w:szCs w:val="24"/>
        </w:rPr>
        <w:t>4</w:t>
      </w:r>
      <w:r w:rsidR="008909C6">
        <w:rPr>
          <w:rFonts w:ascii="Times New Roman" w:hAnsi="宋体" w:hint="eastAsia"/>
          <w:noProof/>
          <w:sz w:val="24"/>
          <w:szCs w:val="24"/>
        </w:rPr>
        <w:t>家</w:t>
      </w:r>
      <w:r>
        <w:rPr>
          <w:rFonts w:ascii="Times New Roman" w:hAnsi="宋体" w:hint="eastAsia"/>
          <w:noProof/>
          <w:sz w:val="24"/>
          <w:szCs w:val="24"/>
        </w:rPr>
        <w:t>，占总体的</w:t>
      </w:r>
      <w:r w:rsidR="006556A3">
        <w:rPr>
          <w:rFonts w:ascii="Times New Roman" w:hAnsi="宋体" w:hint="eastAsia"/>
          <w:noProof/>
          <w:sz w:val="24"/>
          <w:szCs w:val="24"/>
        </w:rPr>
        <w:t>6.9</w:t>
      </w:r>
      <w:r>
        <w:rPr>
          <w:rFonts w:ascii="Times New Roman" w:hAnsi="宋体" w:hint="eastAsia"/>
          <w:noProof/>
          <w:sz w:val="24"/>
          <w:szCs w:val="24"/>
        </w:rPr>
        <w:t>%</w:t>
      </w:r>
      <w:r w:rsidR="008909C6">
        <w:rPr>
          <w:rFonts w:ascii="Times New Roman" w:hAnsi="宋体" w:hint="eastAsia"/>
          <w:noProof/>
          <w:sz w:val="24"/>
          <w:szCs w:val="24"/>
        </w:rPr>
        <w:t>，结果均满意</w:t>
      </w:r>
      <w:r w:rsidR="00D37517">
        <w:rPr>
          <w:rFonts w:ascii="Times New Roman" w:hAnsi="宋体" w:hint="eastAsia"/>
          <w:noProof/>
          <w:sz w:val="24"/>
          <w:szCs w:val="24"/>
        </w:rPr>
        <w:t>；</w:t>
      </w:r>
      <w:r w:rsidR="008909C6">
        <w:rPr>
          <w:rFonts w:ascii="Times New Roman" w:hAnsi="宋体" w:hint="eastAsia"/>
          <w:noProof/>
          <w:sz w:val="24"/>
          <w:szCs w:val="24"/>
        </w:rPr>
        <w:t>使用日冷方法的实验室</w:t>
      </w:r>
      <w:r w:rsidR="008909C6">
        <w:rPr>
          <w:rFonts w:ascii="Times New Roman" w:hAnsi="宋体" w:hint="eastAsia"/>
          <w:noProof/>
          <w:sz w:val="24"/>
          <w:szCs w:val="24"/>
        </w:rPr>
        <w:t>1</w:t>
      </w:r>
      <w:r w:rsidR="008909C6">
        <w:rPr>
          <w:rFonts w:ascii="Times New Roman" w:hAnsi="宋体" w:hint="eastAsia"/>
          <w:noProof/>
          <w:sz w:val="24"/>
          <w:szCs w:val="24"/>
        </w:rPr>
        <w:t>家，占总体的</w:t>
      </w:r>
      <w:r w:rsidR="008909C6">
        <w:rPr>
          <w:rFonts w:ascii="Times New Roman" w:hAnsi="宋体" w:hint="eastAsia"/>
          <w:noProof/>
          <w:sz w:val="24"/>
          <w:szCs w:val="24"/>
        </w:rPr>
        <w:t>1.</w:t>
      </w:r>
      <w:r w:rsidR="006556A3">
        <w:rPr>
          <w:rFonts w:ascii="Times New Roman" w:hAnsi="宋体" w:hint="eastAsia"/>
          <w:noProof/>
          <w:sz w:val="24"/>
          <w:szCs w:val="24"/>
        </w:rPr>
        <w:t>7</w:t>
      </w:r>
      <w:r w:rsidR="008909C6">
        <w:rPr>
          <w:rFonts w:ascii="Times New Roman" w:hAnsi="宋体" w:hint="eastAsia"/>
          <w:noProof/>
          <w:sz w:val="24"/>
          <w:szCs w:val="24"/>
        </w:rPr>
        <w:t>%</w:t>
      </w:r>
      <w:r w:rsidR="008909C6">
        <w:rPr>
          <w:rFonts w:ascii="Times New Roman" w:hAnsi="宋体" w:hint="eastAsia"/>
          <w:noProof/>
          <w:sz w:val="24"/>
          <w:szCs w:val="24"/>
        </w:rPr>
        <w:t>，检测结果满意。</w:t>
      </w:r>
      <w:r w:rsidR="006556A3">
        <w:rPr>
          <w:rFonts w:ascii="Times New Roman" w:hAnsi="宋体" w:hint="eastAsia"/>
          <w:noProof/>
          <w:sz w:val="24"/>
          <w:szCs w:val="24"/>
        </w:rPr>
        <w:t>1</w:t>
      </w:r>
      <w:r w:rsidR="006556A3">
        <w:rPr>
          <w:rFonts w:ascii="Times New Roman" w:hAnsi="宋体" w:hint="eastAsia"/>
          <w:noProof/>
          <w:sz w:val="24"/>
          <w:szCs w:val="24"/>
        </w:rPr>
        <w:t>家未反馈信息，占</w:t>
      </w:r>
      <w:r w:rsidR="006556A3">
        <w:rPr>
          <w:rFonts w:ascii="Times New Roman" w:hAnsi="宋体" w:hint="eastAsia"/>
          <w:noProof/>
          <w:sz w:val="24"/>
          <w:szCs w:val="24"/>
        </w:rPr>
        <w:t>1.7%</w:t>
      </w:r>
      <w:r w:rsidR="006556A3">
        <w:rPr>
          <w:rFonts w:ascii="Times New Roman" w:hAnsi="宋体" w:hint="eastAsia"/>
          <w:noProof/>
          <w:sz w:val="24"/>
          <w:szCs w:val="24"/>
        </w:rPr>
        <w:t>。</w:t>
      </w:r>
    </w:p>
    <w:p w:rsidR="008909C6" w:rsidRPr="008909C6" w:rsidRDefault="008909C6" w:rsidP="008909C6">
      <w:pPr>
        <w:spacing w:line="360" w:lineRule="auto"/>
        <w:ind w:firstLineChars="200" w:firstLine="420"/>
        <w:jc w:val="center"/>
        <w:rPr>
          <w:rFonts w:ascii="Times New Roman" w:hAnsi="宋体"/>
          <w:noProof/>
          <w:szCs w:val="21"/>
        </w:rPr>
      </w:pPr>
      <w:r>
        <w:rPr>
          <w:rFonts w:ascii="Times New Roman" w:hAnsi="宋体" w:hint="eastAsia"/>
          <w:noProof/>
          <w:szCs w:val="21"/>
        </w:rPr>
        <w:t>表</w:t>
      </w:r>
      <w:r>
        <w:rPr>
          <w:rFonts w:ascii="Times New Roman" w:hAnsi="宋体" w:hint="eastAsia"/>
          <w:noProof/>
          <w:szCs w:val="21"/>
        </w:rPr>
        <w:t>1</w:t>
      </w:r>
      <w:r>
        <w:rPr>
          <w:rFonts w:ascii="Times New Roman" w:hAnsi="宋体" w:hint="eastAsia"/>
          <w:noProof/>
          <w:szCs w:val="21"/>
        </w:rPr>
        <w:t>：</w:t>
      </w:r>
      <w:r w:rsidR="006556A3">
        <w:rPr>
          <w:rFonts w:ascii="Times New Roman" w:hAnsi="宋体" w:hint="eastAsia"/>
          <w:noProof/>
          <w:szCs w:val="21"/>
        </w:rPr>
        <w:t>菌落总数项目</w:t>
      </w:r>
      <w:r w:rsidR="006556A3">
        <w:rPr>
          <w:rFonts w:ascii="Times New Roman" w:hAnsi="宋体" w:hint="eastAsia"/>
          <w:noProof/>
          <w:szCs w:val="21"/>
        </w:rPr>
        <w:t>-</w:t>
      </w:r>
      <w:r w:rsidRPr="008909C6">
        <w:rPr>
          <w:rFonts w:ascii="Times New Roman" w:hAnsi="宋体" w:hint="eastAsia"/>
          <w:noProof/>
          <w:szCs w:val="21"/>
        </w:rPr>
        <w:t>检测方法及结果满意率情况</w:t>
      </w:r>
    </w:p>
    <w:tbl>
      <w:tblPr>
        <w:tblStyle w:val="a6"/>
        <w:tblW w:w="0" w:type="auto"/>
        <w:tblLayout w:type="fixed"/>
        <w:tblLook w:val="04A0" w:firstRow="1" w:lastRow="0" w:firstColumn="1" w:lastColumn="0" w:noHBand="0" w:noVBand="1"/>
      </w:tblPr>
      <w:tblGrid>
        <w:gridCol w:w="1809"/>
        <w:gridCol w:w="851"/>
        <w:gridCol w:w="709"/>
        <w:gridCol w:w="850"/>
        <w:gridCol w:w="992"/>
        <w:gridCol w:w="851"/>
        <w:gridCol w:w="850"/>
        <w:gridCol w:w="891"/>
        <w:gridCol w:w="719"/>
      </w:tblGrid>
      <w:tr w:rsidR="008909C6" w:rsidRPr="008909C6" w:rsidTr="008909C6">
        <w:trPr>
          <w:trHeight w:val="658"/>
        </w:trPr>
        <w:tc>
          <w:tcPr>
            <w:tcW w:w="1809" w:type="dxa"/>
            <w:shd w:val="clear" w:color="auto" w:fill="D9D9D9" w:themeFill="background1" w:themeFillShade="D9"/>
            <w:vAlign w:val="center"/>
          </w:tcPr>
          <w:p w:rsidR="008909C6" w:rsidRPr="008909C6" w:rsidRDefault="008909C6" w:rsidP="008909C6">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检测方法号</w:t>
            </w:r>
          </w:p>
        </w:tc>
        <w:tc>
          <w:tcPr>
            <w:tcW w:w="851" w:type="dxa"/>
            <w:shd w:val="clear" w:color="auto" w:fill="D9D9D9" w:themeFill="background1" w:themeFillShade="D9"/>
            <w:vAlign w:val="center"/>
          </w:tcPr>
          <w:p w:rsidR="008909C6" w:rsidRPr="008909C6" w:rsidRDefault="008909C6" w:rsidP="008909C6">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实验室</w:t>
            </w:r>
          </w:p>
          <w:p w:rsidR="008909C6" w:rsidRPr="008909C6" w:rsidRDefault="008909C6" w:rsidP="008909C6">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数量</w:t>
            </w:r>
          </w:p>
        </w:tc>
        <w:tc>
          <w:tcPr>
            <w:tcW w:w="709" w:type="dxa"/>
            <w:shd w:val="clear" w:color="auto" w:fill="D9D9D9" w:themeFill="background1" w:themeFillShade="D9"/>
            <w:tcMar>
              <w:left w:w="28" w:type="dxa"/>
              <w:right w:w="28" w:type="dxa"/>
            </w:tcMar>
            <w:vAlign w:val="center"/>
          </w:tcPr>
          <w:p w:rsidR="008909C6" w:rsidRPr="008909C6" w:rsidRDefault="008909C6" w:rsidP="008909C6">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8909C6" w:rsidRPr="008909C6" w:rsidRDefault="008909C6" w:rsidP="008909C6">
            <w:pPr>
              <w:adjustRightInd w:val="0"/>
              <w:snapToGrid w:val="0"/>
              <w:jc w:val="center"/>
              <w:rPr>
                <w:rFonts w:ascii="Times New Roman" w:hAnsi="宋体"/>
                <w:b/>
                <w:noProof/>
                <w:spacing w:val="-8"/>
                <w:szCs w:val="21"/>
                <w:lang w:eastAsia="zh-CN"/>
              </w:rPr>
            </w:pPr>
            <w:r w:rsidRPr="008909C6">
              <w:rPr>
                <w:rFonts w:ascii="Times New Roman" w:hAnsi="宋体" w:hint="eastAsia"/>
                <w:b/>
                <w:noProof/>
                <w:spacing w:val="-8"/>
                <w:szCs w:val="21"/>
                <w:lang w:eastAsia="zh-CN"/>
              </w:rPr>
              <w:t>（</w:t>
            </w:r>
            <w:r w:rsidRPr="008909C6">
              <w:rPr>
                <w:rFonts w:ascii="Times New Roman" w:hAnsi="宋体" w:hint="eastAsia"/>
                <w:b/>
                <w:noProof/>
                <w:spacing w:val="-8"/>
                <w:szCs w:val="21"/>
                <w:lang w:eastAsia="zh-CN"/>
              </w:rPr>
              <w:t>%</w:t>
            </w:r>
            <w:r w:rsidRPr="008909C6">
              <w:rPr>
                <w:rFonts w:ascii="Times New Roman" w:hAnsi="宋体" w:hint="eastAsia"/>
                <w:b/>
                <w:noProof/>
                <w:spacing w:val="-8"/>
                <w:szCs w:val="21"/>
                <w:lang w:eastAsia="zh-CN"/>
              </w:rPr>
              <w:t>）</w:t>
            </w:r>
          </w:p>
        </w:tc>
        <w:tc>
          <w:tcPr>
            <w:tcW w:w="850" w:type="dxa"/>
            <w:shd w:val="clear" w:color="auto" w:fill="D9D9D9" w:themeFill="background1" w:themeFillShade="D9"/>
            <w:vAlign w:val="center"/>
          </w:tcPr>
          <w:p w:rsidR="008909C6" w:rsidRPr="008909C6" w:rsidRDefault="008909C6" w:rsidP="008909C6">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满意</w:t>
            </w:r>
          </w:p>
          <w:p w:rsidR="008909C6" w:rsidRPr="008909C6" w:rsidRDefault="008909C6" w:rsidP="008909C6">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992" w:type="dxa"/>
            <w:shd w:val="clear" w:color="auto" w:fill="D9D9D9" w:themeFill="background1" w:themeFillShade="D9"/>
            <w:vAlign w:val="center"/>
          </w:tcPr>
          <w:p w:rsidR="008909C6" w:rsidRPr="008909C6" w:rsidRDefault="008909C6" w:rsidP="008909C6">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8909C6" w:rsidRPr="008909C6" w:rsidRDefault="008909C6" w:rsidP="008909C6">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w:t>
            </w:r>
            <w:r w:rsidRPr="008909C6">
              <w:rPr>
                <w:rFonts w:ascii="Times New Roman" w:hAnsi="宋体" w:hint="eastAsia"/>
                <w:b/>
                <w:noProof/>
                <w:szCs w:val="21"/>
                <w:lang w:eastAsia="zh-CN"/>
              </w:rPr>
              <w:t>%</w:t>
            </w:r>
            <w:r w:rsidRPr="008909C6">
              <w:rPr>
                <w:rFonts w:ascii="Times New Roman" w:hAnsi="宋体" w:hint="eastAsia"/>
                <w:b/>
                <w:noProof/>
                <w:szCs w:val="21"/>
                <w:lang w:eastAsia="zh-CN"/>
              </w:rPr>
              <w:t>）</w:t>
            </w:r>
          </w:p>
        </w:tc>
        <w:tc>
          <w:tcPr>
            <w:tcW w:w="851" w:type="dxa"/>
            <w:shd w:val="clear" w:color="auto" w:fill="D9D9D9" w:themeFill="background1" w:themeFillShade="D9"/>
            <w:vAlign w:val="center"/>
          </w:tcPr>
          <w:p w:rsidR="008909C6" w:rsidRPr="008909C6" w:rsidRDefault="008909C6" w:rsidP="008909C6">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可疑</w:t>
            </w:r>
          </w:p>
          <w:p w:rsidR="008909C6" w:rsidRPr="008909C6" w:rsidRDefault="008909C6" w:rsidP="008909C6">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850" w:type="dxa"/>
            <w:shd w:val="clear" w:color="auto" w:fill="D9D9D9" w:themeFill="background1" w:themeFillShade="D9"/>
            <w:vAlign w:val="center"/>
          </w:tcPr>
          <w:p w:rsidR="008909C6" w:rsidRPr="008909C6" w:rsidRDefault="008909C6" w:rsidP="008909C6">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8909C6" w:rsidRPr="008909C6" w:rsidRDefault="008909C6" w:rsidP="008909C6">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w:t>
            </w:r>
            <w:r w:rsidRPr="008909C6">
              <w:rPr>
                <w:rFonts w:ascii="Times New Roman" w:hAnsi="宋体" w:hint="eastAsia"/>
                <w:b/>
                <w:noProof/>
                <w:szCs w:val="21"/>
                <w:lang w:eastAsia="zh-CN"/>
              </w:rPr>
              <w:t>%</w:t>
            </w:r>
            <w:r w:rsidRPr="008909C6">
              <w:rPr>
                <w:rFonts w:ascii="Times New Roman" w:hAnsi="宋体" w:hint="eastAsia"/>
                <w:b/>
                <w:noProof/>
                <w:szCs w:val="21"/>
                <w:lang w:eastAsia="zh-CN"/>
              </w:rPr>
              <w:t>）</w:t>
            </w:r>
          </w:p>
        </w:tc>
        <w:tc>
          <w:tcPr>
            <w:tcW w:w="891" w:type="dxa"/>
            <w:shd w:val="clear" w:color="auto" w:fill="D9D9D9" w:themeFill="background1" w:themeFillShade="D9"/>
            <w:vAlign w:val="center"/>
          </w:tcPr>
          <w:p w:rsidR="008909C6" w:rsidRPr="008909C6" w:rsidRDefault="00602870" w:rsidP="005C5DF0">
            <w:pPr>
              <w:adjustRightInd w:val="0"/>
              <w:snapToGrid w:val="0"/>
              <w:jc w:val="center"/>
              <w:rPr>
                <w:rFonts w:ascii="Times New Roman" w:hAnsi="宋体"/>
                <w:b/>
                <w:noProof/>
                <w:szCs w:val="21"/>
                <w:lang w:eastAsia="zh-CN"/>
              </w:rPr>
            </w:pPr>
            <w:r>
              <w:rPr>
                <w:rFonts w:ascii="Times New Roman" w:hAnsi="宋体" w:hint="eastAsia"/>
                <w:b/>
                <w:noProof/>
                <w:szCs w:val="21"/>
                <w:lang w:eastAsia="zh-CN"/>
              </w:rPr>
              <w:t>离群</w:t>
            </w:r>
          </w:p>
          <w:p w:rsidR="008909C6" w:rsidRPr="008909C6" w:rsidRDefault="008909C6"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719" w:type="dxa"/>
            <w:shd w:val="clear" w:color="auto" w:fill="D9D9D9" w:themeFill="background1" w:themeFillShade="D9"/>
            <w:vAlign w:val="center"/>
          </w:tcPr>
          <w:p w:rsidR="008909C6" w:rsidRPr="008909C6" w:rsidRDefault="008909C6"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8909C6" w:rsidRPr="008909C6" w:rsidRDefault="008909C6" w:rsidP="005C5DF0">
            <w:pPr>
              <w:adjustRightInd w:val="0"/>
              <w:snapToGrid w:val="0"/>
              <w:jc w:val="center"/>
              <w:rPr>
                <w:rFonts w:ascii="Times New Roman" w:hAnsi="宋体"/>
                <w:b/>
                <w:noProof/>
                <w:szCs w:val="21"/>
                <w:lang w:eastAsia="zh-CN"/>
              </w:rPr>
            </w:pPr>
            <w:r w:rsidRPr="008909C6">
              <w:rPr>
                <w:rFonts w:ascii="Times New Roman" w:hAnsi="宋体" w:hint="eastAsia"/>
                <w:b/>
                <w:noProof/>
                <w:sz w:val="20"/>
                <w:szCs w:val="21"/>
                <w:lang w:eastAsia="zh-CN"/>
              </w:rPr>
              <w:t>（</w:t>
            </w:r>
            <w:r w:rsidRPr="008909C6">
              <w:rPr>
                <w:rFonts w:ascii="Times New Roman" w:hAnsi="宋体" w:hint="eastAsia"/>
                <w:b/>
                <w:noProof/>
                <w:sz w:val="20"/>
                <w:szCs w:val="21"/>
                <w:lang w:eastAsia="zh-CN"/>
              </w:rPr>
              <w:t>%</w:t>
            </w:r>
            <w:r w:rsidRPr="008909C6">
              <w:rPr>
                <w:rFonts w:ascii="Times New Roman" w:hAnsi="宋体" w:hint="eastAsia"/>
                <w:b/>
                <w:noProof/>
                <w:sz w:val="20"/>
                <w:szCs w:val="21"/>
                <w:lang w:eastAsia="zh-CN"/>
              </w:rPr>
              <w:t>）</w:t>
            </w:r>
          </w:p>
        </w:tc>
      </w:tr>
      <w:tr w:rsidR="006556A3" w:rsidTr="006556A3">
        <w:trPr>
          <w:trHeight w:val="454"/>
        </w:trPr>
        <w:tc>
          <w:tcPr>
            <w:tcW w:w="1809" w:type="dxa"/>
            <w:vAlign w:val="center"/>
          </w:tcPr>
          <w:p w:rsidR="006556A3" w:rsidRPr="008909C6" w:rsidRDefault="006556A3" w:rsidP="008909C6">
            <w:pPr>
              <w:adjustRightInd w:val="0"/>
              <w:snapToGrid w:val="0"/>
              <w:jc w:val="center"/>
              <w:rPr>
                <w:rFonts w:ascii="Times New Roman" w:hAnsi="宋体"/>
                <w:noProof/>
                <w:szCs w:val="21"/>
              </w:rPr>
            </w:pPr>
            <w:r w:rsidRPr="008909C6">
              <w:rPr>
                <w:rFonts w:ascii="Times New Roman" w:hAnsi="宋体"/>
                <w:noProof/>
                <w:szCs w:val="21"/>
              </w:rPr>
              <w:t>GB 4789.2-2010</w:t>
            </w:r>
          </w:p>
        </w:tc>
        <w:tc>
          <w:tcPr>
            <w:tcW w:w="851" w:type="dxa"/>
            <w:vAlign w:val="center"/>
          </w:tcPr>
          <w:p w:rsidR="006556A3" w:rsidRPr="008909C6" w:rsidRDefault="006556A3" w:rsidP="008909C6">
            <w:pPr>
              <w:adjustRightInd w:val="0"/>
              <w:snapToGrid w:val="0"/>
              <w:jc w:val="center"/>
              <w:rPr>
                <w:rFonts w:ascii="Times New Roman" w:hAnsi="宋体"/>
                <w:noProof/>
                <w:szCs w:val="21"/>
                <w:lang w:eastAsia="zh-CN"/>
              </w:rPr>
            </w:pPr>
            <w:r w:rsidRPr="008909C6">
              <w:rPr>
                <w:rFonts w:ascii="Times New Roman" w:hAnsi="宋体" w:hint="eastAsia"/>
                <w:noProof/>
                <w:szCs w:val="21"/>
                <w:lang w:eastAsia="zh-CN"/>
              </w:rPr>
              <w:t>33</w:t>
            </w:r>
          </w:p>
        </w:tc>
        <w:tc>
          <w:tcPr>
            <w:tcW w:w="709" w:type="dxa"/>
            <w:vAlign w:val="center"/>
          </w:tcPr>
          <w:p w:rsidR="006556A3" w:rsidRPr="006556A3" w:rsidRDefault="006556A3" w:rsidP="006556A3">
            <w:pPr>
              <w:adjustRightInd w:val="0"/>
              <w:snapToGrid w:val="0"/>
              <w:jc w:val="center"/>
              <w:rPr>
                <w:rFonts w:ascii="Times New Roman" w:hAnsi="宋体"/>
                <w:noProof/>
                <w:szCs w:val="21"/>
                <w:lang w:eastAsia="zh-CN"/>
              </w:rPr>
            </w:pPr>
            <w:r w:rsidRPr="006556A3">
              <w:rPr>
                <w:rFonts w:ascii="Times New Roman" w:hAnsi="宋体"/>
                <w:noProof/>
                <w:szCs w:val="21"/>
                <w:lang w:eastAsia="zh-CN"/>
              </w:rPr>
              <w:t>56.9</w:t>
            </w:r>
          </w:p>
        </w:tc>
        <w:tc>
          <w:tcPr>
            <w:tcW w:w="850"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31</w:t>
            </w:r>
          </w:p>
        </w:tc>
        <w:tc>
          <w:tcPr>
            <w:tcW w:w="992"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93.9</w:t>
            </w:r>
          </w:p>
        </w:tc>
        <w:tc>
          <w:tcPr>
            <w:tcW w:w="851"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91"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2</w:t>
            </w:r>
          </w:p>
        </w:tc>
        <w:tc>
          <w:tcPr>
            <w:tcW w:w="719"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6.1</w:t>
            </w:r>
          </w:p>
        </w:tc>
      </w:tr>
      <w:tr w:rsidR="006556A3" w:rsidTr="006556A3">
        <w:trPr>
          <w:trHeight w:val="454"/>
        </w:trPr>
        <w:tc>
          <w:tcPr>
            <w:tcW w:w="1809" w:type="dxa"/>
            <w:vAlign w:val="center"/>
          </w:tcPr>
          <w:p w:rsidR="006556A3" w:rsidRPr="008909C6" w:rsidRDefault="006556A3" w:rsidP="005C5DF0">
            <w:pPr>
              <w:adjustRightInd w:val="0"/>
              <w:snapToGrid w:val="0"/>
              <w:jc w:val="center"/>
              <w:rPr>
                <w:rFonts w:ascii="Times New Roman" w:hAnsi="宋体"/>
                <w:noProof/>
                <w:szCs w:val="21"/>
              </w:rPr>
            </w:pPr>
            <w:r w:rsidRPr="008909C6">
              <w:rPr>
                <w:rFonts w:ascii="Times New Roman" w:hAnsi="宋体" w:hint="eastAsia"/>
                <w:noProof/>
                <w:szCs w:val="21"/>
              </w:rPr>
              <w:t>日本</w:t>
            </w:r>
            <w:r w:rsidRPr="008909C6">
              <w:rPr>
                <w:rFonts w:ascii="Times New Roman" w:hAnsi="宋体" w:hint="eastAsia"/>
                <w:noProof/>
                <w:szCs w:val="21"/>
                <w:lang w:eastAsia="zh-CN"/>
              </w:rPr>
              <w:t>方</w:t>
            </w:r>
            <w:r w:rsidRPr="008909C6">
              <w:rPr>
                <w:rFonts w:ascii="Times New Roman" w:hAnsi="宋体" w:hint="eastAsia"/>
                <w:noProof/>
                <w:szCs w:val="21"/>
              </w:rPr>
              <w:t>法</w:t>
            </w:r>
          </w:p>
        </w:tc>
        <w:tc>
          <w:tcPr>
            <w:tcW w:w="851" w:type="dxa"/>
            <w:vAlign w:val="center"/>
          </w:tcPr>
          <w:p w:rsidR="006556A3" w:rsidRPr="008909C6" w:rsidRDefault="006556A3" w:rsidP="005C5DF0">
            <w:pPr>
              <w:adjustRightInd w:val="0"/>
              <w:snapToGrid w:val="0"/>
              <w:jc w:val="center"/>
              <w:rPr>
                <w:rFonts w:ascii="Times New Roman" w:hAnsi="宋体"/>
                <w:noProof/>
                <w:szCs w:val="21"/>
                <w:lang w:eastAsia="zh-CN"/>
              </w:rPr>
            </w:pPr>
            <w:r w:rsidRPr="008909C6">
              <w:rPr>
                <w:rFonts w:ascii="Times New Roman" w:hAnsi="宋体" w:hint="eastAsia"/>
                <w:noProof/>
                <w:szCs w:val="21"/>
                <w:lang w:eastAsia="zh-CN"/>
              </w:rPr>
              <w:t>13</w:t>
            </w:r>
          </w:p>
        </w:tc>
        <w:tc>
          <w:tcPr>
            <w:tcW w:w="709" w:type="dxa"/>
            <w:vAlign w:val="center"/>
          </w:tcPr>
          <w:p w:rsidR="006556A3" w:rsidRPr="006556A3" w:rsidRDefault="006556A3" w:rsidP="006556A3">
            <w:pPr>
              <w:adjustRightInd w:val="0"/>
              <w:snapToGrid w:val="0"/>
              <w:jc w:val="center"/>
              <w:rPr>
                <w:rFonts w:ascii="Times New Roman" w:hAnsi="宋体"/>
                <w:noProof/>
                <w:szCs w:val="21"/>
                <w:lang w:eastAsia="zh-CN"/>
              </w:rPr>
            </w:pPr>
            <w:r w:rsidRPr="006556A3">
              <w:rPr>
                <w:rFonts w:ascii="Times New Roman" w:hAnsi="宋体"/>
                <w:noProof/>
                <w:szCs w:val="21"/>
                <w:lang w:eastAsia="zh-CN"/>
              </w:rPr>
              <w:t>22.4</w:t>
            </w:r>
          </w:p>
        </w:tc>
        <w:tc>
          <w:tcPr>
            <w:tcW w:w="850" w:type="dxa"/>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13</w:t>
            </w:r>
          </w:p>
        </w:tc>
        <w:tc>
          <w:tcPr>
            <w:tcW w:w="992"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100.0</w:t>
            </w:r>
          </w:p>
        </w:tc>
        <w:tc>
          <w:tcPr>
            <w:tcW w:w="851" w:type="dxa"/>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91" w:type="dxa"/>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19" w:type="dxa"/>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r>
      <w:tr w:rsidR="006556A3" w:rsidTr="006556A3">
        <w:trPr>
          <w:trHeight w:val="454"/>
        </w:trPr>
        <w:tc>
          <w:tcPr>
            <w:tcW w:w="1809" w:type="dxa"/>
            <w:vAlign w:val="center"/>
          </w:tcPr>
          <w:p w:rsidR="006556A3" w:rsidRPr="008909C6" w:rsidRDefault="006556A3" w:rsidP="008909C6">
            <w:pPr>
              <w:adjustRightInd w:val="0"/>
              <w:snapToGrid w:val="0"/>
              <w:jc w:val="center"/>
              <w:rPr>
                <w:rFonts w:ascii="Times New Roman" w:hAnsi="宋体"/>
                <w:noProof/>
                <w:szCs w:val="21"/>
              </w:rPr>
            </w:pPr>
            <w:r w:rsidRPr="008909C6">
              <w:rPr>
                <w:rFonts w:ascii="Times New Roman" w:hAnsi="宋体"/>
                <w:noProof/>
                <w:szCs w:val="21"/>
              </w:rPr>
              <w:t>SN/T 0618-2015</w:t>
            </w:r>
          </w:p>
        </w:tc>
        <w:tc>
          <w:tcPr>
            <w:tcW w:w="851" w:type="dxa"/>
            <w:vAlign w:val="center"/>
          </w:tcPr>
          <w:p w:rsidR="006556A3" w:rsidRPr="008909C6" w:rsidRDefault="006556A3" w:rsidP="008909C6">
            <w:pPr>
              <w:adjustRightInd w:val="0"/>
              <w:snapToGrid w:val="0"/>
              <w:jc w:val="center"/>
              <w:rPr>
                <w:rFonts w:ascii="Times New Roman" w:hAnsi="宋体"/>
                <w:noProof/>
                <w:szCs w:val="21"/>
                <w:lang w:eastAsia="zh-CN"/>
              </w:rPr>
            </w:pPr>
            <w:r w:rsidRPr="008909C6">
              <w:rPr>
                <w:rFonts w:ascii="Times New Roman" w:hAnsi="宋体" w:hint="eastAsia"/>
                <w:noProof/>
                <w:szCs w:val="21"/>
                <w:lang w:eastAsia="zh-CN"/>
              </w:rPr>
              <w:t>2</w:t>
            </w:r>
          </w:p>
        </w:tc>
        <w:tc>
          <w:tcPr>
            <w:tcW w:w="709" w:type="dxa"/>
            <w:vAlign w:val="center"/>
          </w:tcPr>
          <w:p w:rsidR="006556A3" w:rsidRPr="006556A3" w:rsidRDefault="006556A3" w:rsidP="006556A3">
            <w:pPr>
              <w:adjustRightInd w:val="0"/>
              <w:snapToGrid w:val="0"/>
              <w:jc w:val="center"/>
              <w:rPr>
                <w:rFonts w:ascii="Times New Roman" w:hAnsi="宋体"/>
                <w:noProof/>
                <w:szCs w:val="21"/>
                <w:lang w:eastAsia="zh-CN"/>
              </w:rPr>
            </w:pPr>
            <w:r w:rsidRPr="006556A3">
              <w:rPr>
                <w:rFonts w:ascii="Times New Roman" w:hAnsi="宋体"/>
                <w:noProof/>
                <w:szCs w:val="21"/>
                <w:lang w:eastAsia="zh-CN"/>
              </w:rPr>
              <w:t>3.4</w:t>
            </w:r>
          </w:p>
        </w:tc>
        <w:tc>
          <w:tcPr>
            <w:tcW w:w="850"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2</w:t>
            </w:r>
          </w:p>
        </w:tc>
        <w:tc>
          <w:tcPr>
            <w:tcW w:w="992"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100.0</w:t>
            </w:r>
          </w:p>
        </w:tc>
        <w:tc>
          <w:tcPr>
            <w:tcW w:w="851"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91"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19"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r>
      <w:tr w:rsidR="006556A3" w:rsidTr="006556A3">
        <w:trPr>
          <w:trHeight w:val="454"/>
        </w:trPr>
        <w:tc>
          <w:tcPr>
            <w:tcW w:w="1809" w:type="dxa"/>
            <w:vAlign w:val="center"/>
          </w:tcPr>
          <w:p w:rsidR="006556A3" w:rsidRPr="008909C6" w:rsidRDefault="006556A3" w:rsidP="005C5DF0">
            <w:pPr>
              <w:adjustRightInd w:val="0"/>
              <w:snapToGrid w:val="0"/>
              <w:jc w:val="center"/>
              <w:rPr>
                <w:rFonts w:ascii="Times New Roman" w:hAnsi="宋体"/>
                <w:noProof/>
                <w:szCs w:val="21"/>
              </w:rPr>
            </w:pPr>
            <w:r w:rsidRPr="008909C6">
              <w:rPr>
                <w:rFonts w:ascii="Times New Roman" w:hAnsi="宋体"/>
                <w:noProof/>
                <w:szCs w:val="21"/>
              </w:rPr>
              <w:t>SN 0168-1992</w:t>
            </w:r>
          </w:p>
        </w:tc>
        <w:tc>
          <w:tcPr>
            <w:tcW w:w="851" w:type="dxa"/>
            <w:vAlign w:val="center"/>
          </w:tcPr>
          <w:p w:rsidR="006556A3" w:rsidRPr="008909C6" w:rsidRDefault="006556A3" w:rsidP="005C5DF0">
            <w:pPr>
              <w:adjustRightInd w:val="0"/>
              <w:snapToGrid w:val="0"/>
              <w:jc w:val="center"/>
              <w:rPr>
                <w:rFonts w:ascii="Times New Roman" w:hAnsi="宋体"/>
                <w:noProof/>
                <w:szCs w:val="21"/>
                <w:lang w:eastAsia="zh-CN"/>
              </w:rPr>
            </w:pPr>
            <w:r w:rsidRPr="008909C6">
              <w:rPr>
                <w:rFonts w:ascii="Times New Roman" w:hAnsi="宋体" w:hint="eastAsia"/>
                <w:noProof/>
                <w:szCs w:val="21"/>
                <w:lang w:eastAsia="zh-CN"/>
              </w:rPr>
              <w:t>4</w:t>
            </w:r>
          </w:p>
        </w:tc>
        <w:tc>
          <w:tcPr>
            <w:tcW w:w="709" w:type="dxa"/>
            <w:vAlign w:val="center"/>
          </w:tcPr>
          <w:p w:rsidR="006556A3" w:rsidRPr="006556A3" w:rsidRDefault="006556A3" w:rsidP="006556A3">
            <w:pPr>
              <w:adjustRightInd w:val="0"/>
              <w:snapToGrid w:val="0"/>
              <w:jc w:val="center"/>
              <w:rPr>
                <w:rFonts w:ascii="Times New Roman" w:hAnsi="宋体"/>
                <w:noProof/>
                <w:szCs w:val="21"/>
                <w:lang w:eastAsia="zh-CN"/>
              </w:rPr>
            </w:pPr>
            <w:r w:rsidRPr="006556A3">
              <w:rPr>
                <w:rFonts w:ascii="Times New Roman" w:hAnsi="宋体"/>
                <w:noProof/>
                <w:szCs w:val="21"/>
                <w:lang w:eastAsia="zh-CN"/>
              </w:rPr>
              <w:t>6.9</w:t>
            </w:r>
          </w:p>
        </w:tc>
        <w:tc>
          <w:tcPr>
            <w:tcW w:w="850" w:type="dxa"/>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4</w:t>
            </w:r>
          </w:p>
        </w:tc>
        <w:tc>
          <w:tcPr>
            <w:tcW w:w="992"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100.0</w:t>
            </w:r>
          </w:p>
        </w:tc>
        <w:tc>
          <w:tcPr>
            <w:tcW w:w="851" w:type="dxa"/>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91" w:type="dxa"/>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19" w:type="dxa"/>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r>
      <w:tr w:rsidR="006556A3" w:rsidTr="006556A3">
        <w:trPr>
          <w:trHeight w:val="454"/>
        </w:trPr>
        <w:tc>
          <w:tcPr>
            <w:tcW w:w="1809" w:type="dxa"/>
            <w:tcMar>
              <w:left w:w="28" w:type="dxa"/>
              <w:right w:w="28" w:type="dxa"/>
            </w:tcMar>
            <w:vAlign w:val="center"/>
          </w:tcPr>
          <w:p w:rsidR="006556A3" w:rsidRPr="008909C6" w:rsidRDefault="006556A3" w:rsidP="008909C6">
            <w:pPr>
              <w:adjustRightInd w:val="0"/>
              <w:snapToGrid w:val="0"/>
              <w:jc w:val="center"/>
              <w:rPr>
                <w:rFonts w:ascii="Times New Roman" w:hAnsi="宋体"/>
                <w:noProof/>
                <w:spacing w:val="-10"/>
                <w:szCs w:val="21"/>
              </w:rPr>
            </w:pPr>
            <w:r w:rsidRPr="008909C6">
              <w:rPr>
                <w:rFonts w:ascii="Times New Roman" w:hAnsi="宋体" w:hint="eastAsia"/>
                <w:noProof/>
                <w:spacing w:val="-10"/>
                <w:szCs w:val="21"/>
              </w:rPr>
              <w:t>日水微生物检查指南</w:t>
            </w:r>
          </w:p>
        </w:tc>
        <w:tc>
          <w:tcPr>
            <w:tcW w:w="851" w:type="dxa"/>
            <w:vAlign w:val="center"/>
          </w:tcPr>
          <w:p w:rsidR="006556A3" w:rsidRPr="008909C6" w:rsidRDefault="006556A3" w:rsidP="008909C6">
            <w:pPr>
              <w:adjustRightInd w:val="0"/>
              <w:snapToGrid w:val="0"/>
              <w:jc w:val="center"/>
              <w:rPr>
                <w:rFonts w:ascii="Times New Roman" w:hAnsi="宋体"/>
                <w:noProof/>
                <w:szCs w:val="21"/>
                <w:lang w:eastAsia="zh-CN"/>
              </w:rPr>
            </w:pPr>
            <w:r w:rsidRPr="008909C6">
              <w:rPr>
                <w:rFonts w:ascii="Times New Roman" w:hAnsi="宋体" w:hint="eastAsia"/>
                <w:noProof/>
                <w:szCs w:val="21"/>
                <w:lang w:eastAsia="zh-CN"/>
              </w:rPr>
              <w:t>4</w:t>
            </w:r>
          </w:p>
        </w:tc>
        <w:tc>
          <w:tcPr>
            <w:tcW w:w="709" w:type="dxa"/>
            <w:vAlign w:val="center"/>
          </w:tcPr>
          <w:p w:rsidR="006556A3" w:rsidRPr="006556A3" w:rsidRDefault="006556A3" w:rsidP="006556A3">
            <w:pPr>
              <w:adjustRightInd w:val="0"/>
              <w:snapToGrid w:val="0"/>
              <w:jc w:val="center"/>
              <w:rPr>
                <w:rFonts w:ascii="Times New Roman" w:hAnsi="宋体"/>
                <w:noProof/>
                <w:szCs w:val="21"/>
                <w:lang w:eastAsia="zh-CN"/>
              </w:rPr>
            </w:pPr>
            <w:r w:rsidRPr="006556A3">
              <w:rPr>
                <w:rFonts w:ascii="Times New Roman" w:hAnsi="宋体"/>
                <w:noProof/>
                <w:szCs w:val="21"/>
                <w:lang w:eastAsia="zh-CN"/>
              </w:rPr>
              <w:t>6.9</w:t>
            </w:r>
          </w:p>
        </w:tc>
        <w:tc>
          <w:tcPr>
            <w:tcW w:w="850"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4</w:t>
            </w:r>
          </w:p>
        </w:tc>
        <w:tc>
          <w:tcPr>
            <w:tcW w:w="992"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100.0</w:t>
            </w:r>
          </w:p>
        </w:tc>
        <w:tc>
          <w:tcPr>
            <w:tcW w:w="851"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91"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19"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r>
      <w:tr w:rsidR="006556A3" w:rsidTr="006556A3">
        <w:trPr>
          <w:trHeight w:val="454"/>
        </w:trPr>
        <w:tc>
          <w:tcPr>
            <w:tcW w:w="1809" w:type="dxa"/>
            <w:vAlign w:val="center"/>
          </w:tcPr>
          <w:p w:rsidR="006556A3" w:rsidRPr="008909C6" w:rsidRDefault="006556A3" w:rsidP="008909C6">
            <w:pPr>
              <w:adjustRightInd w:val="0"/>
              <w:snapToGrid w:val="0"/>
              <w:jc w:val="center"/>
              <w:rPr>
                <w:rFonts w:ascii="Times New Roman" w:hAnsi="宋体"/>
                <w:noProof/>
                <w:szCs w:val="21"/>
              </w:rPr>
            </w:pPr>
            <w:r w:rsidRPr="008909C6">
              <w:rPr>
                <w:rFonts w:ascii="Times New Roman" w:hAnsi="宋体" w:hint="eastAsia"/>
                <w:noProof/>
                <w:szCs w:val="21"/>
              </w:rPr>
              <w:t>日冷方法</w:t>
            </w:r>
          </w:p>
        </w:tc>
        <w:tc>
          <w:tcPr>
            <w:tcW w:w="851" w:type="dxa"/>
            <w:vAlign w:val="center"/>
          </w:tcPr>
          <w:p w:rsidR="006556A3" w:rsidRPr="008909C6" w:rsidRDefault="006556A3" w:rsidP="008909C6">
            <w:pPr>
              <w:adjustRightInd w:val="0"/>
              <w:snapToGrid w:val="0"/>
              <w:jc w:val="center"/>
              <w:rPr>
                <w:rFonts w:ascii="Times New Roman" w:hAnsi="宋体"/>
                <w:noProof/>
                <w:szCs w:val="21"/>
                <w:lang w:eastAsia="zh-CN"/>
              </w:rPr>
            </w:pPr>
            <w:r w:rsidRPr="008909C6">
              <w:rPr>
                <w:rFonts w:ascii="Times New Roman" w:hAnsi="宋体" w:hint="eastAsia"/>
                <w:noProof/>
                <w:szCs w:val="21"/>
                <w:lang w:eastAsia="zh-CN"/>
              </w:rPr>
              <w:t>1</w:t>
            </w:r>
          </w:p>
        </w:tc>
        <w:tc>
          <w:tcPr>
            <w:tcW w:w="709" w:type="dxa"/>
            <w:vAlign w:val="center"/>
          </w:tcPr>
          <w:p w:rsidR="006556A3" w:rsidRPr="006556A3" w:rsidRDefault="006556A3" w:rsidP="006556A3">
            <w:pPr>
              <w:adjustRightInd w:val="0"/>
              <w:snapToGrid w:val="0"/>
              <w:jc w:val="center"/>
              <w:rPr>
                <w:rFonts w:ascii="Times New Roman" w:hAnsi="宋体"/>
                <w:noProof/>
                <w:szCs w:val="21"/>
                <w:lang w:eastAsia="zh-CN"/>
              </w:rPr>
            </w:pPr>
            <w:r w:rsidRPr="006556A3">
              <w:rPr>
                <w:rFonts w:ascii="Times New Roman" w:hAnsi="宋体"/>
                <w:noProof/>
                <w:szCs w:val="21"/>
                <w:lang w:eastAsia="zh-CN"/>
              </w:rPr>
              <w:t>1.7</w:t>
            </w:r>
          </w:p>
        </w:tc>
        <w:tc>
          <w:tcPr>
            <w:tcW w:w="850"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992"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100.0</w:t>
            </w:r>
          </w:p>
        </w:tc>
        <w:tc>
          <w:tcPr>
            <w:tcW w:w="851"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91"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19"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r>
      <w:tr w:rsidR="006556A3" w:rsidTr="006556A3">
        <w:trPr>
          <w:trHeight w:val="454"/>
        </w:trPr>
        <w:tc>
          <w:tcPr>
            <w:tcW w:w="1809"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未反馈</w:t>
            </w:r>
          </w:p>
        </w:tc>
        <w:tc>
          <w:tcPr>
            <w:tcW w:w="851" w:type="dxa"/>
            <w:vAlign w:val="center"/>
          </w:tcPr>
          <w:p w:rsidR="006556A3" w:rsidRPr="008909C6"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709" w:type="dxa"/>
            <w:vAlign w:val="center"/>
          </w:tcPr>
          <w:p w:rsidR="006556A3" w:rsidRPr="006556A3" w:rsidRDefault="006556A3" w:rsidP="006556A3">
            <w:pPr>
              <w:adjustRightInd w:val="0"/>
              <w:snapToGrid w:val="0"/>
              <w:jc w:val="center"/>
              <w:rPr>
                <w:rFonts w:ascii="Times New Roman" w:hAnsi="宋体"/>
                <w:noProof/>
                <w:szCs w:val="21"/>
                <w:lang w:eastAsia="zh-CN"/>
              </w:rPr>
            </w:pPr>
            <w:r w:rsidRPr="006556A3">
              <w:rPr>
                <w:rFonts w:ascii="Times New Roman" w:hAnsi="宋体"/>
                <w:noProof/>
                <w:szCs w:val="21"/>
                <w:lang w:eastAsia="zh-CN"/>
              </w:rPr>
              <w:t>1.7</w:t>
            </w:r>
          </w:p>
        </w:tc>
        <w:tc>
          <w:tcPr>
            <w:tcW w:w="850" w:type="dxa"/>
            <w:vAlign w:val="center"/>
          </w:tcPr>
          <w:p w:rsidR="006556A3"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992" w:type="dxa"/>
            <w:vAlign w:val="center"/>
          </w:tcPr>
          <w:p w:rsidR="006556A3" w:rsidRPr="00D37517" w:rsidRDefault="006556A3" w:rsidP="00D37517">
            <w:pPr>
              <w:adjustRightInd w:val="0"/>
              <w:snapToGrid w:val="0"/>
              <w:jc w:val="center"/>
              <w:rPr>
                <w:rFonts w:ascii="Times New Roman" w:hAnsi="宋体"/>
                <w:noProof/>
                <w:szCs w:val="21"/>
                <w:lang w:eastAsia="zh-CN"/>
              </w:rPr>
            </w:pPr>
            <w:r>
              <w:rPr>
                <w:rFonts w:ascii="Times New Roman" w:hAnsi="宋体" w:hint="eastAsia"/>
                <w:noProof/>
                <w:szCs w:val="21"/>
                <w:lang w:eastAsia="zh-CN"/>
              </w:rPr>
              <w:t>0.0</w:t>
            </w:r>
          </w:p>
        </w:tc>
        <w:tc>
          <w:tcPr>
            <w:tcW w:w="851" w:type="dxa"/>
            <w:vAlign w:val="center"/>
          </w:tcPr>
          <w:p w:rsidR="006556A3"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6556A3"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0.0</w:t>
            </w:r>
          </w:p>
        </w:tc>
        <w:tc>
          <w:tcPr>
            <w:tcW w:w="891" w:type="dxa"/>
            <w:vAlign w:val="center"/>
          </w:tcPr>
          <w:p w:rsidR="006556A3" w:rsidRDefault="00BB390B" w:rsidP="00BB390B">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19" w:type="dxa"/>
            <w:vAlign w:val="center"/>
          </w:tcPr>
          <w:p w:rsidR="006556A3" w:rsidRDefault="006556A3" w:rsidP="008909C6">
            <w:pPr>
              <w:adjustRightInd w:val="0"/>
              <w:snapToGrid w:val="0"/>
              <w:jc w:val="center"/>
              <w:rPr>
                <w:rFonts w:ascii="Times New Roman" w:hAnsi="宋体"/>
                <w:noProof/>
                <w:szCs w:val="21"/>
                <w:lang w:eastAsia="zh-CN"/>
              </w:rPr>
            </w:pPr>
            <w:r>
              <w:rPr>
                <w:rFonts w:ascii="Times New Roman" w:hAnsi="宋体" w:hint="eastAsia"/>
                <w:noProof/>
                <w:szCs w:val="21"/>
                <w:lang w:eastAsia="zh-CN"/>
              </w:rPr>
              <w:t>0.0</w:t>
            </w:r>
          </w:p>
        </w:tc>
      </w:tr>
    </w:tbl>
    <w:p w:rsidR="00824CA5" w:rsidRPr="00D37517" w:rsidRDefault="00824CA5" w:rsidP="00D37517">
      <w:pPr>
        <w:adjustRightInd w:val="0"/>
        <w:snapToGrid w:val="0"/>
        <w:ind w:firstLineChars="118" w:firstLine="153"/>
        <w:jc w:val="left"/>
        <w:rPr>
          <w:rFonts w:ascii="Times New Roman" w:hAnsi="宋体"/>
          <w:noProof/>
          <w:sz w:val="13"/>
          <w:szCs w:val="24"/>
        </w:rPr>
      </w:pPr>
    </w:p>
    <w:p w:rsidR="008909C6" w:rsidRDefault="006556A3" w:rsidP="006556A3">
      <w:pPr>
        <w:spacing w:line="360" w:lineRule="auto"/>
        <w:jc w:val="left"/>
        <w:rPr>
          <w:rFonts w:ascii="Times New Roman" w:hAnsi="宋体"/>
          <w:noProof/>
          <w:sz w:val="24"/>
          <w:szCs w:val="24"/>
        </w:rPr>
      </w:pPr>
      <w:r w:rsidRPr="006556A3">
        <w:rPr>
          <w:rFonts w:ascii="Times New Roman" w:hAnsi="宋体"/>
          <w:noProof/>
          <w:sz w:val="24"/>
          <w:szCs w:val="24"/>
        </w:rPr>
        <w:lastRenderedPageBreak/>
        <w:drawing>
          <wp:inline distT="0" distB="0" distL="0" distR="0">
            <wp:extent cx="5274310" cy="2849592"/>
            <wp:effectExtent l="19050" t="0" r="21590" b="7908"/>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404A4" w:rsidRDefault="008404A4" w:rsidP="008404A4">
      <w:pPr>
        <w:spacing w:line="360" w:lineRule="auto"/>
        <w:ind w:firstLineChars="200" w:firstLine="420"/>
        <w:jc w:val="center"/>
        <w:rPr>
          <w:rFonts w:ascii="Times New Roman" w:hAnsi="宋体"/>
          <w:noProof/>
          <w:szCs w:val="21"/>
        </w:rPr>
      </w:pPr>
      <w:r w:rsidRPr="008404A4">
        <w:rPr>
          <w:rFonts w:ascii="Times New Roman" w:hAnsi="宋体" w:hint="eastAsia"/>
          <w:noProof/>
          <w:szCs w:val="21"/>
        </w:rPr>
        <w:t>图</w:t>
      </w:r>
      <w:r w:rsidRPr="008404A4">
        <w:rPr>
          <w:rFonts w:ascii="Times New Roman" w:hAnsi="宋体" w:hint="eastAsia"/>
          <w:noProof/>
          <w:szCs w:val="21"/>
        </w:rPr>
        <w:t>1</w:t>
      </w:r>
      <w:r w:rsidRPr="008404A4">
        <w:rPr>
          <w:rFonts w:ascii="Times New Roman" w:hAnsi="宋体" w:hint="eastAsia"/>
          <w:noProof/>
          <w:szCs w:val="21"/>
        </w:rPr>
        <w:t>：</w:t>
      </w:r>
      <w:r w:rsidR="00401151">
        <w:rPr>
          <w:rFonts w:ascii="Times New Roman" w:hAnsi="宋体" w:hint="eastAsia"/>
          <w:noProof/>
          <w:szCs w:val="21"/>
        </w:rPr>
        <w:t>菌落总数项目</w:t>
      </w:r>
      <w:r w:rsidR="00824CA5" w:rsidRPr="008404A4">
        <w:rPr>
          <w:rFonts w:ascii="Times New Roman" w:hAnsi="宋体" w:hint="eastAsia"/>
          <w:noProof/>
          <w:szCs w:val="21"/>
        </w:rPr>
        <w:t>检测</w:t>
      </w:r>
      <w:r w:rsidR="005C5DF0">
        <w:rPr>
          <w:rFonts w:ascii="Times New Roman" w:hAnsi="宋体" w:hint="eastAsia"/>
          <w:noProof/>
          <w:szCs w:val="21"/>
        </w:rPr>
        <w:t>方法</w:t>
      </w:r>
      <w:r w:rsidR="00824CA5" w:rsidRPr="008404A4">
        <w:rPr>
          <w:rFonts w:ascii="Times New Roman" w:hAnsi="宋体" w:hint="eastAsia"/>
          <w:noProof/>
          <w:szCs w:val="21"/>
        </w:rPr>
        <w:t>使用情况</w:t>
      </w:r>
    </w:p>
    <w:p w:rsidR="008909C6" w:rsidRPr="006556A3" w:rsidRDefault="008909C6" w:rsidP="006556A3">
      <w:pPr>
        <w:adjustRightInd w:val="0"/>
        <w:snapToGrid w:val="0"/>
        <w:spacing w:line="360" w:lineRule="auto"/>
        <w:ind w:firstLineChars="200" w:firstLine="260"/>
        <w:jc w:val="center"/>
        <w:rPr>
          <w:rFonts w:ascii="Times New Roman" w:hAnsi="宋体"/>
          <w:noProof/>
          <w:sz w:val="13"/>
          <w:szCs w:val="21"/>
        </w:rPr>
      </w:pPr>
    </w:p>
    <w:p w:rsidR="008909C6" w:rsidRDefault="008909C6" w:rsidP="008909C6">
      <w:pPr>
        <w:spacing w:line="360" w:lineRule="auto"/>
        <w:ind w:firstLineChars="200" w:firstLine="480"/>
        <w:rPr>
          <w:rFonts w:ascii="Times New Roman" w:hAnsi="宋体"/>
          <w:noProof/>
          <w:sz w:val="24"/>
          <w:szCs w:val="24"/>
        </w:rPr>
      </w:pPr>
      <w:r>
        <w:rPr>
          <w:rFonts w:ascii="Times New Roman" w:hAnsi="宋体" w:hint="eastAsia"/>
          <w:noProof/>
          <w:sz w:val="24"/>
          <w:szCs w:val="24"/>
        </w:rPr>
        <w:t>使用培养基方面：实验室使用的均为平板计数琼脂，共计有</w:t>
      </w:r>
      <w:r w:rsidR="003B19DF">
        <w:rPr>
          <w:rFonts w:ascii="Times New Roman" w:hAnsi="宋体" w:hint="eastAsia"/>
          <w:noProof/>
          <w:sz w:val="24"/>
          <w:szCs w:val="24"/>
        </w:rPr>
        <w:t>58</w:t>
      </w:r>
      <w:r w:rsidR="003B19DF">
        <w:rPr>
          <w:rFonts w:ascii="Times New Roman" w:hAnsi="宋体" w:hint="eastAsia"/>
          <w:noProof/>
          <w:sz w:val="24"/>
          <w:szCs w:val="24"/>
        </w:rPr>
        <w:t>家实验室参加，共</w:t>
      </w:r>
      <w:r w:rsidR="003B19DF">
        <w:rPr>
          <w:rFonts w:ascii="Times New Roman" w:hAnsi="宋体" w:hint="eastAsia"/>
          <w:noProof/>
          <w:sz w:val="24"/>
          <w:szCs w:val="24"/>
        </w:rPr>
        <w:t>47</w:t>
      </w:r>
      <w:r w:rsidR="003B19DF">
        <w:rPr>
          <w:rFonts w:ascii="Times New Roman" w:hAnsi="宋体" w:hint="eastAsia"/>
          <w:noProof/>
          <w:sz w:val="24"/>
          <w:szCs w:val="24"/>
        </w:rPr>
        <w:t>家实验室上报信息。</w:t>
      </w:r>
      <w:r w:rsidR="003B19DF">
        <w:rPr>
          <w:rFonts w:ascii="Times New Roman" w:hAnsi="宋体" w:hint="eastAsia"/>
          <w:noProof/>
          <w:sz w:val="24"/>
          <w:szCs w:val="24"/>
        </w:rPr>
        <w:t>47</w:t>
      </w:r>
      <w:r w:rsidR="003B19DF">
        <w:rPr>
          <w:rFonts w:ascii="Times New Roman" w:hAnsi="宋体" w:hint="eastAsia"/>
          <w:noProof/>
          <w:sz w:val="24"/>
          <w:szCs w:val="24"/>
        </w:rPr>
        <w:t>家实验室中，共</w:t>
      </w:r>
      <w:r>
        <w:rPr>
          <w:rFonts w:ascii="Times New Roman" w:hAnsi="宋体" w:hint="eastAsia"/>
          <w:noProof/>
          <w:sz w:val="24"/>
          <w:szCs w:val="24"/>
        </w:rPr>
        <w:t>有</w:t>
      </w:r>
      <w:r>
        <w:rPr>
          <w:rFonts w:ascii="Times New Roman" w:hAnsi="宋体" w:hint="eastAsia"/>
          <w:noProof/>
          <w:sz w:val="24"/>
          <w:szCs w:val="24"/>
        </w:rPr>
        <w:t>6</w:t>
      </w:r>
      <w:r>
        <w:rPr>
          <w:rFonts w:ascii="Times New Roman" w:hAnsi="宋体" w:hint="eastAsia"/>
          <w:noProof/>
          <w:sz w:val="24"/>
          <w:szCs w:val="24"/>
        </w:rPr>
        <w:t>种</w:t>
      </w:r>
      <w:r w:rsidR="003B19DF">
        <w:rPr>
          <w:rFonts w:ascii="Times New Roman" w:hAnsi="宋体" w:hint="eastAsia"/>
          <w:noProof/>
          <w:sz w:val="24"/>
          <w:szCs w:val="24"/>
        </w:rPr>
        <w:t>培养基</w:t>
      </w:r>
      <w:r>
        <w:rPr>
          <w:rFonts w:ascii="Times New Roman" w:hAnsi="宋体" w:hint="eastAsia"/>
          <w:noProof/>
          <w:sz w:val="24"/>
          <w:szCs w:val="24"/>
        </w:rPr>
        <w:t>品牌</w:t>
      </w:r>
      <w:r w:rsidR="00321BD8">
        <w:rPr>
          <w:rFonts w:ascii="Times New Roman" w:hAnsi="宋体" w:hint="eastAsia"/>
          <w:noProof/>
          <w:sz w:val="24"/>
          <w:szCs w:val="24"/>
        </w:rPr>
        <w:t>。</w:t>
      </w:r>
      <w:r>
        <w:rPr>
          <w:rFonts w:ascii="Times New Roman" w:hAnsi="宋体" w:hint="eastAsia"/>
          <w:noProof/>
          <w:sz w:val="24"/>
          <w:szCs w:val="24"/>
        </w:rPr>
        <w:t>使用</w:t>
      </w:r>
      <w:r w:rsidR="003B19DF" w:rsidRPr="003B19DF">
        <w:rPr>
          <w:rFonts w:ascii="Times New Roman" w:hAnsi="宋体" w:hint="eastAsia"/>
          <w:noProof/>
          <w:sz w:val="24"/>
          <w:szCs w:val="24"/>
        </w:rPr>
        <w:t>北京陆桥技术股份有限公司</w:t>
      </w:r>
      <w:r>
        <w:rPr>
          <w:rFonts w:ascii="Times New Roman" w:hAnsi="宋体" w:hint="eastAsia"/>
          <w:noProof/>
          <w:sz w:val="24"/>
          <w:szCs w:val="24"/>
        </w:rPr>
        <w:t>培养基的实验室</w:t>
      </w:r>
      <w:r w:rsidR="003B19DF">
        <w:rPr>
          <w:rFonts w:ascii="Times New Roman" w:hAnsi="宋体" w:hint="eastAsia"/>
          <w:noProof/>
          <w:sz w:val="24"/>
          <w:szCs w:val="24"/>
        </w:rPr>
        <w:t>共</w:t>
      </w:r>
      <w:r w:rsidR="003B19DF">
        <w:rPr>
          <w:rFonts w:ascii="Times New Roman" w:hAnsi="宋体" w:hint="eastAsia"/>
          <w:noProof/>
          <w:sz w:val="24"/>
          <w:szCs w:val="24"/>
        </w:rPr>
        <w:t>39</w:t>
      </w:r>
      <w:r w:rsidR="003B19DF">
        <w:rPr>
          <w:rFonts w:ascii="Times New Roman" w:hAnsi="宋体" w:hint="eastAsia"/>
          <w:noProof/>
          <w:sz w:val="24"/>
          <w:szCs w:val="24"/>
        </w:rPr>
        <w:t>家</w:t>
      </w:r>
      <w:r>
        <w:rPr>
          <w:rFonts w:ascii="Times New Roman" w:hAnsi="宋体" w:hint="eastAsia"/>
          <w:noProof/>
          <w:sz w:val="24"/>
          <w:szCs w:val="24"/>
        </w:rPr>
        <w:t>，</w:t>
      </w:r>
      <w:r w:rsidR="00321BD8">
        <w:rPr>
          <w:rFonts w:ascii="Times New Roman" w:hAnsi="宋体" w:hint="eastAsia"/>
          <w:noProof/>
          <w:sz w:val="24"/>
          <w:szCs w:val="24"/>
        </w:rPr>
        <w:t>占总体的</w:t>
      </w:r>
      <w:r w:rsidR="00331F58">
        <w:rPr>
          <w:rFonts w:ascii="Times New Roman" w:hAnsi="宋体" w:hint="eastAsia"/>
          <w:noProof/>
          <w:sz w:val="24"/>
          <w:szCs w:val="24"/>
        </w:rPr>
        <w:t>67.2</w:t>
      </w:r>
      <w:r w:rsidR="003B19DF">
        <w:rPr>
          <w:rFonts w:ascii="Times New Roman" w:hAnsi="宋体" w:hint="eastAsia"/>
          <w:noProof/>
          <w:sz w:val="24"/>
          <w:szCs w:val="24"/>
        </w:rPr>
        <w:t>%</w:t>
      </w:r>
      <w:r w:rsidR="00331F58">
        <w:rPr>
          <w:rFonts w:ascii="Times New Roman" w:hAnsi="宋体" w:hint="eastAsia"/>
          <w:noProof/>
          <w:sz w:val="24"/>
          <w:szCs w:val="24"/>
        </w:rPr>
        <w:t>，</w:t>
      </w:r>
      <w:r w:rsidR="00321BD8">
        <w:rPr>
          <w:rFonts w:ascii="Times New Roman" w:hAnsi="宋体" w:hint="eastAsia"/>
          <w:noProof/>
          <w:sz w:val="24"/>
          <w:szCs w:val="24"/>
        </w:rPr>
        <w:t>39</w:t>
      </w:r>
      <w:r w:rsidR="00321BD8">
        <w:rPr>
          <w:rFonts w:ascii="Times New Roman" w:hAnsi="宋体" w:hint="eastAsia"/>
          <w:noProof/>
          <w:sz w:val="24"/>
          <w:szCs w:val="24"/>
        </w:rPr>
        <w:t>个结果中，有</w:t>
      </w:r>
      <w:r w:rsidR="00D03F22">
        <w:rPr>
          <w:rFonts w:ascii="Times New Roman" w:hAnsi="宋体" w:hint="eastAsia"/>
          <w:noProof/>
          <w:sz w:val="24"/>
          <w:szCs w:val="24"/>
        </w:rPr>
        <w:t>38</w:t>
      </w:r>
      <w:r w:rsidR="00D03F22">
        <w:rPr>
          <w:rFonts w:ascii="Times New Roman" w:hAnsi="宋体" w:hint="eastAsia"/>
          <w:noProof/>
          <w:sz w:val="24"/>
          <w:szCs w:val="24"/>
        </w:rPr>
        <w:t>个结果满意，占</w:t>
      </w:r>
      <w:r w:rsidR="00321BD8">
        <w:rPr>
          <w:rFonts w:ascii="Times New Roman" w:hAnsi="宋体" w:hint="eastAsia"/>
          <w:noProof/>
          <w:sz w:val="24"/>
          <w:szCs w:val="24"/>
        </w:rPr>
        <w:t>97.4</w:t>
      </w:r>
      <w:r w:rsidR="00D03F22">
        <w:rPr>
          <w:rFonts w:ascii="Times New Roman" w:hAnsi="宋体" w:hint="eastAsia"/>
          <w:noProof/>
          <w:sz w:val="24"/>
          <w:szCs w:val="24"/>
        </w:rPr>
        <w:t>%</w:t>
      </w:r>
      <w:r w:rsidR="00D03F22">
        <w:rPr>
          <w:rFonts w:ascii="Times New Roman" w:hAnsi="宋体" w:hint="eastAsia"/>
          <w:noProof/>
          <w:sz w:val="24"/>
          <w:szCs w:val="24"/>
        </w:rPr>
        <w:t>，</w:t>
      </w:r>
      <w:r w:rsidR="00D03F22">
        <w:rPr>
          <w:rFonts w:ascii="Times New Roman" w:hAnsi="宋体" w:hint="eastAsia"/>
          <w:noProof/>
          <w:sz w:val="24"/>
          <w:szCs w:val="24"/>
        </w:rPr>
        <w:t>1</w:t>
      </w:r>
      <w:r w:rsidR="00D03F22">
        <w:rPr>
          <w:rFonts w:ascii="Times New Roman" w:hAnsi="宋体" w:hint="eastAsia"/>
          <w:noProof/>
          <w:sz w:val="24"/>
          <w:szCs w:val="24"/>
        </w:rPr>
        <w:t>个结果离群，占</w:t>
      </w:r>
      <w:r w:rsidR="00D03F22">
        <w:rPr>
          <w:rFonts w:ascii="Times New Roman" w:hAnsi="宋体" w:hint="eastAsia"/>
          <w:noProof/>
          <w:sz w:val="24"/>
          <w:szCs w:val="24"/>
        </w:rPr>
        <w:t>2.</w:t>
      </w:r>
      <w:r w:rsidR="00321BD8">
        <w:rPr>
          <w:rFonts w:ascii="Times New Roman" w:hAnsi="宋体" w:hint="eastAsia"/>
          <w:noProof/>
          <w:sz w:val="24"/>
          <w:szCs w:val="24"/>
        </w:rPr>
        <w:t>6</w:t>
      </w:r>
      <w:r w:rsidR="00D03F22">
        <w:rPr>
          <w:rFonts w:ascii="Times New Roman" w:hAnsi="宋体" w:hint="eastAsia"/>
          <w:noProof/>
          <w:sz w:val="24"/>
          <w:szCs w:val="24"/>
        </w:rPr>
        <w:t>%</w:t>
      </w:r>
      <w:r>
        <w:rPr>
          <w:rFonts w:ascii="Times New Roman" w:hAnsi="宋体" w:hint="eastAsia"/>
          <w:noProof/>
          <w:sz w:val="24"/>
          <w:szCs w:val="24"/>
        </w:rPr>
        <w:t>；</w:t>
      </w:r>
      <w:r w:rsidR="00D03F22">
        <w:rPr>
          <w:rFonts w:ascii="Times New Roman" w:hAnsi="宋体" w:hint="eastAsia"/>
          <w:noProof/>
          <w:sz w:val="24"/>
          <w:szCs w:val="24"/>
        </w:rPr>
        <w:t>使用</w:t>
      </w:r>
      <w:r w:rsidR="00D03F22" w:rsidRPr="00D03F22">
        <w:rPr>
          <w:rFonts w:ascii="Times New Roman" w:hAnsi="宋体" w:hint="eastAsia"/>
          <w:noProof/>
          <w:sz w:val="24"/>
          <w:szCs w:val="24"/>
        </w:rPr>
        <w:t>青岛高科园海博生物技术有限公司</w:t>
      </w:r>
      <w:r w:rsidR="00D03F22">
        <w:rPr>
          <w:rFonts w:ascii="Times New Roman" w:hAnsi="宋体" w:hint="eastAsia"/>
          <w:noProof/>
          <w:sz w:val="24"/>
          <w:szCs w:val="24"/>
        </w:rPr>
        <w:t>培养基的实验室共</w:t>
      </w:r>
      <w:r w:rsidR="00D03F22">
        <w:rPr>
          <w:rFonts w:ascii="Times New Roman" w:hAnsi="宋体" w:hint="eastAsia"/>
          <w:noProof/>
          <w:sz w:val="24"/>
          <w:szCs w:val="24"/>
        </w:rPr>
        <w:t>4</w:t>
      </w:r>
      <w:r w:rsidR="00D03F22">
        <w:rPr>
          <w:rFonts w:ascii="Times New Roman" w:hAnsi="宋体" w:hint="eastAsia"/>
          <w:noProof/>
          <w:sz w:val="24"/>
          <w:szCs w:val="24"/>
        </w:rPr>
        <w:t>家，占</w:t>
      </w:r>
      <w:r w:rsidR="00321BD8">
        <w:rPr>
          <w:rFonts w:ascii="Times New Roman" w:hAnsi="宋体" w:hint="eastAsia"/>
          <w:noProof/>
          <w:sz w:val="24"/>
          <w:szCs w:val="24"/>
        </w:rPr>
        <w:t>总体的</w:t>
      </w:r>
      <w:r w:rsidR="00331F58">
        <w:rPr>
          <w:rFonts w:ascii="Times New Roman" w:hAnsi="宋体" w:hint="eastAsia"/>
          <w:noProof/>
          <w:sz w:val="24"/>
          <w:szCs w:val="24"/>
        </w:rPr>
        <w:t>6.9</w:t>
      </w:r>
      <w:r w:rsidR="00D03F22">
        <w:rPr>
          <w:rFonts w:ascii="Times New Roman" w:hAnsi="宋体" w:hint="eastAsia"/>
          <w:noProof/>
          <w:sz w:val="24"/>
          <w:szCs w:val="24"/>
        </w:rPr>
        <w:t>%</w:t>
      </w:r>
      <w:r w:rsidR="00D03F22">
        <w:rPr>
          <w:rFonts w:ascii="Times New Roman" w:hAnsi="宋体" w:hint="eastAsia"/>
          <w:noProof/>
          <w:sz w:val="24"/>
          <w:szCs w:val="24"/>
        </w:rPr>
        <w:t>，</w:t>
      </w:r>
      <w:r w:rsidR="00D03F22">
        <w:rPr>
          <w:rFonts w:ascii="Times New Roman" w:hAnsi="宋体" w:hint="eastAsia"/>
          <w:noProof/>
          <w:sz w:val="24"/>
          <w:szCs w:val="24"/>
        </w:rPr>
        <w:t>4</w:t>
      </w:r>
      <w:r w:rsidR="00D03F22">
        <w:rPr>
          <w:rFonts w:ascii="Times New Roman" w:hAnsi="宋体" w:hint="eastAsia"/>
          <w:noProof/>
          <w:sz w:val="24"/>
          <w:szCs w:val="24"/>
        </w:rPr>
        <w:t>个结果</w:t>
      </w:r>
      <w:r w:rsidR="00321BD8">
        <w:rPr>
          <w:rFonts w:ascii="Times New Roman" w:hAnsi="宋体" w:hint="eastAsia"/>
          <w:noProof/>
          <w:sz w:val="24"/>
          <w:szCs w:val="24"/>
        </w:rPr>
        <w:t>均</w:t>
      </w:r>
      <w:r w:rsidR="00D03F22">
        <w:rPr>
          <w:rFonts w:ascii="Times New Roman" w:hAnsi="宋体" w:hint="eastAsia"/>
          <w:noProof/>
          <w:sz w:val="24"/>
          <w:szCs w:val="24"/>
        </w:rPr>
        <w:t>满意；使用</w:t>
      </w:r>
      <w:r w:rsidR="00D03F22" w:rsidRPr="00D03F22">
        <w:rPr>
          <w:rFonts w:ascii="Times New Roman" w:hAnsi="宋体" w:hint="eastAsia"/>
          <w:noProof/>
          <w:sz w:val="24"/>
          <w:szCs w:val="24"/>
        </w:rPr>
        <w:t>杭州百思生物技术有限公司</w:t>
      </w:r>
      <w:r w:rsidR="00D03F22">
        <w:rPr>
          <w:rFonts w:ascii="Times New Roman" w:hAnsi="宋体" w:hint="eastAsia"/>
          <w:noProof/>
          <w:sz w:val="24"/>
          <w:szCs w:val="24"/>
        </w:rPr>
        <w:t>培养基的实验室</w:t>
      </w:r>
      <w:r w:rsidR="00D03F22">
        <w:rPr>
          <w:rFonts w:ascii="Times New Roman" w:hAnsi="宋体" w:hint="eastAsia"/>
          <w:noProof/>
          <w:sz w:val="24"/>
          <w:szCs w:val="24"/>
        </w:rPr>
        <w:t>1</w:t>
      </w:r>
      <w:r w:rsidR="00D03F22">
        <w:rPr>
          <w:rFonts w:ascii="Times New Roman" w:hAnsi="宋体" w:hint="eastAsia"/>
          <w:noProof/>
          <w:sz w:val="24"/>
          <w:szCs w:val="24"/>
        </w:rPr>
        <w:t>家，占</w:t>
      </w:r>
      <w:r w:rsidR="00321BD8">
        <w:rPr>
          <w:rFonts w:ascii="Times New Roman" w:hAnsi="宋体" w:hint="eastAsia"/>
          <w:noProof/>
          <w:sz w:val="24"/>
          <w:szCs w:val="24"/>
        </w:rPr>
        <w:t>总体的</w:t>
      </w:r>
      <w:r w:rsidR="00331F58">
        <w:rPr>
          <w:rFonts w:ascii="Times New Roman" w:hAnsi="宋体" w:hint="eastAsia"/>
          <w:noProof/>
          <w:sz w:val="24"/>
          <w:szCs w:val="24"/>
        </w:rPr>
        <w:t>1.7</w:t>
      </w:r>
      <w:r w:rsidR="00D03F22">
        <w:rPr>
          <w:rFonts w:ascii="Times New Roman" w:hAnsi="宋体" w:hint="eastAsia"/>
          <w:noProof/>
          <w:sz w:val="24"/>
          <w:szCs w:val="24"/>
        </w:rPr>
        <w:t>%</w:t>
      </w:r>
      <w:r w:rsidR="00D03F22">
        <w:rPr>
          <w:rFonts w:ascii="Times New Roman" w:hAnsi="宋体" w:hint="eastAsia"/>
          <w:noProof/>
          <w:sz w:val="24"/>
          <w:szCs w:val="24"/>
        </w:rPr>
        <w:t>，</w:t>
      </w:r>
      <w:r w:rsidR="00D03F22">
        <w:rPr>
          <w:rFonts w:ascii="Times New Roman" w:hAnsi="宋体" w:hint="eastAsia"/>
          <w:noProof/>
          <w:sz w:val="24"/>
          <w:szCs w:val="24"/>
        </w:rPr>
        <w:t>1</w:t>
      </w:r>
      <w:r w:rsidR="00D03F22">
        <w:rPr>
          <w:rFonts w:ascii="Times New Roman" w:hAnsi="宋体" w:hint="eastAsia"/>
          <w:noProof/>
          <w:sz w:val="24"/>
          <w:szCs w:val="24"/>
        </w:rPr>
        <w:t>个结果离群；使用</w:t>
      </w:r>
      <w:r w:rsidR="00D03F22" w:rsidRPr="00D03F22">
        <w:rPr>
          <w:rFonts w:ascii="Times New Roman" w:hAnsi="宋体" w:hint="eastAsia"/>
          <w:noProof/>
          <w:sz w:val="24"/>
          <w:szCs w:val="24"/>
        </w:rPr>
        <w:t>北京奥博星生物技术有限责任公司</w:t>
      </w:r>
      <w:r w:rsidR="00D03F22">
        <w:rPr>
          <w:rFonts w:ascii="Times New Roman" w:hAnsi="宋体" w:hint="eastAsia"/>
          <w:noProof/>
          <w:sz w:val="24"/>
          <w:szCs w:val="24"/>
        </w:rPr>
        <w:t>、</w:t>
      </w:r>
      <w:r w:rsidR="00D03F22" w:rsidRPr="00D03F22">
        <w:rPr>
          <w:rFonts w:ascii="Times New Roman" w:hAnsi="宋体" w:hint="eastAsia"/>
          <w:noProof/>
          <w:sz w:val="24"/>
          <w:szCs w:val="24"/>
        </w:rPr>
        <w:t>日水製藥、广东环凯微生物科技有限公司</w:t>
      </w:r>
      <w:r w:rsidR="00D03F22">
        <w:rPr>
          <w:rFonts w:ascii="Times New Roman" w:hAnsi="宋体" w:hint="eastAsia"/>
          <w:noProof/>
          <w:sz w:val="24"/>
          <w:szCs w:val="24"/>
        </w:rPr>
        <w:t>培养基的实验室各</w:t>
      </w:r>
      <w:r w:rsidR="00D03F22">
        <w:rPr>
          <w:rFonts w:ascii="Times New Roman" w:hAnsi="宋体" w:hint="eastAsia"/>
          <w:noProof/>
          <w:sz w:val="24"/>
          <w:szCs w:val="24"/>
        </w:rPr>
        <w:t>1</w:t>
      </w:r>
      <w:r w:rsidR="00D03F22">
        <w:rPr>
          <w:rFonts w:ascii="Times New Roman" w:hAnsi="宋体" w:hint="eastAsia"/>
          <w:noProof/>
          <w:sz w:val="24"/>
          <w:szCs w:val="24"/>
        </w:rPr>
        <w:t>家，均占</w:t>
      </w:r>
      <w:r w:rsidR="00321BD8">
        <w:rPr>
          <w:rFonts w:ascii="Times New Roman" w:hAnsi="宋体" w:hint="eastAsia"/>
          <w:noProof/>
          <w:sz w:val="24"/>
          <w:szCs w:val="24"/>
        </w:rPr>
        <w:t>总体的</w:t>
      </w:r>
      <w:r w:rsidR="00331F58">
        <w:rPr>
          <w:rFonts w:ascii="Times New Roman" w:hAnsi="宋体" w:hint="eastAsia"/>
          <w:noProof/>
          <w:sz w:val="24"/>
          <w:szCs w:val="24"/>
        </w:rPr>
        <w:t>1.7</w:t>
      </w:r>
      <w:r w:rsidR="00D03F22">
        <w:rPr>
          <w:rFonts w:ascii="Times New Roman" w:hAnsi="宋体" w:hint="eastAsia"/>
          <w:noProof/>
          <w:sz w:val="24"/>
          <w:szCs w:val="24"/>
        </w:rPr>
        <w:t>%</w:t>
      </w:r>
      <w:r w:rsidR="00D03F22">
        <w:rPr>
          <w:rFonts w:ascii="Times New Roman" w:hAnsi="宋体" w:hint="eastAsia"/>
          <w:noProof/>
          <w:sz w:val="24"/>
          <w:szCs w:val="24"/>
        </w:rPr>
        <w:t>，结果</w:t>
      </w:r>
      <w:r w:rsidR="00321BD8">
        <w:rPr>
          <w:rFonts w:ascii="Times New Roman" w:hAnsi="宋体" w:hint="eastAsia"/>
          <w:noProof/>
          <w:sz w:val="24"/>
          <w:szCs w:val="24"/>
        </w:rPr>
        <w:t>均满意</w:t>
      </w:r>
      <w:r w:rsidR="00331F58">
        <w:rPr>
          <w:rFonts w:ascii="Times New Roman" w:hAnsi="宋体" w:hint="eastAsia"/>
          <w:noProof/>
          <w:sz w:val="24"/>
          <w:szCs w:val="24"/>
        </w:rPr>
        <w:t>；未反馈信息的有</w:t>
      </w:r>
      <w:r w:rsidR="00331F58">
        <w:rPr>
          <w:rFonts w:ascii="Times New Roman" w:hAnsi="宋体" w:hint="eastAsia"/>
          <w:noProof/>
          <w:sz w:val="24"/>
          <w:szCs w:val="24"/>
        </w:rPr>
        <w:t>11</w:t>
      </w:r>
      <w:r w:rsidR="00331F58">
        <w:rPr>
          <w:rFonts w:ascii="Times New Roman" w:hAnsi="宋体" w:hint="eastAsia"/>
          <w:noProof/>
          <w:sz w:val="24"/>
          <w:szCs w:val="24"/>
        </w:rPr>
        <w:t>家，占总体的</w:t>
      </w:r>
      <w:r w:rsidR="00331F58">
        <w:rPr>
          <w:rFonts w:ascii="Times New Roman" w:hAnsi="宋体" w:hint="eastAsia"/>
          <w:noProof/>
          <w:sz w:val="24"/>
          <w:szCs w:val="24"/>
        </w:rPr>
        <w:t>19.0%</w:t>
      </w:r>
      <w:r w:rsidR="00331F58">
        <w:rPr>
          <w:rFonts w:ascii="Times New Roman" w:hAnsi="宋体" w:hint="eastAsia"/>
          <w:noProof/>
          <w:sz w:val="24"/>
          <w:szCs w:val="24"/>
        </w:rPr>
        <w:t>。</w:t>
      </w:r>
    </w:p>
    <w:p w:rsidR="008909C6" w:rsidRPr="008909C6" w:rsidRDefault="008909C6" w:rsidP="008909C6">
      <w:pPr>
        <w:spacing w:line="360" w:lineRule="auto"/>
        <w:ind w:firstLineChars="200" w:firstLine="420"/>
        <w:jc w:val="center"/>
        <w:rPr>
          <w:rFonts w:ascii="Times New Roman" w:hAnsi="宋体"/>
          <w:noProof/>
          <w:szCs w:val="21"/>
        </w:rPr>
      </w:pPr>
      <w:r>
        <w:rPr>
          <w:rFonts w:ascii="Times New Roman" w:hAnsi="宋体" w:hint="eastAsia"/>
          <w:noProof/>
          <w:szCs w:val="21"/>
        </w:rPr>
        <w:t>表</w:t>
      </w:r>
      <w:r w:rsidR="00D37517">
        <w:rPr>
          <w:rFonts w:ascii="Times New Roman" w:hAnsi="宋体" w:hint="eastAsia"/>
          <w:noProof/>
          <w:szCs w:val="21"/>
        </w:rPr>
        <w:t>2</w:t>
      </w:r>
      <w:r>
        <w:rPr>
          <w:rFonts w:ascii="Times New Roman" w:hAnsi="宋体" w:hint="eastAsia"/>
          <w:noProof/>
          <w:szCs w:val="21"/>
        </w:rPr>
        <w:t>：</w:t>
      </w:r>
      <w:r w:rsidR="000A2290">
        <w:rPr>
          <w:rFonts w:ascii="Times New Roman" w:hAnsi="宋体" w:hint="eastAsia"/>
          <w:noProof/>
          <w:szCs w:val="21"/>
        </w:rPr>
        <w:t>菌落总数项目</w:t>
      </w:r>
      <w:r w:rsidR="000A2290">
        <w:rPr>
          <w:rFonts w:ascii="Times New Roman" w:hAnsi="宋体" w:hint="eastAsia"/>
          <w:noProof/>
          <w:szCs w:val="21"/>
        </w:rPr>
        <w:t>-</w:t>
      </w:r>
      <w:r w:rsidR="00D03F22">
        <w:rPr>
          <w:rFonts w:ascii="Times New Roman" w:hAnsi="宋体" w:hint="eastAsia"/>
          <w:noProof/>
          <w:szCs w:val="21"/>
        </w:rPr>
        <w:t>培养基</w:t>
      </w:r>
      <w:r w:rsidRPr="008909C6">
        <w:rPr>
          <w:rFonts w:ascii="Times New Roman" w:hAnsi="宋体" w:hint="eastAsia"/>
          <w:noProof/>
          <w:szCs w:val="21"/>
        </w:rPr>
        <w:t>及结果满意率情况</w:t>
      </w:r>
    </w:p>
    <w:tbl>
      <w:tblPr>
        <w:tblStyle w:val="a6"/>
        <w:tblW w:w="0" w:type="auto"/>
        <w:tblLayout w:type="fixed"/>
        <w:tblLook w:val="04A0" w:firstRow="1" w:lastRow="0" w:firstColumn="1" w:lastColumn="0" w:noHBand="0" w:noVBand="1"/>
      </w:tblPr>
      <w:tblGrid>
        <w:gridCol w:w="1809"/>
        <w:gridCol w:w="851"/>
        <w:gridCol w:w="709"/>
        <w:gridCol w:w="850"/>
        <w:gridCol w:w="992"/>
        <w:gridCol w:w="851"/>
        <w:gridCol w:w="850"/>
        <w:gridCol w:w="891"/>
        <w:gridCol w:w="719"/>
      </w:tblGrid>
      <w:tr w:rsidR="008909C6" w:rsidRPr="008909C6" w:rsidTr="00331F58">
        <w:trPr>
          <w:trHeight w:val="658"/>
          <w:tblHeader/>
        </w:trPr>
        <w:tc>
          <w:tcPr>
            <w:tcW w:w="1809" w:type="dxa"/>
            <w:shd w:val="clear" w:color="auto" w:fill="D9D9D9" w:themeFill="background1" w:themeFillShade="D9"/>
            <w:vAlign w:val="center"/>
          </w:tcPr>
          <w:p w:rsidR="008909C6" w:rsidRPr="008909C6" w:rsidRDefault="008909C6" w:rsidP="008909C6">
            <w:pPr>
              <w:adjustRightInd w:val="0"/>
              <w:snapToGrid w:val="0"/>
              <w:jc w:val="center"/>
              <w:rPr>
                <w:rFonts w:ascii="Times New Roman" w:hAnsi="宋体"/>
                <w:b/>
                <w:noProof/>
                <w:szCs w:val="21"/>
                <w:lang w:eastAsia="zh-CN"/>
              </w:rPr>
            </w:pPr>
            <w:r>
              <w:rPr>
                <w:rFonts w:ascii="Times New Roman" w:hAnsi="宋体" w:hint="eastAsia"/>
                <w:b/>
                <w:noProof/>
                <w:szCs w:val="21"/>
                <w:lang w:eastAsia="zh-CN"/>
              </w:rPr>
              <w:t>培养基生产厂家</w:t>
            </w:r>
          </w:p>
        </w:tc>
        <w:tc>
          <w:tcPr>
            <w:tcW w:w="851" w:type="dxa"/>
            <w:shd w:val="clear" w:color="auto" w:fill="D9D9D9" w:themeFill="background1" w:themeFillShade="D9"/>
            <w:vAlign w:val="center"/>
          </w:tcPr>
          <w:p w:rsidR="008909C6" w:rsidRPr="008909C6" w:rsidRDefault="008909C6"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实验室</w:t>
            </w:r>
          </w:p>
          <w:p w:rsidR="008909C6" w:rsidRPr="008909C6" w:rsidRDefault="008909C6"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数量</w:t>
            </w:r>
          </w:p>
        </w:tc>
        <w:tc>
          <w:tcPr>
            <w:tcW w:w="709" w:type="dxa"/>
            <w:shd w:val="clear" w:color="auto" w:fill="D9D9D9" w:themeFill="background1" w:themeFillShade="D9"/>
            <w:tcMar>
              <w:left w:w="28" w:type="dxa"/>
              <w:right w:w="28" w:type="dxa"/>
            </w:tcMar>
            <w:vAlign w:val="center"/>
          </w:tcPr>
          <w:p w:rsidR="008909C6" w:rsidRPr="008909C6" w:rsidRDefault="008909C6"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8909C6" w:rsidRPr="008909C6" w:rsidRDefault="008909C6" w:rsidP="005C5DF0">
            <w:pPr>
              <w:adjustRightInd w:val="0"/>
              <w:snapToGrid w:val="0"/>
              <w:jc w:val="center"/>
              <w:rPr>
                <w:rFonts w:ascii="Times New Roman" w:hAnsi="宋体"/>
                <w:b/>
                <w:noProof/>
                <w:spacing w:val="-8"/>
                <w:szCs w:val="21"/>
                <w:lang w:eastAsia="zh-CN"/>
              </w:rPr>
            </w:pPr>
            <w:r w:rsidRPr="008909C6">
              <w:rPr>
                <w:rFonts w:ascii="Times New Roman" w:hAnsi="宋体" w:hint="eastAsia"/>
                <w:b/>
                <w:noProof/>
                <w:spacing w:val="-8"/>
                <w:szCs w:val="21"/>
                <w:lang w:eastAsia="zh-CN"/>
              </w:rPr>
              <w:t>（</w:t>
            </w:r>
            <w:r w:rsidRPr="008909C6">
              <w:rPr>
                <w:rFonts w:ascii="Times New Roman" w:hAnsi="宋体" w:hint="eastAsia"/>
                <w:b/>
                <w:noProof/>
                <w:spacing w:val="-8"/>
                <w:szCs w:val="21"/>
                <w:lang w:eastAsia="zh-CN"/>
              </w:rPr>
              <w:t>%</w:t>
            </w:r>
            <w:r w:rsidRPr="008909C6">
              <w:rPr>
                <w:rFonts w:ascii="Times New Roman" w:hAnsi="宋体" w:hint="eastAsia"/>
                <w:b/>
                <w:noProof/>
                <w:spacing w:val="-8"/>
                <w:szCs w:val="21"/>
                <w:lang w:eastAsia="zh-CN"/>
              </w:rPr>
              <w:t>）</w:t>
            </w:r>
          </w:p>
        </w:tc>
        <w:tc>
          <w:tcPr>
            <w:tcW w:w="850" w:type="dxa"/>
            <w:shd w:val="clear" w:color="auto" w:fill="D9D9D9" w:themeFill="background1" w:themeFillShade="D9"/>
            <w:vAlign w:val="center"/>
          </w:tcPr>
          <w:p w:rsidR="008909C6" w:rsidRPr="008909C6" w:rsidRDefault="008909C6"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满意</w:t>
            </w:r>
          </w:p>
          <w:p w:rsidR="008909C6" w:rsidRPr="008909C6" w:rsidRDefault="008909C6"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992" w:type="dxa"/>
            <w:shd w:val="clear" w:color="auto" w:fill="D9D9D9" w:themeFill="background1" w:themeFillShade="D9"/>
            <w:vAlign w:val="center"/>
          </w:tcPr>
          <w:p w:rsidR="008909C6" w:rsidRPr="008909C6" w:rsidRDefault="008909C6"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8909C6" w:rsidRPr="008909C6" w:rsidRDefault="008909C6"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w:t>
            </w:r>
            <w:r w:rsidRPr="008909C6">
              <w:rPr>
                <w:rFonts w:ascii="Times New Roman" w:hAnsi="宋体" w:hint="eastAsia"/>
                <w:b/>
                <w:noProof/>
                <w:szCs w:val="21"/>
                <w:lang w:eastAsia="zh-CN"/>
              </w:rPr>
              <w:t>%</w:t>
            </w:r>
            <w:r w:rsidRPr="008909C6">
              <w:rPr>
                <w:rFonts w:ascii="Times New Roman" w:hAnsi="宋体" w:hint="eastAsia"/>
                <w:b/>
                <w:noProof/>
                <w:szCs w:val="21"/>
                <w:lang w:eastAsia="zh-CN"/>
              </w:rPr>
              <w:t>）</w:t>
            </w:r>
          </w:p>
        </w:tc>
        <w:tc>
          <w:tcPr>
            <w:tcW w:w="851" w:type="dxa"/>
            <w:shd w:val="clear" w:color="auto" w:fill="D9D9D9" w:themeFill="background1" w:themeFillShade="D9"/>
            <w:vAlign w:val="center"/>
          </w:tcPr>
          <w:p w:rsidR="008909C6" w:rsidRPr="008909C6" w:rsidRDefault="008909C6"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可疑</w:t>
            </w:r>
          </w:p>
          <w:p w:rsidR="008909C6" w:rsidRPr="008909C6" w:rsidRDefault="008909C6"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850" w:type="dxa"/>
            <w:shd w:val="clear" w:color="auto" w:fill="D9D9D9" w:themeFill="background1" w:themeFillShade="D9"/>
            <w:vAlign w:val="center"/>
          </w:tcPr>
          <w:p w:rsidR="008909C6" w:rsidRPr="008909C6" w:rsidRDefault="008909C6"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8909C6" w:rsidRPr="008909C6" w:rsidRDefault="008909C6"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w:t>
            </w:r>
            <w:r w:rsidRPr="008909C6">
              <w:rPr>
                <w:rFonts w:ascii="Times New Roman" w:hAnsi="宋体" w:hint="eastAsia"/>
                <w:b/>
                <w:noProof/>
                <w:szCs w:val="21"/>
                <w:lang w:eastAsia="zh-CN"/>
              </w:rPr>
              <w:t>%</w:t>
            </w:r>
            <w:r w:rsidRPr="008909C6">
              <w:rPr>
                <w:rFonts w:ascii="Times New Roman" w:hAnsi="宋体" w:hint="eastAsia"/>
                <w:b/>
                <w:noProof/>
                <w:szCs w:val="21"/>
                <w:lang w:eastAsia="zh-CN"/>
              </w:rPr>
              <w:t>）</w:t>
            </w:r>
          </w:p>
        </w:tc>
        <w:tc>
          <w:tcPr>
            <w:tcW w:w="891" w:type="dxa"/>
            <w:shd w:val="clear" w:color="auto" w:fill="D9D9D9" w:themeFill="background1" w:themeFillShade="D9"/>
            <w:vAlign w:val="center"/>
          </w:tcPr>
          <w:p w:rsidR="008909C6" w:rsidRPr="008909C6" w:rsidRDefault="003B19DF" w:rsidP="005C5DF0">
            <w:pPr>
              <w:adjustRightInd w:val="0"/>
              <w:snapToGrid w:val="0"/>
              <w:jc w:val="center"/>
              <w:rPr>
                <w:rFonts w:ascii="Times New Roman" w:hAnsi="宋体"/>
                <w:b/>
                <w:noProof/>
                <w:szCs w:val="21"/>
                <w:lang w:eastAsia="zh-CN"/>
              </w:rPr>
            </w:pPr>
            <w:r>
              <w:rPr>
                <w:rFonts w:ascii="Times New Roman" w:hAnsi="宋体" w:hint="eastAsia"/>
                <w:b/>
                <w:noProof/>
                <w:szCs w:val="21"/>
                <w:lang w:eastAsia="zh-CN"/>
              </w:rPr>
              <w:t>离群</w:t>
            </w:r>
          </w:p>
          <w:p w:rsidR="008909C6" w:rsidRPr="008909C6" w:rsidRDefault="008909C6"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719" w:type="dxa"/>
            <w:shd w:val="clear" w:color="auto" w:fill="D9D9D9" w:themeFill="background1" w:themeFillShade="D9"/>
            <w:vAlign w:val="center"/>
          </w:tcPr>
          <w:p w:rsidR="008909C6" w:rsidRPr="008909C6" w:rsidRDefault="008909C6"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8909C6" w:rsidRPr="008909C6" w:rsidRDefault="008909C6" w:rsidP="005C5DF0">
            <w:pPr>
              <w:adjustRightInd w:val="0"/>
              <w:snapToGrid w:val="0"/>
              <w:jc w:val="center"/>
              <w:rPr>
                <w:rFonts w:ascii="Times New Roman" w:hAnsi="宋体"/>
                <w:b/>
                <w:noProof/>
                <w:szCs w:val="21"/>
                <w:lang w:eastAsia="zh-CN"/>
              </w:rPr>
            </w:pPr>
            <w:r w:rsidRPr="008909C6">
              <w:rPr>
                <w:rFonts w:ascii="Times New Roman" w:hAnsi="宋体" w:hint="eastAsia"/>
                <w:b/>
                <w:noProof/>
                <w:sz w:val="20"/>
                <w:szCs w:val="21"/>
                <w:lang w:eastAsia="zh-CN"/>
              </w:rPr>
              <w:t>（</w:t>
            </w:r>
            <w:r w:rsidRPr="008909C6">
              <w:rPr>
                <w:rFonts w:ascii="Times New Roman" w:hAnsi="宋体" w:hint="eastAsia"/>
                <w:b/>
                <w:noProof/>
                <w:sz w:val="20"/>
                <w:szCs w:val="21"/>
                <w:lang w:eastAsia="zh-CN"/>
              </w:rPr>
              <w:t>%</w:t>
            </w:r>
            <w:r w:rsidRPr="008909C6">
              <w:rPr>
                <w:rFonts w:ascii="Times New Roman" w:hAnsi="宋体" w:hint="eastAsia"/>
                <w:b/>
                <w:noProof/>
                <w:sz w:val="20"/>
                <w:szCs w:val="21"/>
                <w:lang w:eastAsia="zh-CN"/>
              </w:rPr>
              <w:t>）</w:t>
            </w:r>
          </w:p>
        </w:tc>
      </w:tr>
      <w:tr w:rsidR="006556A3" w:rsidTr="00331F58">
        <w:trPr>
          <w:trHeight w:val="454"/>
        </w:trPr>
        <w:tc>
          <w:tcPr>
            <w:tcW w:w="1809" w:type="dxa"/>
            <w:vAlign w:val="center"/>
          </w:tcPr>
          <w:p w:rsidR="006556A3" w:rsidRPr="008909C6" w:rsidRDefault="006556A3" w:rsidP="005C5DF0">
            <w:pPr>
              <w:adjustRightInd w:val="0"/>
              <w:snapToGrid w:val="0"/>
              <w:jc w:val="center"/>
              <w:rPr>
                <w:rFonts w:ascii="Times New Roman" w:hAnsi="宋体"/>
                <w:noProof/>
                <w:szCs w:val="21"/>
                <w:lang w:eastAsia="zh-CN"/>
              </w:rPr>
            </w:pPr>
            <w:r w:rsidRPr="008909C6">
              <w:rPr>
                <w:rFonts w:ascii="Times New Roman" w:hAnsi="宋体" w:hint="eastAsia"/>
                <w:noProof/>
                <w:szCs w:val="21"/>
                <w:lang w:eastAsia="zh-CN"/>
              </w:rPr>
              <w:t>北京陆桥技术股份有限公司</w:t>
            </w:r>
          </w:p>
        </w:tc>
        <w:tc>
          <w:tcPr>
            <w:tcW w:w="851" w:type="dxa"/>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39</w:t>
            </w:r>
          </w:p>
        </w:tc>
        <w:tc>
          <w:tcPr>
            <w:tcW w:w="709" w:type="dxa"/>
            <w:vAlign w:val="center"/>
          </w:tcPr>
          <w:p w:rsidR="006556A3" w:rsidRPr="00331F58" w:rsidRDefault="006556A3" w:rsidP="00331F58">
            <w:pPr>
              <w:adjustRightInd w:val="0"/>
              <w:snapToGrid w:val="0"/>
              <w:jc w:val="center"/>
              <w:rPr>
                <w:rFonts w:ascii="Times New Roman" w:hAnsi="宋体"/>
                <w:noProof/>
                <w:szCs w:val="21"/>
                <w:lang w:eastAsia="zh-CN"/>
              </w:rPr>
            </w:pPr>
            <w:r w:rsidRPr="00331F58">
              <w:rPr>
                <w:rFonts w:ascii="Times New Roman" w:hAnsi="宋体"/>
                <w:noProof/>
                <w:szCs w:val="21"/>
                <w:lang w:eastAsia="zh-CN"/>
              </w:rPr>
              <w:t>67.2</w:t>
            </w:r>
          </w:p>
        </w:tc>
        <w:tc>
          <w:tcPr>
            <w:tcW w:w="850" w:type="dxa"/>
            <w:vAlign w:val="center"/>
          </w:tcPr>
          <w:p w:rsidR="006556A3" w:rsidRPr="003B19DF" w:rsidRDefault="006556A3" w:rsidP="003B19DF">
            <w:pPr>
              <w:adjustRightInd w:val="0"/>
              <w:snapToGrid w:val="0"/>
              <w:jc w:val="center"/>
              <w:rPr>
                <w:rFonts w:ascii="Times New Roman" w:hAnsi="宋体"/>
                <w:noProof/>
                <w:szCs w:val="21"/>
                <w:lang w:eastAsia="zh-CN"/>
              </w:rPr>
            </w:pPr>
            <w:r w:rsidRPr="003B19DF">
              <w:rPr>
                <w:rFonts w:ascii="Times New Roman" w:hAnsi="宋体"/>
                <w:noProof/>
                <w:szCs w:val="21"/>
                <w:lang w:eastAsia="zh-CN"/>
              </w:rPr>
              <w:t>38</w:t>
            </w:r>
          </w:p>
        </w:tc>
        <w:tc>
          <w:tcPr>
            <w:tcW w:w="992"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97.4</w:t>
            </w:r>
          </w:p>
        </w:tc>
        <w:tc>
          <w:tcPr>
            <w:tcW w:w="851" w:type="dxa"/>
            <w:vAlign w:val="center"/>
          </w:tcPr>
          <w:p w:rsidR="006556A3" w:rsidRPr="008909C6" w:rsidRDefault="006556A3" w:rsidP="00D37517">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6556A3" w:rsidRPr="008909C6" w:rsidRDefault="006556A3" w:rsidP="00D37517">
            <w:pPr>
              <w:adjustRightInd w:val="0"/>
              <w:snapToGrid w:val="0"/>
              <w:jc w:val="center"/>
              <w:rPr>
                <w:rFonts w:ascii="Times New Roman" w:hAnsi="宋体"/>
                <w:noProof/>
                <w:szCs w:val="21"/>
                <w:lang w:eastAsia="zh-CN"/>
              </w:rPr>
            </w:pPr>
            <w:r>
              <w:rPr>
                <w:rFonts w:ascii="Times New Roman" w:hAnsi="宋体" w:hint="eastAsia"/>
                <w:noProof/>
                <w:szCs w:val="21"/>
                <w:lang w:eastAsia="zh-CN"/>
              </w:rPr>
              <w:t>0.0</w:t>
            </w:r>
          </w:p>
        </w:tc>
        <w:tc>
          <w:tcPr>
            <w:tcW w:w="891"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1</w:t>
            </w:r>
          </w:p>
        </w:tc>
        <w:tc>
          <w:tcPr>
            <w:tcW w:w="719"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2.6</w:t>
            </w:r>
          </w:p>
        </w:tc>
      </w:tr>
      <w:tr w:rsidR="006556A3" w:rsidTr="00331F58">
        <w:trPr>
          <w:trHeight w:val="454"/>
        </w:trPr>
        <w:tc>
          <w:tcPr>
            <w:tcW w:w="1809" w:type="dxa"/>
            <w:vAlign w:val="center"/>
          </w:tcPr>
          <w:p w:rsidR="006556A3" w:rsidRPr="008909C6" w:rsidRDefault="006556A3" w:rsidP="005C5DF0">
            <w:pPr>
              <w:adjustRightInd w:val="0"/>
              <w:snapToGrid w:val="0"/>
              <w:jc w:val="center"/>
              <w:rPr>
                <w:rFonts w:ascii="Times New Roman" w:hAnsi="宋体"/>
                <w:noProof/>
                <w:spacing w:val="-6"/>
                <w:szCs w:val="21"/>
                <w:lang w:eastAsia="zh-CN"/>
              </w:rPr>
            </w:pPr>
            <w:r w:rsidRPr="008909C6">
              <w:rPr>
                <w:rFonts w:ascii="Times New Roman" w:hAnsi="宋体" w:hint="eastAsia"/>
                <w:noProof/>
                <w:spacing w:val="-6"/>
                <w:szCs w:val="21"/>
                <w:lang w:eastAsia="zh-CN"/>
              </w:rPr>
              <w:t>青岛高科园海博生物技术有限公司</w:t>
            </w:r>
          </w:p>
        </w:tc>
        <w:tc>
          <w:tcPr>
            <w:tcW w:w="851" w:type="dxa"/>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4</w:t>
            </w:r>
          </w:p>
        </w:tc>
        <w:tc>
          <w:tcPr>
            <w:tcW w:w="709" w:type="dxa"/>
            <w:vAlign w:val="center"/>
          </w:tcPr>
          <w:p w:rsidR="006556A3" w:rsidRPr="00331F58" w:rsidRDefault="006556A3" w:rsidP="00331F58">
            <w:pPr>
              <w:adjustRightInd w:val="0"/>
              <w:snapToGrid w:val="0"/>
              <w:jc w:val="center"/>
              <w:rPr>
                <w:rFonts w:ascii="Times New Roman" w:hAnsi="宋体"/>
                <w:noProof/>
                <w:szCs w:val="21"/>
                <w:lang w:eastAsia="zh-CN"/>
              </w:rPr>
            </w:pPr>
            <w:r w:rsidRPr="00331F58">
              <w:rPr>
                <w:rFonts w:ascii="Times New Roman" w:hAnsi="宋体"/>
                <w:noProof/>
                <w:szCs w:val="21"/>
                <w:lang w:eastAsia="zh-CN"/>
              </w:rPr>
              <w:t>6.9</w:t>
            </w:r>
          </w:p>
        </w:tc>
        <w:tc>
          <w:tcPr>
            <w:tcW w:w="850" w:type="dxa"/>
            <w:vAlign w:val="center"/>
          </w:tcPr>
          <w:p w:rsidR="006556A3" w:rsidRPr="003B19DF" w:rsidRDefault="006556A3" w:rsidP="003B19DF">
            <w:pPr>
              <w:adjustRightInd w:val="0"/>
              <w:snapToGrid w:val="0"/>
              <w:jc w:val="center"/>
              <w:rPr>
                <w:rFonts w:ascii="Times New Roman" w:hAnsi="宋体"/>
                <w:noProof/>
                <w:szCs w:val="21"/>
                <w:lang w:eastAsia="zh-CN"/>
              </w:rPr>
            </w:pPr>
            <w:r w:rsidRPr="003B19DF">
              <w:rPr>
                <w:rFonts w:ascii="Times New Roman" w:hAnsi="宋体"/>
                <w:noProof/>
                <w:szCs w:val="21"/>
                <w:lang w:eastAsia="zh-CN"/>
              </w:rPr>
              <w:t>4</w:t>
            </w:r>
          </w:p>
        </w:tc>
        <w:tc>
          <w:tcPr>
            <w:tcW w:w="992"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100.0</w:t>
            </w:r>
          </w:p>
        </w:tc>
        <w:tc>
          <w:tcPr>
            <w:tcW w:w="851" w:type="dxa"/>
            <w:vAlign w:val="center"/>
          </w:tcPr>
          <w:p w:rsidR="006556A3" w:rsidRPr="008909C6" w:rsidRDefault="006556A3" w:rsidP="00D37517">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6556A3" w:rsidRDefault="006556A3" w:rsidP="001E602F">
            <w:pPr>
              <w:jc w:val="center"/>
            </w:pPr>
            <w:r w:rsidRPr="009E18A6">
              <w:rPr>
                <w:rFonts w:ascii="Times New Roman" w:hAnsi="宋体" w:hint="eastAsia"/>
                <w:noProof/>
                <w:szCs w:val="21"/>
                <w:lang w:eastAsia="zh-CN"/>
              </w:rPr>
              <w:t>0.0</w:t>
            </w:r>
          </w:p>
        </w:tc>
        <w:tc>
          <w:tcPr>
            <w:tcW w:w="891"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0</w:t>
            </w:r>
          </w:p>
        </w:tc>
        <w:tc>
          <w:tcPr>
            <w:tcW w:w="719"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0.0</w:t>
            </w:r>
          </w:p>
        </w:tc>
      </w:tr>
      <w:tr w:rsidR="006556A3" w:rsidTr="00331F58">
        <w:trPr>
          <w:trHeight w:val="454"/>
        </w:trPr>
        <w:tc>
          <w:tcPr>
            <w:tcW w:w="1809" w:type="dxa"/>
            <w:vAlign w:val="center"/>
          </w:tcPr>
          <w:p w:rsidR="006556A3" w:rsidRPr="008909C6" w:rsidRDefault="006556A3" w:rsidP="005C5DF0">
            <w:pPr>
              <w:adjustRightInd w:val="0"/>
              <w:snapToGrid w:val="0"/>
              <w:jc w:val="center"/>
              <w:rPr>
                <w:rFonts w:ascii="Times New Roman" w:hAnsi="宋体"/>
                <w:noProof/>
                <w:szCs w:val="21"/>
                <w:lang w:eastAsia="zh-CN"/>
              </w:rPr>
            </w:pPr>
            <w:r w:rsidRPr="008909C6">
              <w:rPr>
                <w:rFonts w:ascii="Times New Roman" w:hAnsi="宋体" w:hint="eastAsia"/>
                <w:noProof/>
                <w:szCs w:val="21"/>
                <w:lang w:eastAsia="zh-CN"/>
              </w:rPr>
              <w:t>杭州百思生物技术有限公司</w:t>
            </w:r>
          </w:p>
        </w:tc>
        <w:tc>
          <w:tcPr>
            <w:tcW w:w="851" w:type="dxa"/>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709" w:type="dxa"/>
            <w:vAlign w:val="center"/>
          </w:tcPr>
          <w:p w:rsidR="006556A3" w:rsidRPr="00331F58" w:rsidRDefault="006556A3" w:rsidP="00331F58">
            <w:pPr>
              <w:adjustRightInd w:val="0"/>
              <w:snapToGrid w:val="0"/>
              <w:jc w:val="center"/>
              <w:rPr>
                <w:rFonts w:ascii="Times New Roman" w:hAnsi="宋体"/>
                <w:noProof/>
                <w:szCs w:val="21"/>
                <w:lang w:eastAsia="zh-CN"/>
              </w:rPr>
            </w:pPr>
            <w:r w:rsidRPr="00331F58">
              <w:rPr>
                <w:rFonts w:ascii="Times New Roman" w:hAnsi="宋体"/>
                <w:noProof/>
                <w:szCs w:val="21"/>
                <w:lang w:eastAsia="zh-CN"/>
              </w:rPr>
              <w:t>1.7</w:t>
            </w:r>
          </w:p>
        </w:tc>
        <w:tc>
          <w:tcPr>
            <w:tcW w:w="850" w:type="dxa"/>
            <w:vAlign w:val="center"/>
          </w:tcPr>
          <w:p w:rsidR="006556A3" w:rsidRPr="003B19DF" w:rsidRDefault="006556A3" w:rsidP="003B19DF">
            <w:pPr>
              <w:adjustRightInd w:val="0"/>
              <w:snapToGrid w:val="0"/>
              <w:jc w:val="center"/>
              <w:rPr>
                <w:rFonts w:ascii="Times New Roman" w:hAnsi="宋体"/>
                <w:noProof/>
                <w:szCs w:val="21"/>
                <w:lang w:eastAsia="zh-CN"/>
              </w:rPr>
            </w:pPr>
            <w:r w:rsidRPr="003B19DF">
              <w:rPr>
                <w:rFonts w:ascii="Times New Roman" w:hAnsi="宋体"/>
                <w:noProof/>
                <w:szCs w:val="21"/>
                <w:lang w:eastAsia="zh-CN"/>
              </w:rPr>
              <w:t>0</w:t>
            </w:r>
          </w:p>
        </w:tc>
        <w:tc>
          <w:tcPr>
            <w:tcW w:w="992"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0.0</w:t>
            </w:r>
          </w:p>
        </w:tc>
        <w:tc>
          <w:tcPr>
            <w:tcW w:w="851" w:type="dxa"/>
            <w:vAlign w:val="center"/>
          </w:tcPr>
          <w:p w:rsidR="006556A3" w:rsidRPr="008909C6" w:rsidRDefault="006556A3" w:rsidP="00D37517">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6556A3" w:rsidRDefault="006556A3" w:rsidP="001E602F">
            <w:pPr>
              <w:jc w:val="center"/>
            </w:pPr>
            <w:r w:rsidRPr="009E18A6">
              <w:rPr>
                <w:rFonts w:ascii="Times New Roman" w:hAnsi="宋体" w:hint="eastAsia"/>
                <w:noProof/>
                <w:szCs w:val="21"/>
                <w:lang w:eastAsia="zh-CN"/>
              </w:rPr>
              <w:t>0.0</w:t>
            </w:r>
          </w:p>
        </w:tc>
        <w:tc>
          <w:tcPr>
            <w:tcW w:w="891"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1</w:t>
            </w:r>
          </w:p>
        </w:tc>
        <w:tc>
          <w:tcPr>
            <w:tcW w:w="719"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100.0</w:t>
            </w:r>
          </w:p>
        </w:tc>
      </w:tr>
      <w:tr w:rsidR="006556A3" w:rsidTr="00331F58">
        <w:trPr>
          <w:trHeight w:val="454"/>
        </w:trPr>
        <w:tc>
          <w:tcPr>
            <w:tcW w:w="1809" w:type="dxa"/>
            <w:vAlign w:val="center"/>
          </w:tcPr>
          <w:p w:rsidR="006556A3" w:rsidRPr="008909C6" w:rsidRDefault="006556A3" w:rsidP="005C5DF0">
            <w:pPr>
              <w:adjustRightInd w:val="0"/>
              <w:snapToGrid w:val="0"/>
              <w:jc w:val="center"/>
              <w:rPr>
                <w:rFonts w:ascii="Times New Roman" w:hAnsi="宋体"/>
                <w:noProof/>
                <w:spacing w:val="-6"/>
                <w:szCs w:val="21"/>
                <w:lang w:eastAsia="zh-CN"/>
              </w:rPr>
            </w:pPr>
            <w:r w:rsidRPr="008909C6">
              <w:rPr>
                <w:rFonts w:ascii="Times New Roman" w:hAnsi="宋体" w:hint="eastAsia"/>
                <w:noProof/>
                <w:spacing w:val="-6"/>
                <w:szCs w:val="21"/>
                <w:lang w:eastAsia="zh-CN"/>
              </w:rPr>
              <w:t>北京奥博星生物技术有限责任公司</w:t>
            </w:r>
          </w:p>
        </w:tc>
        <w:tc>
          <w:tcPr>
            <w:tcW w:w="851" w:type="dxa"/>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709" w:type="dxa"/>
            <w:vAlign w:val="center"/>
          </w:tcPr>
          <w:p w:rsidR="006556A3" w:rsidRPr="00331F58" w:rsidRDefault="006556A3" w:rsidP="00331F58">
            <w:pPr>
              <w:adjustRightInd w:val="0"/>
              <w:snapToGrid w:val="0"/>
              <w:jc w:val="center"/>
              <w:rPr>
                <w:rFonts w:ascii="Times New Roman" w:hAnsi="宋体"/>
                <w:noProof/>
                <w:szCs w:val="21"/>
                <w:lang w:eastAsia="zh-CN"/>
              </w:rPr>
            </w:pPr>
            <w:r w:rsidRPr="00331F58">
              <w:rPr>
                <w:rFonts w:ascii="Times New Roman" w:hAnsi="宋体"/>
                <w:noProof/>
                <w:szCs w:val="21"/>
                <w:lang w:eastAsia="zh-CN"/>
              </w:rPr>
              <w:t>1.7</w:t>
            </w:r>
          </w:p>
        </w:tc>
        <w:tc>
          <w:tcPr>
            <w:tcW w:w="850" w:type="dxa"/>
            <w:vAlign w:val="center"/>
          </w:tcPr>
          <w:p w:rsidR="006556A3" w:rsidRPr="003B19DF" w:rsidRDefault="006556A3" w:rsidP="003B19DF">
            <w:pPr>
              <w:adjustRightInd w:val="0"/>
              <w:snapToGrid w:val="0"/>
              <w:jc w:val="center"/>
              <w:rPr>
                <w:rFonts w:ascii="Times New Roman" w:hAnsi="宋体"/>
                <w:noProof/>
                <w:szCs w:val="21"/>
                <w:lang w:eastAsia="zh-CN"/>
              </w:rPr>
            </w:pPr>
            <w:r w:rsidRPr="003B19DF">
              <w:rPr>
                <w:rFonts w:ascii="Times New Roman" w:hAnsi="宋体"/>
                <w:noProof/>
                <w:szCs w:val="21"/>
                <w:lang w:eastAsia="zh-CN"/>
              </w:rPr>
              <w:t>1</w:t>
            </w:r>
          </w:p>
        </w:tc>
        <w:tc>
          <w:tcPr>
            <w:tcW w:w="992"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100.0</w:t>
            </w:r>
          </w:p>
        </w:tc>
        <w:tc>
          <w:tcPr>
            <w:tcW w:w="851" w:type="dxa"/>
            <w:vAlign w:val="center"/>
          </w:tcPr>
          <w:p w:rsidR="006556A3" w:rsidRPr="008909C6" w:rsidRDefault="006556A3" w:rsidP="00D37517">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6556A3" w:rsidRDefault="006556A3" w:rsidP="001E602F">
            <w:pPr>
              <w:jc w:val="center"/>
            </w:pPr>
            <w:r w:rsidRPr="009E18A6">
              <w:rPr>
                <w:rFonts w:ascii="Times New Roman" w:hAnsi="宋体" w:hint="eastAsia"/>
                <w:noProof/>
                <w:szCs w:val="21"/>
                <w:lang w:eastAsia="zh-CN"/>
              </w:rPr>
              <w:t>0.0</w:t>
            </w:r>
          </w:p>
        </w:tc>
        <w:tc>
          <w:tcPr>
            <w:tcW w:w="891"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0</w:t>
            </w:r>
          </w:p>
        </w:tc>
        <w:tc>
          <w:tcPr>
            <w:tcW w:w="719"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0.0</w:t>
            </w:r>
          </w:p>
        </w:tc>
      </w:tr>
      <w:tr w:rsidR="006556A3" w:rsidTr="00331F58">
        <w:trPr>
          <w:trHeight w:val="454"/>
        </w:trPr>
        <w:tc>
          <w:tcPr>
            <w:tcW w:w="1809" w:type="dxa"/>
            <w:tcMar>
              <w:left w:w="28" w:type="dxa"/>
              <w:right w:w="28" w:type="dxa"/>
            </w:tcMar>
            <w:vAlign w:val="center"/>
          </w:tcPr>
          <w:p w:rsidR="006556A3" w:rsidRPr="008909C6" w:rsidRDefault="006556A3" w:rsidP="005C5DF0">
            <w:pPr>
              <w:adjustRightInd w:val="0"/>
              <w:snapToGrid w:val="0"/>
              <w:jc w:val="center"/>
              <w:rPr>
                <w:rFonts w:ascii="Times New Roman" w:hAnsi="宋体"/>
                <w:noProof/>
                <w:spacing w:val="-10"/>
                <w:szCs w:val="21"/>
              </w:rPr>
            </w:pPr>
            <w:r w:rsidRPr="008909C6">
              <w:rPr>
                <w:rFonts w:ascii="Times New Roman" w:hAnsi="宋体" w:hint="eastAsia"/>
                <w:noProof/>
                <w:spacing w:val="-10"/>
                <w:szCs w:val="21"/>
              </w:rPr>
              <w:t>日水製藥</w:t>
            </w:r>
          </w:p>
        </w:tc>
        <w:tc>
          <w:tcPr>
            <w:tcW w:w="851" w:type="dxa"/>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709" w:type="dxa"/>
            <w:vAlign w:val="center"/>
          </w:tcPr>
          <w:p w:rsidR="006556A3" w:rsidRPr="00331F58" w:rsidRDefault="006556A3" w:rsidP="00331F58">
            <w:pPr>
              <w:adjustRightInd w:val="0"/>
              <w:snapToGrid w:val="0"/>
              <w:jc w:val="center"/>
              <w:rPr>
                <w:rFonts w:ascii="Times New Roman" w:hAnsi="宋体"/>
                <w:noProof/>
                <w:szCs w:val="21"/>
                <w:lang w:eastAsia="zh-CN"/>
              </w:rPr>
            </w:pPr>
            <w:r w:rsidRPr="00331F58">
              <w:rPr>
                <w:rFonts w:ascii="Times New Roman" w:hAnsi="宋体"/>
                <w:noProof/>
                <w:szCs w:val="21"/>
                <w:lang w:eastAsia="zh-CN"/>
              </w:rPr>
              <w:t>1.7</w:t>
            </w:r>
          </w:p>
        </w:tc>
        <w:tc>
          <w:tcPr>
            <w:tcW w:w="850" w:type="dxa"/>
            <w:vAlign w:val="center"/>
          </w:tcPr>
          <w:p w:rsidR="006556A3" w:rsidRPr="003B19DF" w:rsidRDefault="006556A3" w:rsidP="003B19DF">
            <w:pPr>
              <w:adjustRightInd w:val="0"/>
              <w:snapToGrid w:val="0"/>
              <w:jc w:val="center"/>
              <w:rPr>
                <w:rFonts w:ascii="Times New Roman" w:hAnsi="宋体"/>
                <w:noProof/>
                <w:szCs w:val="21"/>
                <w:lang w:eastAsia="zh-CN"/>
              </w:rPr>
            </w:pPr>
            <w:r w:rsidRPr="003B19DF">
              <w:rPr>
                <w:rFonts w:ascii="Times New Roman" w:hAnsi="宋体"/>
                <w:noProof/>
                <w:szCs w:val="21"/>
                <w:lang w:eastAsia="zh-CN"/>
              </w:rPr>
              <w:t>1</w:t>
            </w:r>
          </w:p>
        </w:tc>
        <w:tc>
          <w:tcPr>
            <w:tcW w:w="992"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100.0</w:t>
            </w:r>
          </w:p>
        </w:tc>
        <w:tc>
          <w:tcPr>
            <w:tcW w:w="851" w:type="dxa"/>
            <w:vAlign w:val="center"/>
          </w:tcPr>
          <w:p w:rsidR="006556A3" w:rsidRPr="008909C6" w:rsidRDefault="006556A3" w:rsidP="00D37517">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6556A3" w:rsidRDefault="006556A3" w:rsidP="001E602F">
            <w:pPr>
              <w:jc w:val="center"/>
            </w:pPr>
            <w:r w:rsidRPr="009E18A6">
              <w:rPr>
                <w:rFonts w:ascii="Times New Roman" w:hAnsi="宋体" w:hint="eastAsia"/>
                <w:noProof/>
                <w:szCs w:val="21"/>
                <w:lang w:eastAsia="zh-CN"/>
              </w:rPr>
              <w:t>0.0</w:t>
            </w:r>
          </w:p>
        </w:tc>
        <w:tc>
          <w:tcPr>
            <w:tcW w:w="891"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0</w:t>
            </w:r>
          </w:p>
        </w:tc>
        <w:tc>
          <w:tcPr>
            <w:tcW w:w="719"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0.0</w:t>
            </w:r>
          </w:p>
        </w:tc>
      </w:tr>
      <w:tr w:rsidR="006556A3" w:rsidTr="00331F58">
        <w:trPr>
          <w:trHeight w:val="454"/>
        </w:trPr>
        <w:tc>
          <w:tcPr>
            <w:tcW w:w="1809" w:type="dxa"/>
            <w:vAlign w:val="center"/>
          </w:tcPr>
          <w:p w:rsidR="006556A3" w:rsidRPr="008909C6" w:rsidRDefault="006556A3" w:rsidP="005C5DF0">
            <w:pPr>
              <w:adjustRightInd w:val="0"/>
              <w:snapToGrid w:val="0"/>
              <w:jc w:val="center"/>
              <w:rPr>
                <w:rFonts w:ascii="Times New Roman" w:hAnsi="宋体"/>
                <w:noProof/>
                <w:szCs w:val="21"/>
                <w:lang w:eastAsia="zh-CN"/>
              </w:rPr>
            </w:pPr>
            <w:r w:rsidRPr="008909C6">
              <w:rPr>
                <w:rFonts w:ascii="Times New Roman" w:hAnsi="宋体" w:hint="eastAsia"/>
                <w:noProof/>
                <w:szCs w:val="21"/>
                <w:lang w:eastAsia="zh-CN"/>
              </w:rPr>
              <w:t>广东环凯</w:t>
            </w:r>
            <w:r>
              <w:rPr>
                <w:rFonts w:ascii="Times New Roman" w:hAnsi="宋体" w:hint="eastAsia"/>
                <w:noProof/>
                <w:szCs w:val="21"/>
                <w:lang w:eastAsia="zh-CN"/>
              </w:rPr>
              <w:t>微生物</w:t>
            </w:r>
            <w:r>
              <w:rPr>
                <w:rFonts w:ascii="Times New Roman" w:hAnsi="宋体" w:hint="eastAsia"/>
                <w:noProof/>
                <w:szCs w:val="21"/>
                <w:lang w:eastAsia="zh-CN"/>
              </w:rPr>
              <w:lastRenderedPageBreak/>
              <w:t>科技有限公司</w:t>
            </w:r>
          </w:p>
        </w:tc>
        <w:tc>
          <w:tcPr>
            <w:tcW w:w="851" w:type="dxa"/>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lastRenderedPageBreak/>
              <w:t>1</w:t>
            </w:r>
          </w:p>
        </w:tc>
        <w:tc>
          <w:tcPr>
            <w:tcW w:w="709" w:type="dxa"/>
            <w:vAlign w:val="center"/>
          </w:tcPr>
          <w:p w:rsidR="006556A3" w:rsidRPr="00331F58" w:rsidRDefault="006556A3" w:rsidP="00331F58">
            <w:pPr>
              <w:adjustRightInd w:val="0"/>
              <w:snapToGrid w:val="0"/>
              <w:jc w:val="center"/>
              <w:rPr>
                <w:rFonts w:ascii="Times New Roman" w:hAnsi="宋体"/>
                <w:noProof/>
                <w:szCs w:val="21"/>
                <w:lang w:eastAsia="zh-CN"/>
              </w:rPr>
            </w:pPr>
            <w:r w:rsidRPr="00331F58">
              <w:rPr>
                <w:rFonts w:ascii="Times New Roman" w:hAnsi="宋体"/>
                <w:noProof/>
                <w:szCs w:val="21"/>
                <w:lang w:eastAsia="zh-CN"/>
              </w:rPr>
              <w:t>1.7</w:t>
            </w:r>
          </w:p>
        </w:tc>
        <w:tc>
          <w:tcPr>
            <w:tcW w:w="850" w:type="dxa"/>
            <w:vAlign w:val="center"/>
          </w:tcPr>
          <w:p w:rsidR="006556A3" w:rsidRPr="003B19DF" w:rsidRDefault="006556A3" w:rsidP="003B19DF">
            <w:pPr>
              <w:adjustRightInd w:val="0"/>
              <w:snapToGrid w:val="0"/>
              <w:jc w:val="center"/>
              <w:rPr>
                <w:rFonts w:ascii="Times New Roman" w:hAnsi="宋体"/>
                <w:noProof/>
                <w:szCs w:val="21"/>
                <w:lang w:eastAsia="zh-CN"/>
              </w:rPr>
            </w:pPr>
            <w:r w:rsidRPr="003B19DF">
              <w:rPr>
                <w:rFonts w:ascii="Times New Roman" w:hAnsi="宋体"/>
                <w:noProof/>
                <w:szCs w:val="21"/>
                <w:lang w:eastAsia="zh-CN"/>
              </w:rPr>
              <w:t>1</w:t>
            </w:r>
          </w:p>
        </w:tc>
        <w:tc>
          <w:tcPr>
            <w:tcW w:w="992"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100.0</w:t>
            </w:r>
          </w:p>
        </w:tc>
        <w:tc>
          <w:tcPr>
            <w:tcW w:w="851" w:type="dxa"/>
            <w:vAlign w:val="center"/>
          </w:tcPr>
          <w:p w:rsidR="006556A3" w:rsidRPr="008909C6" w:rsidRDefault="006556A3" w:rsidP="00D37517">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6556A3" w:rsidRDefault="006556A3" w:rsidP="001E602F">
            <w:pPr>
              <w:jc w:val="center"/>
            </w:pPr>
            <w:r w:rsidRPr="009E18A6">
              <w:rPr>
                <w:rFonts w:ascii="Times New Roman" w:hAnsi="宋体" w:hint="eastAsia"/>
                <w:noProof/>
                <w:szCs w:val="21"/>
                <w:lang w:eastAsia="zh-CN"/>
              </w:rPr>
              <w:t>0.0</w:t>
            </w:r>
          </w:p>
        </w:tc>
        <w:tc>
          <w:tcPr>
            <w:tcW w:w="891"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0</w:t>
            </w:r>
          </w:p>
        </w:tc>
        <w:tc>
          <w:tcPr>
            <w:tcW w:w="719" w:type="dxa"/>
            <w:vAlign w:val="center"/>
          </w:tcPr>
          <w:p w:rsidR="006556A3" w:rsidRPr="00D37517" w:rsidRDefault="006556A3" w:rsidP="00D37517">
            <w:pPr>
              <w:adjustRightInd w:val="0"/>
              <w:snapToGrid w:val="0"/>
              <w:jc w:val="center"/>
              <w:rPr>
                <w:rFonts w:ascii="Times New Roman" w:hAnsi="宋体"/>
                <w:noProof/>
                <w:szCs w:val="21"/>
                <w:lang w:eastAsia="zh-CN"/>
              </w:rPr>
            </w:pPr>
            <w:r w:rsidRPr="00D37517">
              <w:rPr>
                <w:rFonts w:ascii="Times New Roman" w:hAnsi="宋体"/>
                <w:noProof/>
                <w:szCs w:val="21"/>
                <w:lang w:eastAsia="zh-CN"/>
              </w:rPr>
              <w:t>0.0</w:t>
            </w:r>
          </w:p>
        </w:tc>
      </w:tr>
      <w:tr w:rsidR="006556A3" w:rsidTr="00331F58">
        <w:trPr>
          <w:trHeight w:val="454"/>
        </w:trPr>
        <w:tc>
          <w:tcPr>
            <w:tcW w:w="1809" w:type="dxa"/>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lastRenderedPageBreak/>
              <w:t>未反馈</w:t>
            </w:r>
          </w:p>
        </w:tc>
        <w:tc>
          <w:tcPr>
            <w:tcW w:w="851" w:type="dxa"/>
            <w:vAlign w:val="center"/>
          </w:tcPr>
          <w:p w:rsidR="006556A3"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11</w:t>
            </w:r>
          </w:p>
        </w:tc>
        <w:tc>
          <w:tcPr>
            <w:tcW w:w="709" w:type="dxa"/>
            <w:vAlign w:val="center"/>
          </w:tcPr>
          <w:p w:rsidR="006556A3" w:rsidRPr="00331F58" w:rsidRDefault="006556A3" w:rsidP="00331F58">
            <w:pPr>
              <w:adjustRightInd w:val="0"/>
              <w:snapToGrid w:val="0"/>
              <w:jc w:val="center"/>
              <w:rPr>
                <w:rFonts w:ascii="Times New Roman" w:hAnsi="宋体"/>
                <w:noProof/>
                <w:szCs w:val="21"/>
                <w:lang w:eastAsia="zh-CN"/>
              </w:rPr>
            </w:pPr>
            <w:r w:rsidRPr="00331F58">
              <w:rPr>
                <w:rFonts w:ascii="Times New Roman" w:hAnsi="宋体"/>
                <w:noProof/>
                <w:szCs w:val="21"/>
                <w:lang w:eastAsia="zh-CN"/>
              </w:rPr>
              <w:t>19.0</w:t>
            </w:r>
          </w:p>
        </w:tc>
        <w:tc>
          <w:tcPr>
            <w:tcW w:w="850" w:type="dxa"/>
            <w:vAlign w:val="center"/>
          </w:tcPr>
          <w:p w:rsidR="006556A3" w:rsidRPr="003B19DF" w:rsidRDefault="006556A3" w:rsidP="003B19DF">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992" w:type="dxa"/>
            <w:vAlign w:val="center"/>
          </w:tcPr>
          <w:p w:rsidR="006556A3" w:rsidRPr="00D37517" w:rsidRDefault="006556A3" w:rsidP="00D37517">
            <w:pPr>
              <w:adjustRightInd w:val="0"/>
              <w:snapToGrid w:val="0"/>
              <w:jc w:val="center"/>
              <w:rPr>
                <w:rFonts w:ascii="Times New Roman" w:hAnsi="宋体"/>
                <w:noProof/>
                <w:szCs w:val="21"/>
                <w:lang w:eastAsia="zh-CN"/>
              </w:rPr>
            </w:pPr>
            <w:r>
              <w:rPr>
                <w:rFonts w:ascii="Times New Roman" w:hAnsi="宋体" w:hint="eastAsia"/>
                <w:noProof/>
                <w:szCs w:val="21"/>
                <w:lang w:eastAsia="zh-CN"/>
              </w:rPr>
              <w:t>0.0</w:t>
            </w:r>
          </w:p>
        </w:tc>
        <w:tc>
          <w:tcPr>
            <w:tcW w:w="851" w:type="dxa"/>
            <w:vAlign w:val="center"/>
          </w:tcPr>
          <w:p w:rsidR="006556A3" w:rsidRDefault="006556A3" w:rsidP="00D37517">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6556A3" w:rsidRPr="009E18A6" w:rsidRDefault="006556A3" w:rsidP="001E602F">
            <w:pPr>
              <w:jc w:val="center"/>
              <w:rPr>
                <w:rFonts w:ascii="Times New Roman" w:hAnsi="宋体"/>
                <w:noProof/>
                <w:szCs w:val="21"/>
                <w:lang w:eastAsia="zh-CN"/>
              </w:rPr>
            </w:pPr>
            <w:r>
              <w:rPr>
                <w:rFonts w:ascii="Times New Roman" w:hAnsi="宋体" w:hint="eastAsia"/>
                <w:noProof/>
                <w:szCs w:val="21"/>
                <w:lang w:eastAsia="zh-CN"/>
              </w:rPr>
              <w:t>0.0</w:t>
            </w:r>
          </w:p>
        </w:tc>
        <w:tc>
          <w:tcPr>
            <w:tcW w:w="891" w:type="dxa"/>
            <w:vAlign w:val="center"/>
          </w:tcPr>
          <w:p w:rsidR="006556A3" w:rsidRDefault="006556A3" w:rsidP="000C04D7">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19" w:type="dxa"/>
            <w:vAlign w:val="center"/>
          </w:tcPr>
          <w:p w:rsidR="006556A3" w:rsidRPr="009E18A6" w:rsidRDefault="006556A3" w:rsidP="000C04D7">
            <w:pPr>
              <w:jc w:val="center"/>
              <w:rPr>
                <w:rFonts w:ascii="Times New Roman" w:hAnsi="宋体"/>
                <w:noProof/>
                <w:szCs w:val="21"/>
                <w:lang w:eastAsia="zh-CN"/>
              </w:rPr>
            </w:pPr>
            <w:r>
              <w:rPr>
                <w:rFonts w:ascii="Times New Roman" w:hAnsi="宋体" w:hint="eastAsia"/>
                <w:noProof/>
                <w:szCs w:val="21"/>
                <w:lang w:eastAsia="zh-CN"/>
              </w:rPr>
              <w:t>0.0</w:t>
            </w:r>
          </w:p>
        </w:tc>
      </w:tr>
    </w:tbl>
    <w:p w:rsidR="008909C6" w:rsidRPr="008404A4" w:rsidRDefault="008909C6" w:rsidP="00D03F22">
      <w:pPr>
        <w:spacing w:line="360" w:lineRule="auto"/>
        <w:rPr>
          <w:rFonts w:ascii="Times New Roman" w:hAnsi="宋体"/>
          <w:noProof/>
          <w:szCs w:val="21"/>
        </w:rPr>
      </w:pPr>
    </w:p>
    <w:p w:rsidR="00824CA5" w:rsidRDefault="00331F58" w:rsidP="00D03F22">
      <w:pPr>
        <w:spacing w:line="360" w:lineRule="auto"/>
        <w:rPr>
          <w:rFonts w:ascii="Times New Roman" w:hAnsi="宋体"/>
          <w:noProof/>
          <w:sz w:val="24"/>
          <w:szCs w:val="24"/>
        </w:rPr>
      </w:pPr>
      <w:r w:rsidRPr="00331F58">
        <w:rPr>
          <w:rFonts w:ascii="Times New Roman" w:hAnsi="宋体"/>
          <w:noProof/>
          <w:sz w:val="24"/>
          <w:szCs w:val="24"/>
        </w:rPr>
        <w:drawing>
          <wp:inline distT="0" distB="0" distL="0" distR="0">
            <wp:extent cx="5274310" cy="2699421"/>
            <wp:effectExtent l="19050" t="0" r="21590" b="5679"/>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A2D14" w:rsidRPr="0045704E" w:rsidRDefault="008404A4" w:rsidP="004039AD">
      <w:pPr>
        <w:spacing w:line="360" w:lineRule="auto"/>
        <w:ind w:firstLineChars="200" w:firstLine="420"/>
        <w:jc w:val="center"/>
        <w:rPr>
          <w:rFonts w:ascii="Times New Roman" w:hAnsi="宋体"/>
          <w:noProof/>
          <w:szCs w:val="21"/>
        </w:rPr>
      </w:pPr>
      <w:r w:rsidRPr="0045704E">
        <w:rPr>
          <w:rFonts w:ascii="Times New Roman" w:hAnsi="宋体" w:hint="eastAsia"/>
          <w:noProof/>
          <w:szCs w:val="21"/>
        </w:rPr>
        <w:t>图</w:t>
      </w:r>
      <w:r w:rsidRPr="0045704E">
        <w:rPr>
          <w:rFonts w:ascii="Times New Roman" w:hAnsi="宋体" w:hint="eastAsia"/>
          <w:noProof/>
          <w:szCs w:val="21"/>
        </w:rPr>
        <w:t>2</w:t>
      </w:r>
      <w:r w:rsidRPr="0045704E">
        <w:rPr>
          <w:rFonts w:ascii="Times New Roman" w:hAnsi="宋体" w:hint="eastAsia"/>
          <w:noProof/>
          <w:szCs w:val="21"/>
        </w:rPr>
        <w:t>：</w:t>
      </w:r>
      <w:r w:rsidR="00401151">
        <w:rPr>
          <w:rFonts w:ascii="Times New Roman" w:hAnsi="宋体" w:hint="eastAsia"/>
          <w:noProof/>
          <w:szCs w:val="21"/>
        </w:rPr>
        <w:t>菌落总数项目</w:t>
      </w:r>
      <w:r w:rsidR="00401151">
        <w:rPr>
          <w:rFonts w:ascii="Times New Roman" w:hAnsi="宋体" w:hint="eastAsia"/>
          <w:noProof/>
          <w:szCs w:val="21"/>
        </w:rPr>
        <w:t>-</w:t>
      </w:r>
      <w:r w:rsidR="00401151">
        <w:rPr>
          <w:rFonts w:ascii="Times New Roman" w:hAnsi="宋体" w:hint="eastAsia"/>
          <w:noProof/>
          <w:szCs w:val="21"/>
        </w:rPr>
        <w:t>检测所用各品牌</w:t>
      </w:r>
      <w:r w:rsidR="00824CA5" w:rsidRPr="0045704E">
        <w:rPr>
          <w:rFonts w:ascii="Times New Roman" w:hAnsi="宋体" w:hint="eastAsia"/>
          <w:noProof/>
          <w:szCs w:val="21"/>
        </w:rPr>
        <w:t>培养基</w:t>
      </w:r>
      <w:r w:rsidR="00401151">
        <w:rPr>
          <w:rFonts w:ascii="Times New Roman" w:hAnsi="宋体" w:hint="eastAsia"/>
          <w:noProof/>
          <w:szCs w:val="21"/>
        </w:rPr>
        <w:t>占比</w:t>
      </w:r>
    </w:p>
    <w:p w:rsidR="00824CA5" w:rsidRDefault="00824CA5" w:rsidP="00824CA5">
      <w:pPr>
        <w:spacing w:line="360" w:lineRule="auto"/>
        <w:ind w:firstLineChars="200" w:firstLine="480"/>
        <w:jc w:val="left"/>
        <w:rPr>
          <w:rFonts w:ascii="Times New Roman" w:hAnsi="Times New Roman"/>
          <w:noProof/>
          <w:sz w:val="24"/>
          <w:szCs w:val="24"/>
        </w:rPr>
      </w:pPr>
      <w:r>
        <w:rPr>
          <w:rFonts w:ascii="Times New Roman" w:hAnsi="Times New Roman" w:hint="eastAsia"/>
          <w:noProof/>
          <w:sz w:val="24"/>
          <w:szCs w:val="24"/>
        </w:rPr>
        <w:t>2</w:t>
      </w:r>
      <w:r w:rsidR="008404A4">
        <w:rPr>
          <w:rFonts w:ascii="Times New Roman" w:hAnsi="Times New Roman" w:hint="eastAsia"/>
          <w:noProof/>
          <w:sz w:val="24"/>
          <w:szCs w:val="24"/>
        </w:rPr>
        <w:t>）大肠菌群（定量）</w:t>
      </w:r>
      <w:r>
        <w:rPr>
          <w:rFonts w:ascii="Times New Roman" w:hAnsi="Times New Roman" w:hint="eastAsia"/>
          <w:noProof/>
          <w:sz w:val="24"/>
          <w:szCs w:val="24"/>
        </w:rPr>
        <w:t>检测项目</w:t>
      </w:r>
    </w:p>
    <w:p w:rsidR="0090625A" w:rsidRDefault="00401151" w:rsidP="008404A4">
      <w:pPr>
        <w:spacing w:line="360" w:lineRule="auto"/>
        <w:ind w:firstLineChars="200" w:firstLine="480"/>
        <w:rPr>
          <w:rFonts w:ascii="Times New Roman" w:hAnsi="宋体"/>
          <w:noProof/>
          <w:sz w:val="24"/>
          <w:szCs w:val="24"/>
        </w:rPr>
      </w:pPr>
      <w:r>
        <w:rPr>
          <w:rFonts w:ascii="Times New Roman" w:hAnsi="宋体" w:hint="eastAsia"/>
          <w:noProof/>
          <w:sz w:val="24"/>
          <w:szCs w:val="24"/>
        </w:rPr>
        <w:t>检测</w:t>
      </w:r>
      <w:r w:rsidR="005C5DF0">
        <w:rPr>
          <w:rFonts w:ascii="Times New Roman" w:hAnsi="宋体" w:hint="eastAsia"/>
          <w:noProof/>
          <w:sz w:val="24"/>
          <w:szCs w:val="24"/>
        </w:rPr>
        <w:t>方法</w:t>
      </w:r>
      <w:r w:rsidR="008404A4">
        <w:rPr>
          <w:rFonts w:ascii="Times New Roman" w:hAnsi="宋体" w:hint="eastAsia"/>
          <w:noProof/>
          <w:sz w:val="24"/>
          <w:szCs w:val="24"/>
        </w:rPr>
        <w:t>方面：</w:t>
      </w:r>
      <w:r w:rsidR="00D37517">
        <w:rPr>
          <w:rFonts w:ascii="Times New Roman" w:hAnsi="宋体" w:hint="eastAsia"/>
          <w:noProof/>
          <w:sz w:val="24"/>
          <w:szCs w:val="24"/>
        </w:rPr>
        <w:t>本次技能考核计划中共</w:t>
      </w:r>
      <w:r w:rsidR="00D37517">
        <w:rPr>
          <w:rFonts w:ascii="Times New Roman" w:hAnsi="宋体" w:hint="eastAsia"/>
          <w:noProof/>
          <w:sz w:val="24"/>
          <w:szCs w:val="24"/>
        </w:rPr>
        <w:t>58</w:t>
      </w:r>
      <w:r w:rsidR="00D37517">
        <w:rPr>
          <w:rFonts w:ascii="Times New Roman" w:hAnsi="宋体" w:hint="eastAsia"/>
          <w:noProof/>
          <w:sz w:val="24"/>
          <w:szCs w:val="24"/>
        </w:rPr>
        <w:t>家实验室参加大肠菌群（定量）检测项目，</w:t>
      </w:r>
      <w:r w:rsidR="0090625A">
        <w:rPr>
          <w:rFonts w:ascii="Times New Roman" w:hAnsi="宋体" w:hint="eastAsia"/>
          <w:noProof/>
          <w:sz w:val="24"/>
          <w:szCs w:val="24"/>
        </w:rPr>
        <w:t>其中</w:t>
      </w:r>
      <w:r w:rsidR="00D37517">
        <w:rPr>
          <w:rFonts w:ascii="Times New Roman" w:hAnsi="宋体" w:hint="eastAsia"/>
          <w:noProof/>
          <w:sz w:val="24"/>
          <w:szCs w:val="24"/>
        </w:rPr>
        <w:t>48</w:t>
      </w:r>
      <w:r w:rsidR="0090625A">
        <w:rPr>
          <w:rFonts w:ascii="Times New Roman" w:hAnsi="宋体" w:hint="eastAsia"/>
          <w:noProof/>
          <w:sz w:val="24"/>
          <w:szCs w:val="24"/>
        </w:rPr>
        <w:t>个结果使用的平板计数法，</w:t>
      </w:r>
      <w:r w:rsidR="0090625A">
        <w:rPr>
          <w:rFonts w:ascii="Times New Roman" w:hAnsi="宋体" w:hint="eastAsia"/>
          <w:noProof/>
          <w:sz w:val="24"/>
          <w:szCs w:val="24"/>
        </w:rPr>
        <w:t>10</w:t>
      </w:r>
      <w:r w:rsidR="0090625A">
        <w:rPr>
          <w:rFonts w:ascii="Times New Roman" w:hAnsi="宋体" w:hint="eastAsia"/>
          <w:noProof/>
          <w:sz w:val="24"/>
          <w:szCs w:val="24"/>
        </w:rPr>
        <w:t>个结果使用的是</w:t>
      </w:r>
      <w:r w:rsidR="0090625A">
        <w:rPr>
          <w:rFonts w:ascii="Times New Roman" w:hAnsi="宋体" w:hint="eastAsia"/>
          <w:noProof/>
          <w:sz w:val="24"/>
          <w:szCs w:val="24"/>
        </w:rPr>
        <w:t>MPN</w:t>
      </w:r>
      <w:r w:rsidR="0090625A">
        <w:rPr>
          <w:rFonts w:ascii="Times New Roman" w:hAnsi="宋体" w:hint="eastAsia"/>
          <w:noProof/>
          <w:sz w:val="24"/>
          <w:szCs w:val="24"/>
        </w:rPr>
        <w:t>计数法，</w:t>
      </w:r>
    </w:p>
    <w:p w:rsidR="008404A4" w:rsidRDefault="009B1A8E" w:rsidP="008404A4">
      <w:pPr>
        <w:spacing w:line="360" w:lineRule="auto"/>
        <w:ind w:firstLineChars="200" w:firstLine="480"/>
        <w:rPr>
          <w:rFonts w:ascii="Times New Roman" w:hAnsi="宋体"/>
          <w:noProof/>
          <w:sz w:val="24"/>
          <w:szCs w:val="24"/>
        </w:rPr>
      </w:pPr>
      <w:r>
        <w:rPr>
          <w:rFonts w:ascii="Times New Roman" w:hAnsi="宋体"/>
          <w:noProof/>
          <w:sz w:val="24"/>
          <w:szCs w:val="24"/>
        </w:rPr>
        <w:fldChar w:fldCharType="begin"/>
      </w:r>
      <w:r w:rsidR="00D37517">
        <w:rPr>
          <w:rFonts w:ascii="Times New Roman" w:hAnsi="宋体" w:hint="eastAsia"/>
          <w:noProof/>
          <w:sz w:val="24"/>
          <w:szCs w:val="24"/>
        </w:rPr>
        <w:instrText>= 1 \* GB3</w:instrText>
      </w:r>
      <w:r>
        <w:rPr>
          <w:rFonts w:ascii="Times New Roman" w:hAnsi="宋体"/>
          <w:noProof/>
          <w:sz w:val="24"/>
          <w:szCs w:val="24"/>
        </w:rPr>
        <w:fldChar w:fldCharType="separate"/>
      </w:r>
      <w:r w:rsidR="00D37517">
        <w:rPr>
          <w:rFonts w:ascii="Times New Roman" w:hAnsi="宋体" w:hint="eastAsia"/>
          <w:noProof/>
          <w:sz w:val="24"/>
          <w:szCs w:val="24"/>
        </w:rPr>
        <w:t>①</w:t>
      </w:r>
      <w:r>
        <w:rPr>
          <w:rFonts w:ascii="Times New Roman" w:hAnsi="宋体"/>
          <w:noProof/>
          <w:sz w:val="24"/>
          <w:szCs w:val="24"/>
        </w:rPr>
        <w:fldChar w:fldCharType="end"/>
      </w:r>
      <w:r w:rsidR="00D37517">
        <w:rPr>
          <w:rFonts w:ascii="Times New Roman" w:hAnsi="宋体" w:hint="eastAsia"/>
          <w:noProof/>
          <w:sz w:val="24"/>
          <w:szCs w:val="24"/>
        </w:rPr>
        <w:t>平板计数法</w:t>
      </w:r>
      <w:r w:rsidR="00A87B67">
        <w:rPr>
          <w:rFonts w:ascii="Times New Roman" w:hAnsi="宋体" w:hint="eastAsia"/>
          <w:noProof/>
          <w:sz w:val="24"/>
          <w:szCs w:val="24"/>
        </w:rPr>
        <w:t>：</w:t>
      </w:r>
      <w:r w:rsidR="0090625A">
        <w:rPr>
          <w:rFonts w:ascii="Times New Roman" w:hAnsi="宋体" w:hint="eastAsia"/>
          <w:noProof/>
          <w:sz w:val="24"/>
          <w:szCs w:val="24"/>
        </w:rPr>
        <w:t>48</w:t>
      </w:r>
      <w:r w:rsidR="0090625A">
        <w:rPr>
          <w:rFonts w:ascii="Times New Roman" w:hAnsi="宋体" w:hint="eastAsia"/>
          <w:noProof/>
          <w:sz w:val="24"/>
          <w:szCs w:val="24"/>
        </w:rPr>
        <w:t>个结果中，有</w:t>
      </w:r>
      <w:r w:rsidR="00321BD8">
        <w:rPr>
          <w:rFonts w:ascii="Times New Roman" w:hAnsi="宋体" w:hint="eastAsia"/>
          <w:noProof/>
          <w:sz w:val="24"/>
          <w:szCs w:val="24"/>
        </w:rPr>
        <w:t>39</w:t>
      </w:r>
      <w:r w:rsidR="00D37517">
        <w:rPr>
          <w:rFonts w:ascii="Times New Roman" w:hAnsi="宋体" w:hint="eastAsia"/>
          <w:noProof/>
          <w:sz w:val="24"/>
          <w:szCs w:val="24"/>
        </w:rPr>
        <w:t>家</w:t>
      </w:r>
      <w:r w:rsidR="0090625A">
        <w:rPr>
          <w:rFonts w:ascii="Times New Roman" w:hAnsi="宋体" w:hint="eastAsia"/>
          <w:noProof/>
          <w:sz w:val="24"/>
          <w:szCs w:val="24"/>
        </w:rPr>
        <w:t>反馈检测方法信息</w:t>
      </w:r>
      <w:r w:rsidR="00D37517">
        <w:rPr>
          <w:rFonts w:ascii="Times New Roman" w:hAnsi="宋体" w:hint="eastAsia"/>
          <w:noProof/>
          <w:sz w:val="24"/>
          <w:szCs w:val="24"/>
        </w:rPr>
        <w:t>，</w:t>
      </w:r>
      <w:r w:rsidR="00A87B67">
        <w:rPr>
          <w:rFonts w:ascii="Times New Roman" w:hAnsi="宋体" w:hint="eastAsia"/>
          <w:noProof/>
          <w:sz w:val="24"/>
          <w:szCs w:val="24"/>
        </w:rPr>
        <w:t>38</w:t>
      </w:r>
      <w:r w:rsidR="00A87B67">
        <w:rPr>
          <w:rFonts w:ascii="Times New Roman" w:hAnsi="宋体" w:hint="eastAsia"/>
          <w:noProof/>
          <w:sz w:val="24"/>
          <w:szCs w:val="24"/>
        </w:rPr>
        <w:t>家结果满意，</w:t>
      </w:r>
      <w:r w:rsidR="00A87B67">
        <w:rPr>
          <w:rFonts w:ascii="Times New Roman" w:hAnsi="宋体" w:hint="eastAsia"/>
          <w:noProof/>
          <w:sz w:val="24"/>
          <w:szCs w:val="24"/>
        </w:rPr>
        <w:t>1</w:t>
      </w:r>
      <w:r w:rsidR="00A87B67">
        <w:rPr>
          <w:rFonts w:ascii="Times New Roman" w:hAnsi="宋体" w:hint="eastAsia"/>
          <w:noProof/>
          <w:sz w:val="24"/>
          <w:szCs w:val="24"/>
        </w:rPr>
        <w:t>家结果离群。</w:t>
      </w:r>
      <w:r w:rsidR="00D37517">
        <w:rPr>
          <w:rFonts w:ascii="Times New Roman" w:hAnsi="宋体" w:hint="eastAsia"/>
          <w:noProof/>
          <w:sz w:val="24"/>
          <w:szCs w:val="24"/>
        </w:rPr>
        <w:t>使用</w:t>
      </w:r>
      <w:r w:rsidR="00D37517">
        <w:rPr>
          <w:rFonts w:ascii="Times New Roman" w:hAnsi="宋体" w:hint="eastAsia"/>
          <w:noProof/>
          <w:sz w:val="24"/>
          <w:szCs w:val="24"/>
        </w:rPr>
        <w:t>GB 4789.3-2010</w:t>
      </w:r>
      <w:r w:rsidR="00D37517">
        <w:rPr>
          <w:rFonts w:ascii="Times New Roman" w:hAnsi="宋体" w:hint="eastAsia"/>
          <w:noProof/>
          <w:sz w:val="24"/>
          <w:szCs w:val="24"/>
        </w:rPr>
        <w:t>的实验室共</w:t>
      </w:r>
      <w:r w:rsidR="00D37517">
        <w:rPr>
          <w:rFonts w:ascii="Times New Roman" w:hAnsi="宋体" w:hint="eastAsia"/>
          <w:noProof/>
          <w:sz w:val="24"/>
          <w:szCs w:val="24"/>
        </w:rPr>
        <w:t>12</w:t>
      </w:r>
      <w:r w:rsidR="00D37517">
        <w:rPr>
          <w:rFonts w:ascii="Times New Roman" w:hAnsi="宋体" w:hint="eastAsia"/>
          <w:noProof/>
          <w:sz w:val="24"/>
          <w:szCs w:val="24"/>
        </w:rPr>
        <w:t>家，结果均满意</w:t>
      </w:r>
      <w:r w:rsidR="00A87B67">
        <w:rPr>
          <w:rFonts w:ascii="Times New Roman" w:hAnsi="宋体" w:hint="eastAsia"/>
          <w:noProof/>
          <w:sz w:val="24"/>
          <w:szCs w:val="24"/>
        </w:rPr>
        <w:t>；使用日本方法的实验室共</w:t>
      </w:r>
      <w:r w:rsidR="00A87B67">
        <w:rPr>
          <w:rFonts w:ascii="Times New Roman" w:hAnsi="宋体" w:hint="eastAsia"/>
          <w:noProof/>
          <w:sz w:val="24"/>
          <w:szCs w:val="24"/>
        </w:rPr>
        <w:t>12</w:t>
      </w:r>
      <w:r w:rsidR="00A87B67">
        <w:rPr>
          <w:rFonts w:ascii="Times New Roman" w:hAnsi="宋体" w:hint="eastAsia"/>
          <w:noProof/>
          <w:sz w:val="24"/>
          <w:szCs w:val="24"/>
        </w:rPr>
        <w:t>家，结果均满意；使用</w:t>
      </w:r>
      <w:r w:rsidR="00A87B67" w:rsidRPr="00A87B67">
        <w:rPr>
          <w:rFonts w:ascii="Times New Roman" w:hAnsi="宋体"/>
          <w:noProof/>
          <w:sz w:val="24"/>
          <w:szCs w:val="24"/>
        </w:rPr>
        <w:t>SN/T 0169-1992</w:t>
      </w:r>
      <w:r w:rsidR="00A87B67">
        <w:rPr>
          <w:rFonts w:ascii="Times New Roman" w:hAnsi="宋体" w:hint="eastAsia"/>
          <w:noProof/>
          <w:sz w:val="24"/>
          <w:szCs w:val="24"/>
        </w:rPr>
        <w:t>的实验室</w:t>
      </w:r>
      <w:r w:rsidR="00A87B67">
        <w:rPr>
          <w:rFonts w:ascii="Times New Roman" w:hAnsi="宋体" w:hint="eastAsia"/>
          <w:noProof/>
          <w:sz w:val="24"/>
          <w:szCs w:val="24"/>
        </w:rPr>
        <w:t>1</w:t>
      </w:r>
      <w:r w:rsidR="00A87B67">
        <w:rPr>
          <w:rFonts w:ascii="Times New Roman" w:hAnsi="宋体" w:hint="eastAsia"/>
          <w:noProof/>
          <w:sz w:val="24"/>
          <w:szCs w:val="24"/>
        </w:rPr>
        <w:t>家，结果离群；使用</w:t>
      </w:r>
      <w:r w:rsidR="00A87B67" w:rsidRPr="00A87B67">
        <w:rPr>
          <w:rFonts w:ascii="Times New Roman" w:hAnsi="宋体"/>
          <w:noProof/>
          <w:sz w:val="24"/>
          <w:szCs w:val="24"/>
        </w:rPr>
        <w:t>SN/T 0169-2010</w:t>
      </w:r>
      <w:r w:rsidR="00A87B67">
        <w:rPr>
          <w:rFonts w:ascii="Times New Roman" w:hAnsi="宋体" w:hint="eastAsia"/>
          <w:noProof/>
          <w:sz w:val="24"/>
          <w:szCs w:val="24"/>
        </w:rPr>
        <w:t>的实验室共</w:t>
      </w:r>
      <w:r w:rsidR="00A87B67">
        <w:rPr>
          <w:rFonts w:ascii="Times New Roman" w:hAnsi="宋体" w:hint="eastAsia"/>
          <w:noProof/>
          <w:sz w:val="24"/>
          <w:szCs w:val="24"/>
        </w:rPr>
        <w:t>5</w:t>
      </w:r>
      <w:r w:rsidR="00A87B67">
        <w:rPr>
          <w:rFonts w:ascii="Times New Roman" w:hAnsi="宋体" w:hint="eastAsia"/>
          <w:noProof/>
          <w:sz w:val="24"/>
          <w:szCs w:val="24"/>
        </w:rPr>
        <w:t>家，结果均满意；使用</w:t>
      </w:r>
      <w:r w:rsidR="00A87B67" w:rsidRPr="00A87B67">
        <w:rPr>
          <w:rFonts w:ascii="Times New Roman" w:hAnsi="宋体" w:hint="eastAsia"/>
          <w:noProof/>
          <w:sz w:val="24"/>
          <w:szCs w:val="24"/>
        </w:rPr>
        <w:t>梅里埃大肠菌群</w:t>
      </w:r>
      <w:r w:rsidR="00A87B67" w:rsidRPr="00A87B67">
        <w:rPr>
          <w:rFonts w:ascii="Times New Roman" w:hAnsi="宋体" w:hint="eastAsia"/>
          <w:noProof/>
          <w:sz w:val="24"/>
          <w:szCs w:val="24"/>
        </w:rPr>
        <w:t>/</w:t>
      </w:r>
      <w:r w:rsidR="00A87B67" w:rsidRPr="00A87B67">
        <w:rPr>
          <w:rFonts w:ascii="Times New Roman" w:hAnsi="宋体" w:hint="eastAsia"/>
          <w:noProof/>
          <w:sz w:val="24"/>
          <w:szCs w:val="24"/>
        </w:rPr>
        <w:t>大肠杆菌计数显色法</w:t>
      </w:r>
      <w:r w:rsidR="00A87B67">
        <w:rPr>
          <w:rFonts w:ascii="Times New Roman" w:hAnsi="宋体" w:hint="eastAsia"/>
          <w:noProof/>
          <w:sz w:val="24"/>
          <w:szCs w:val="24"/>
        </w:rPr>
        <w:t>的实验室共</w:t>
      </w:r>
      <w:r w:rsidR="00A87B67">
        <w:rPr>
          <w:rFonts w:ascii="Times New Roman" w:hAnsi="宋体" w:hint="eastAsia"/>
          <w:noProof/>
          <w:sz w:val="24"/>
          <w:szCs w:val="24"/>
        </w:rPr>
        <w:t>1</w:t>
      </w:r>
      <w:r w:rsidR="00A87B67">
        <w:rPr>
          <w:rFonts w:ascii="Times New Roman" w:hAnsi="宋体" w:hint="eastAsia"/>
          <w:noProof/>
          <w:sz w:val="24"/>
          <w:szCs w:val="24"/>
        </w:rPr>
        <w:t>家，结果满意；使用</w:t>
      </w:r>
      <w:r w:rsidR="00A87B67" w:rsidRPr="00A87B67">
        <w:rPr>
          <w:rFonts w:ascii="Times New Roman" w:hAnsi="宋体" w:hint="eastAsia"/>
          <w:noProof/>
          <w:sz w:val="24"/>
          <w:szCs w:val="24"/>
        </w:rPr>
        <w:t>日水微生物检查指南</w:t>
      </w:r>
      <w:r w:rsidR="00A87B67">
        <w:rPr>
          <w:rFonts w:ascii="Times New Roman" w:hAnsi="宋体" w:hint="eastAsia"/>
          <w:noProof/>
          <w:sz w:val="24"/>
          <w:szCs w:val="24"/>
        </w:rPr>
        <w:t>的实验室共</w:t>
      </w:r>
      <w:r w:rsidR="00A87B67">
        <w:rPr>
          <w:rFonts w:ascii="Times New Roman" w:hAnsi="宋体" w:hint="eastAsia"/>
          <w:noProof/>
          <w:sz w:val="24"/>
          <w:szCs w:val="24"/>
        </w:rPr>
        <w:t>4</w:t>
      </w:r>
      <w:r w:rsidR="00A87B67">
        <w:rPr>
          <w:rFonts w:ascii="Times New Roman" w:hAnsi="宋体" w:hint="eastAsia"/>
          <w:noProof/>
          <w:sz w:val="24"/>
          <w:szCs w:val="24"/>
        </w:rPr>
        <w:t>家，结果均满意；使用</w:t>
      </w:r>
      <w:r w:rsidR="00F40949">
        <w:rPr>
          <w:rFonts w:ascii="Times New Roman" w:hAnsi="宋体" w:hint="eastAsia"/>
          <w:noProof/>
          <w:sz w:val="24"/>
          <w:szCs w:val="24"/>
        </w:rPr>
        <w:t>台湾标准</w:t>
      </w:r>
      <w:r w:rsidR="00A87B67" w:rsidRPr="00A87B67">
        <w:rPr>
          <w:rFonts w:ascii="Times New Roman" w:hAnsi="宋体"/>
          <w:noProof/>
          <w:sz w:val="24"/>
          <w:szCs w:val="24"/>
        </w:rPr>
        <w:t>CNS10984</w:t>
      </w:r>
      <w:r w:rsidR="00A87B67" w:rsidRPr="00A87B67">
        <w:rPr>
          <w:rFonts w:ascii="Times New Roman" w:hAnsi="宋体" w:hint="eastAsia"/>
          <w:noProof/>
          <w:sz w:val="24"/>
          <w:szCs w:val="24"/>
        </w:rPr>
        <w:t>-1998</w:t>
      </w:r>
      <w:r w:rsidR="00A87B67">
        <w:rPr>
          <w:rFonts w:ascii="Times New Roman" w:hAnsi="宋体" w:hint="eastAsia"/>
          <w:noProof/>
          <w:sz w:val="24"/>
          <w:szCs w:val="24"/>
        </w:rPr>
        <w:t>的实验室共</w:t>
      </w:r>
      <w:r w:rsidR="00A87B67">
        <w:rPr>
          <w:rFonts w:ascii="Times New Roman" w:hAnsi="宋体" w:hint="eastAsia"/>
          <w:noProof/>
          <w:sz w:val="24"/>
          <w:szCs w:val="24"/>
        </w:rPr>
        <w:t>2</w:t>
      </w:r>
      <w:r w:rsidR="00A87B67">
        <w:rPr>
          <w:rFonts w:ascii="Times New Roman" w:hAnsi="宋体" w:hint="eastAsia"/>
          <w:noProof/>
          <w:sz w:val="24"/>
          <w:szCs w:val="24"/>
        </w:rPr>
        <w:t>家，结果均满意；使用</w:t>
      </w:r>
      <w:r w:rsidR="00A87B67" w:rsidRPr="00A87B67">
        <w:rPr>
          <w:rFonts w:ascii="Times New Roman" w:hAnsi="宋体" w:hint="eastAsia"/>
          <w:noProof/>
          <w:sz w:val="24"/>
          <w:szCs w:val="24"/>
        </w:rPr>
        <w:t>日冷方法</w:t>
      </w:r>
      <w:r w:rsidR="00A87B67">
        <w:rPr>
          <w:rFonts w:ascii="Times New Roman" w:hAnsi="宋体" w:hint="eastAsia"/>
          <w:noProof/>
          <w:sz w:val="24"/>
          <w:szCs w:val="24"/>
        </w:rPr>
        <w:t>的实验室共</w:t>
      </w:r>
      <w:r w:rsidR="00A87B67">
        <w:rPr>
          <w:rFonts w:ascii="Times New Roman" w:hAnsi="宋体" w:hint="eastAsia"/>
          <w:noProof/>
          <w:sz w:val="24"/>
          <w:szCs w:val="24"/>
        </w:rPr>
        <w:t>1</w:t>
      </w:r>
      <w:r w:rsidR="00A87B67">
        <w:rPr>
          <w:rFonts w:ascii="Times New Roman" w:hAnsi="宋体" w:hint="eastAsia"/>
          <w:noProof/>
          <w:sz w:val="24"/>
          <w:szCs w:val="24"/>
        </w:rPr>
        <w:t>家，结果满意。</w:t>
      </w:r>
    </w:p>
    <w:p w:rsidR="00D37517" w:rsidRPr="008909C6" w:rsidRDefault="00D37517" w:rsidP="00D37517">
      <w:pPr>
        <w:spacing w:line="360" w:lineRule="auto"/>
        <w:ind w:firstLineChars="200" w:firstLine="420"/>
        <w:jc w:val="center"/>
        <w:rPr>
          <w:rFonts w:ascii="Times New Roman" w:hAnsi="宋体"/>
          <w:noProof/>
          <w:szCs w:val="21"/>
        </w:rPr>
      </w:pPr>
      <w:r>
        <w:rPr>
          <w:rFonts w:ascii="Times New Roman" w:hAnsi="宋体" w:hint="eastAsia"/>
          <w:noProof/>
          <w:szCs w:val="21"/>
        </w:rPr>
        <w:t>表</w:t>
      </w:r>
      <w:r>
        <w:rPr>
          <w:rFonts w:ascii="Times New Roman" w:hAnsi="宋体" w:hint="eastAsia"/>
          <w:noProof/>
          <w:szCs w:val="21"/>
        </w:rPr>
        <w:t>3</w:t>
      </w:r>
      <w:r>
        <w:rPr>
          <w:rFonts w:ascii="Times New Roman" w:hAnsi="宋体" w:hint="eastAsia"/>
          <w:noProof/>
          <w:szCs w:val="21"/>
        </w:rPr>
        <w:t>：</w:t>
      </w:r>
      <w:r w:rsidR="00401151">
        <w:rPr>
          <w:rFonts w:ascii="Times New Roman" w:hAnsi="宋体" w:hint="eastAsia"/>
          <w:noProof/>
          <w:szCs w:val="21"/>
        </w:rPr>
        <w:t>大肠菌群项目</w:t>
      </w:r>
      <w:r w:rsidR="00401151">
        <w:rPr>
          <w:rFonts w:ascii="Times New Roman" w:hAnsi="宋体" w:hint="eastAsia"/>
          <w:noProof/>
          <w:szCs w:val="21"/>
        </w:rPr>
        <w:t>-</w:t>
      </w:r>
      <w:r>
        <w:rPr>
          <w:rFonts w:ascii="Times New Roman" w:hAnsi="宋体" w:hint="eastAsia"/>
          <w:noProof/>
          <w:szCs w:val="21"/>
        </w:rPr>
        <w:t>检测</w:t>
      </w:r>
      <w:r w:rsidRPr="008909C6">
        <w:rPr>
          <w:rFonts w:ascii="Times New Roman" w:hAnsi="宋体" w:hint="eastAsia"/>
          <w:noProof/>
          <w:szCs w:val="21"/>
        </w:rPr>
        <w:t>结果</w:t>
      </w:r>
      <w:r w:rsidR="00A87B67">
        <w:rPr>
          <w:rFonts w:ascii="Times New Roman" w:hAnsi="宋体" w:hint="eastAsia"/>
          <w:noProof/>
          <w:szCs w:val="21"/>
        </w:rPr>
        <w:t>评价</w:t>
      </w:r>
      <w:r w:rsidRPr="008909C6">
        <w:rPr>
          <w:rFonts w:ascii="Times New Roman" w:hAnsi="宋体" w:hint="eastAsia"/>
          <w:noProof/>
          <w:szCs w:val="21"/>
        </w:rPr>
        <w:t>情况</w:t>
      </w:r>
      <w:r w:rsidR="00401151">
        <w:rPr>
          <w:rFonts w:ascii="Times New Roman" w:hAnsi="宋体" w:hint="eastAsia"/>
          <w:noProof/>
          <w:szCs w:val="21"/>
        </w:rPr>
        <w:t>（平板计数法）</w:t>
      </w:r>
    </w:p>
    <w:tbl>
      <w:tblPr>
        <w:tblStyle w:val="a6"/>
        <w:tblW w:w="0" w:type="auto"/>
        <w:tblLayout w:type="fixed"/>
        <w:tblLook w:val="04A0" w:firstRow="1" w:lastRow="0" w:firstColumn="1" w:lastColumn="0" w:noHBand="0" w:noVBand="1"/>
      </w:tblPr>
      <w:tblGrid>
        <w:gridCol w:w="1809"/>
        <w:gridCol w:w="993"/>
        <w:gridCol w:w="708"/>
        <w:gridCol w:w="851"/>
        <w:gridCol w:w="804"/>
        <w:gridCol w:w="897"/>
        <w:gridCol w:w="850"/>
        <w:gridCol w:w="851"/>
        <w:gridCol w:w="759"/>
      </w:tblGrid>
      <w:tr w:rsidR="00D37517" w:rsidRPr="008909C6" w:rsidTr="00321BD8">
        <w:trPr>
          <w:trHeight w:val="658"/>
        </w:trPr>
        <w:tc>
          <w:tcPr>
            <w:tcW w:w="1809" w:type="dxa"/>
            <w:shd w:val="clear" w:color="auto" w:fill="D9D9D9" w:themeFill="background1" w:themeFillShade="D9"/>
            <w:vAlign w:val="center"/>
          </w:tcPr>
          <w:p w:rsidR="00D37517" w:rsidRPr="008909C6" w:rsidRDefault="00D37517"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检测方法号</w:t>
            </w:r>
          </w:p>
        </w:tc>
        <w:tc>
          <w:tcPr>
            <w:tcW w:w="993" w:type="dxa"/>
            <w:shd w:val="clear" w:color="auto" w:fill="D9D9D9" w:themeFill="background1" w:themeFillShade="D9"/>
            <w:vAlign w:val="center"/>
          </w:tcPr>
          <w:p w:rsidR="00D37517" w:rsidRPr="008909C6" w:rsidRDefault="00D37517"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实验室</w:t>
            </w:r>
          </w:p>
          <w:p w:rsidR="00D37517" w:rsidRPr="008909C6" w:rsidRDefault="00D37517"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数量</w:t>
            </w:r>
          </w:p>
        </w:tc>
        <w:tc>
          <w:tcPr>
            <w:tcW w:w="708" w:type="dxa"/>
            <w:shd w:val="clear" w:color="auto" w:fill="D9D9D9" w:themeFill="background1" w:themeFillShade="D9"/>
            <w:tcMar>
              <w:left w:w="28" w:type="dxa"/>
              <w:right w:w="28" w:type="dxa"/>
            </w:tcMar>
            <w:vAlign w:val="center"/>
          </w:tcPr>
          <w:p w:rsidR="00D37517" w:rsidRPr="008909C6" w:rsidRDefault="00D37517"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D37517" w:rsidRPr="008909C6" w:rsidRDefault="00D37517" w:rsidP="005C5DF0">
            <w:pPr>
              <w:adjustRightInd w:val="0"/>
              <w:snapToGrid w:val="0"/>
              <w:jc w:val="center"/>
              <w:rPr>
                <w:rFonts w:ascii="Times New Roman" w:hAnsi="宋体"/>
                <w:b/>
                <w:noProof/>
                <w:spacing w:val="-8"/>
                <w:szCs w:val="21"/>
                <w:lang w:eastAsia="zh-CN"/>
              </w:rPr>
            </w:pPr>
            <w:r w:rsidRPr="008909C6">
              <w:rPr>
                <w:rFonts w:ascii="Times New Roman" w:hAnsi="宋体" w:hint="eastAsia"/>
                <w:b/>
                <w:noProof/>
                <w:spacing w:val="-8"/>
                <w:szCs w:val="21"/>
                <w:lang w:eastAsia="zh-CN"/>
              </w:rPr>
              <w:t>（</w:t>
            </w:r>
            <w:r w:rsidRPr="008909C6">
              <w:rPr>
                <w:rFonts w:ascii="Times New Roman" w:hAnsi="宋体" w:hint="eastAsia"/>
                <w:b/>
                <w:noProof/>
                <w:spacing w:val="-8"/>
                <w:szCs w:val="21"/>
                <w:lang w:eastAsia="zh-CN"/>
              </w:rPr>
              <w:t>%</w:t>
            </w:r>
            <w:r w:rsidRPr="008909C6">
              <w:rPr>
                <w:rFonts w:ascii="Times New Roman" w:hAnsi="宋体" w:hint="eastAsia"/>
                <w:b/>
                <w:noProof/>
                <w:spacing w:val="-8"/>
                <w:szCs w:val="21"/>
                <w:lang w:eastAsia="zh-CN"/>
              </w:rPr>
              <w:t>）</w:t>
            </w:r>
          </w:p>
        </w:tc>
        <w:tc>
          <w:tcPr>
            <w:tcW w:w="851" w:type="dxa"/>
            <w:shd w:val="clear" w:color="auto" w:fill="D9D9D9" w:themeFill="background1" w:themeFillShade="D9"/>
            <w:vAlign w:val="center"/>
          </w:tcPr>
          <w:p w:rsidR="00D37517" w:rsidRPr="008909C6" w:rsidRDefault="00D37517"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满意</w:t>
            </w:r>
          </w:p>
          <w:p w:rsidR="00D37517" w:rsidRPr="008909C6" w:rsidRDefault="00D37517"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804" w:type="dxa"/>
            <w:shd w:val="clear" w:color="auto" w:fill="D9D9D9" w:themeFill="background1" w:themeFillShade="D9"/>
            <w:vAlign w:val="center"/>
          </w:tcPr>
          <w:p w:rsidR="00D37517" w:rsidRPr="008909C6" w:rsidRDefault="00D37517"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D37517" w:rsidRPr="008909C6" w:rsidRDefault="00D37517"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w:t>
            </w:r>
            <w:r w:rsidRPr="008909C6">
              <w:rPr>
                <w:rFonts w:ascii="Times New Roman" w:hAnsi="宋体" w:hint="eastAsia"/>
                <w:b/>
                <w:noProof/>
                <w:szCs w:val="21"/>
                <w:lang w:eastAsia="zh-CN"/>
              </w:rPr>
              <w:t>%</w:t>
            </w:r>
            <w:r w:rsidRPr="008909C6">
              <w:rPr>
                <w:rFonts w:ascii="Times New Roman" w:hAnsi="宋体" w:hint="eastAsia"/>
                <w:b/>
                <w:noProof/>
                <w:szCs w:val="21"/>
                <w:lang w:eastAsia="zh-CN"/>
              </w:rPr>
              <w:t>）</w:t>
            </w:r>
          </w:p>
        </w:tc>
        <w:tc>
          <w:tcPr>
            <w:tcW w:w="897" w:type="dxa"/>
            <w:shd w:val="clear" w:color="auto" w:fill="D9D9D9" w:themeFill="background1" w:themeFillShade="D9"/>
            <w:vAlign w:val="center"/>
          </w:tcPr>
          <w:p w:rsidR="00D37517" w:rsidRPr="008909C6" w:rsidRDefault="00D37517"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可疑</w:t>
            </w:r>
          </w:p>
          <w:p w:rsidR="00D37517" w:rsidRPr="008909C6" w:rsidRDefault="00D37517"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850" w:type="dxa"/>
            <w:shd w:val="clear" w:color="auto" w:fill="D9D9D9" w:themeFill="background1" w:themeFillShade="D9"/>
            <w:vAlign w:val="center"/>
          </w:tcPr>
          <w:p w:rsidR="00D37517" w:rsidRPr="008909C6" w:rsidRDefault="00D37517"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D37517" w:rsidRPr="008909C6" w:rsidRDefault="00D37517"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w:t>
            </w:r>
            <w:r w:rsidRPr="008909C6">
              <w:rPr>
                <w:rFonts w:ascii="Times New Roman" w:hAnsi="宋体" w:hint="eastAsia"/>
                <w:b/>
                <w:noProof/>
                <w:szCs w:val="21"/>
                <w:lang w:eastAsia="zh-CN"/>
              </w:rPr>
              <w:t>%</w:t>
            </w:r>
            <w:r w:rsidRPr="008909C6">
              <w:rPr>
                <w:rFonts w:ascii="Times New Roman" w:hAnsi="宋体" w:hint="eastAsia"/>
                <w:b/>
                <w:noProof/>
                <w:szCs w:val="21"/>
                <w:lang w:eastAsia="zh-CN"/>
              </w:rPr>
              <w:t>）</w:t>
            </w:r>
          </w:p>
        </w:tc>
        <w:tc>
          <w:tcPr>
            <w:tcW w:w="851" w:type="dxa"/>
            <w:shd w:val="clear" w:color="auto" w:fill="D9D9D9" w:themeFill="background1" w:themeFillShade="D9"/>
            <w:vAlign w:val="center"/>
          </w:tcPr>
          <w:p w:rsidR="00D37517" w:rsidRPr="008909C6" w:rsidRDefault="00602870" w:rsidP="005C5DF0">
            <w:pPr>
              <w:adjustRightInd w:val="0"/>
              <w:snapToGrid w:val="0"/>
              <w:jc w:val="center"/>
              <w:rPr>
                <w:rFonts w:ascii="Times New Roman" w:hAnsi="宋体"/>
                <w:b/>
                <w:noProof/>
                <w:szCs w:val="21"/>
                <w:lang w:eastAsia="zh-CN"/>
              </w:rPr>
            </w:pPr>
            <w:r>
              <w:rPr>
                <w:rFonts w:ascii="Times New Roman" w:hAnsi="宋体" w:hint="eastAsia"/>
                <w:b/>
                <w:noProof/>
                <w:szCs w:val="21"/>
                <w:lang w:eastAsia="zh-CN"/>
              </w:rPr>
              <w:t>离群</w:t>
            </w:r>
          </w:p>
          <w:p w:rsidR="00D37517" w:rsidRPr="008909C6" w:rsidRDefault="00D37517"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759" w:type="dxa"/>
            <w:shd w:val="clear" w:color="auto" w:fill="D9D9D9" w:themeFill="background1" w:themeFillShade="D9"/>
            <w:vAlign w:val="center"/>
          </w:tcPr>
          <w:p w:rsidR="00D37517" w:rsidRPr="008909C6" w:rsidRDefault="00D37517"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D37517" w:rsidRPr="008909C6" w:rsidRDefault="00D37517" w:rsidP="005C5DF0">
            <w:pPr>
              <w:adjustRightInd w:val="0"/>
              <w:snapToGrid w:val="0"/>
              <w:jc w:val="center"/>
              <w:rPr>
                <w:rFonts w:ascii="Times New Roman" w:hAnsi="宋体"/>
                <w:b/>
                <w:noProof/>
                <w:szCs w:val="21"/>
                <w:lang w:eastAsia="zh-CN"/>
              </w:rPr>
            </w:pPr>
            <w:r w:rsidRPr="008909C6">
              <w:rPr>
                <w:rFonts w:ascii="Times New Roman" w:hAnsi="宋体" w:hint="eastAsia"/>
                <w:b/>
                <w:noProof/>
                <w:sz w:val="20"/>
                <w:szCs w:val="21"/>
                <w:lang w:eastAsia="zh-CN"/>
              </w:rPr>
              <w:t>（</w:t>
            </w:r>
            <w:r w:rsidRPr="008909C6">
              <w:rPr>
                <w:rFonts w:ascii="Times New Roman" w:hAnsi="宋体" w:hint="eastAsia"/>
                <w:b/>
                <w:noProof/>
                <w:sz w:val="20"/>
                <w:szCs w:val="21"/>
                <w:lang w:eastAsia="zh-CN"/>
              </w:rPr>
              <w:t>%</w:t>
            </w:r>
            <w:r w:rsidRPr="008909C6">
              <w:rPr>
                <w:rFonts w:ascii="Times New Roman" w:hAnsi="宋体" w:hint="eastAsia"/>
                <w:b/>
                <w:noProof/>
                <w:sz w:val="20"/>
                <w:szCs w:val="21"/>
                <w:lang w:eastAsia="zh-CN"/>
              </w:rPr>
              <w:t>）</w:t>
            </w:r>
          </w:p>
        </w:tc>
      </w:tr>
      <w:tr w:rsidR="0090625A" w:rsidTr="00321BD8">
        <w:trPr>
          <w:trHeight w:val="454"/>
        </w:trPr>
        <w:tc>
          <w:tcPr>
            <w:tcW w:w="1809" w:type="dxa"/>
            <w:vAlign w:val="center"/>
          </w:tcPr>
          <w:p w:rsidR="0090625A" w:rsidRPr="008909C6" w:rsidRDefault="0090625A" w:rsidP="005C5DF0">
            <w:pPr>
              <w:adjustRightInd w:val="0"/>
              <w:snapToGrid w:val="0"/>
              <w:jc w:val="center"/>
              <w:rPr>
                <w:rFonts w:ascii="Times New Roman" w:hAnsi="宋体"/>
                <w:noProof/>
                <w:szCs w:val="21"/>
              </w:rPr>
            </w:pPr>
            <w:r>
              <w:rPr>
                <w:rFonts w:ascii="Times New Roman" w:hAnsi="宋体"/>
                <w:noProof/>
                <w:szCs w:val="21"/>
              </w:rPr>
              <w:t>GB 4789.</w:t>
            </w:r>
            <w:r>
              <w:rPr>
                <w:rFonts w:ascii="Times New Roman" w:hAnsi="宋体" w:hint="eastAsia"/>
                <w:noProof/>
                <w:szCs w:val="21"/>
                <w:lang w:eastAsia="zh-CN"/>
              </w:rPr>
              <w:t>3</w:t>
            </w:r>
            <w:r w:rsidRPr="008909C6">
              <w:rPr>
                <w:rFonts w:ascii="Times New Roman" w:hAnsi="宋体"/>
                <w:noProof/>
                <w:szCs w:val="21"/>
              </w:rPr>
              <w:t>-2010</w:t>
            </w:r>
          </w:p>
        </w:tc>
        <w:tc>
          <w:tcPr>
            <w:tcW w:w="993" w:type="dxa"/>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12</w:t>
            </w:r>
          </w:p>
        </w:tc>
        <w:tc>
          <w:tcPr>
            <w:tcW w:w="708" w:type="dxa"/>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25.0</w:t>
            </w:r>
          </w:p>
        </w:tc>
        <w:tc>
          <w:tcPr>
            <w:tcW w:w="851" w:type="dxa"/>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12</w:t>
            </w:r>
          </w:p>
        </w:tc>
        <w:tc>
          <w:tcPr>
            <w:tcW w:w="804"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321BD8">
              <w:rPr>
                <w:rFonts w:ascii="Times New Roman" w:hAnsi="宋体"/>
                <w:noProof/>
                <w:szCs w:val="21"/>
                <w:lang w:eastAsia="zh-CN"/>
              </w:rPr>
              <w:t>100.0</w:t>
            </w:r>
          </w:p>
        </w:tc>
        <w:tc>
          <w:tcPr>
            <w:tcW w:w="897" w:type="dxa"/>
            <w:vAlign w:val="center"/>
          </w:tcPr>
          <w:p w:rsidR="0090625A" w:rsidRPr="008909C6" w:rsidRDefault="0090625A" w:rsidP="00321BD8">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90625A" w:rsidRPr="008909C6" w:rsidRDefault="0090625A" w:rsidP="00321BD8">
            <w:pPr>
              <w:adjustRightInd w:val="0"/>
              <w:snapToGrid w:val="0"/>
              <w:jc w:val="center"/>
              <w:rPr>
                <w:rFonts w:ascii="Times New Roman" w:hAnsi="宋体"/>
                <w:noProof/>
                <w:szCs w:val="21"/>
                <w:lang w:eastAsia="zh-CN"/>
              </w:rPr>
            </w:pPr>
            <w:r>
              <w:rPr>
                <w:rFonts w:ascii="Times New Roman" w:hAnsi="宋体" w:hint="eastAsia"/>
                <w:noProof/>
                <w:szCs w:val="21"/>
                <w:lang w:eastAsia="zh-CN"/>
              </w:rPr>
              <w:t>0.0</w:t>
            </w:r>
          </w:p>
        </w:tc>
        <w:tc>
          <w:tcPr>
            <w:tcW w:w="851" w:type="dxa"/>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59"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321BD8">
              <w:rPr>
                <w:rFonts w:ascii="Times New Roman" w:hAnsi="宋体"/>
                <w:noProof/>
                <w:szCs w:val="21"/>
                <w:lang w:eastAsia="zh-CN"/>
              </w:rPr>
              <w:t>0.0</w:t>
            </w:r>
          </w:p>
        </w:tc>
      </w:tr>
      <w:tr w:rsidR="0090625A" w:rsidTr="00321BD8">
        <w:trPr>
          <w:trHeight w:val="454"/>
        </w:trPr>
        <w:tc>
          <w:tcPr>
            <w:tcW w:w="1809" w:type="dxa"/>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日本方法</w:t>
            </w:r>
          </w:p>
        </w:tc>
        <w:tc>
          <w:tcPr>
            <w:tcW w:w="993" w:type="dxa"/>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13</w:t>
            </w:r>
          </w:p>
        </w:tc>
        <w:tc>
          <w:tcPr>
            <w:tcW w:w="708" w:type="dxa"/>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27.1</w:t>
            </w:r>
          </w:p>
        </w:tc>
        <w:tc>
          <w:tcPr>
            <w:tcW w:w="851" w:type="dxa"/>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13</w:t>
            </w:r>
          </w:p>
        </w:tc>
        <w:tc>
          <w:tcPr>
            <w:tcW w:w="804"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321BD8">
              <w:rPr>
                <w:rFonts w:ascii="Times New Roman" w:hAnsi="宋体"/>
                <w:noProof/>
                <w:szCs w:val="21"/>
                <w:lang w:eastAsia="zh-CN"/>
              </w:rPr>
              <w:t>100.0</w:t>
            </w:r>
          </w:p>
        </w:tc>
        <w:tc>
          <w:tcPr>
            <w:tcW w:w="897" w:type="dxa"/>
            <w:vAlign w:val="center"/>
          </w:tcPr>
          <w:p w:rsidR="0090625A" w:rsidRDefault="0090625A" w:rsidP="00321BD8">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F30015">
              <w:rPr>
                <w:rFonts w:ascii="Times New Roman" w:hAnsi="宋体" w:hint="eastAsia"/>
                <w:noProof/>
                <w:szCs w:val="21"/>
                <w:lang w:eastAsia="zh-CN"/>
              </w:rPr>
              <w:t>0.0</w:t>
            </w:r>
          </w:p>
        </w:tc>
        <w:tc>
          <w:tcPr>
            <w:tcW w:w="851" w:type="dxa"/>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59"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321BD8">
              <w:rPr>
                <w:rFonts w:ascii="Times New Roman" w:hAnsi="宋体"/>
                <w:noProof/>
                <w:szCs w:val="21"/>
                <w:lang w:eastAsia="zh-CN"/>
              </w:rPr>
              <w:t>0.0</w:t>
            </w:r>
          </w:p>
        </w:tc>
      </w:tr>
      <w:tr w:rsidR="0090625A" w:rsidTr="00321BD8">
        <w:trPr>
          <w:trHeight w:val="454"/>
        </w:trPr>
        <w:tc>
          <w:tcPr>
            <w:tcW w:w="1809" w:type="dxa"/>
            <w:vAlign w:val="center"/>
          </w:tcPr>
          <w:p w:rsidR="0090625A" w:rsidRPr="008909C6" w:rsidRDefault="0090625A" w:rsidP="005C5DF0">
            <w:pPr>
              <w:adjustRightInd w:val="0"/>
              <w:snapToGrid w:val="0"/>
              <w:jc w:val="center"/>
              <w:rPr>
                <w:rFonts w:ascii="Times New Roman" w:hAnsi="宋体"/>
                <w:noProof/>
                <w:szCs w:val="21"/>
              </w:rPr>
            </w:pPr>
            <w:r w:rsidRPr="00321BD8">
              <w:rPr>
                <w:rFonts w:ascii="Times New Roman" w:hAnsi="宋体"/>
                <w:noProof/>
                <w:szCs w:val="21"/>
              </w:rPr>
              <w:lastRenderedPageBreak/>
              <w:t>SN/T 0169-1992</w:t>
            </w:r>
          </w:p>
        </w:tc>
        <w:tc>
          <w:tcPr>
            <w:tcW w:w="993" w:type="dxa"/>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708" w:type="dxa"/>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2.1</w:t>
            </w:r>
          </w:p>
        </w:tc>
        <w:tc>
          <w:tcPr>
            <w:tcW w:w="851" w:type="dxa"/>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04"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321BD8">
              <w:rPr>
                <w:rFonts w:ascii="Times New Roman" w:hAnsi="宋体"/>
                <w:noProof/>
                <w:szCs w:val="21"/>
                <w:lang w:eastAsia="zh-CN"/>
              </w:rPr>
              <w:t>0.0</w:t>
            </w:r>
          </w:p>
        </w:tc>
        <w:tc>
          <w:tcPr>
            <w:tcW w:w="897" w:type="dxa"/>
            <w:vAlign w:val="center"/>
          </w:tcPr>
          <w:p w:rsidR="0090625A" w:rsidRPr="008909C6" w:rsidRDefault="0090625A" w:rsidP="00321BD8">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F30015">
              <w:rPr>
                <w:rFonts w:ascii="Times New Roman" w:hAnsi="宋体" w:hint="eastAsia"/>
                <w:noProof/>
                <w:szCs w:val="21"/>
                <w:lang w:eastAsia="zh-CN"/>
              </w:rPr>
              <w:t>0.0</w:t>
            </w:r>
          </w:p>
        </w:tc>
        <w:tc>
          <w:tcPr>
            <w:tcW w:w="851" w:type="dxa"/>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759"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321BD8">
              <w:rPr>
                <w:rFonts w:ascii="Times New Roman" w:hAnsi="宋体"/>
                <w:noProof/>
                <w:szCs w:val="21"/>
                <w:lang w:eastAsia="zh-CN"/>
              </w:rPr>
              <w:t>100.0</w:t>
            </w:r>
          </w:p>
        </w:tc>
      </w:tr>
      <w:tr w:rsidR="0090625A" w:rsidTr="00321BD8">
        <w:trPr>
          <w:trHeight w:val="454"/>
        </w:trPr>
        <w:tc>
          <w:tcPr>
            <w:tcW w:w="1809" w:type="dxa"/>
            <w:vAlign w:val="center"/>
          </w:tcPr>
          <w:p w:rsidR="0090625A" w:rsidRPr="008909C6" w:rsidRDefault="0090625A" w:rsidP="005C5DF0">
            <w:pPr>
              <w:adjustRightInd w:val="0"/>
              <w:snapToGrid w:val="0"/>
              <w:jc w:val="center"/>
              <w:rPr>
                <w:rFonts w:ascii="Times New Roman" w:hAnsi="宋体"/>
                <w:noProof/>
                <w:szCs w:val="21"/>
              </w:rPr>
            </w:pPr>
            <w:r w:rsidRPr="00321BD8">
              <w:rPr>
                <w:rFonts w:ascii="Times New Roman" w:hAnsi="宋体"/>
                <w:noProof/>
                <w:szCs w:val="21"/>
              </w:rPr>
              <w:t>SN/T 0169-2010</w:t>
            </w:r>
          </w:p>
        </w:tc>
        <w:tc>
          <w:tcPr>
            <w:tcW w:w="993" w:type="dxa"/>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5</w:t>
            </w:r>
          </w:p>
        </w:tc>
        <w:tc>
          <w:tcPr>
            <w:tcW w:w="708" w:type="dxa"/>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10.4</w:t>
            </w:r>
          </w:p>
        </w:tc>
        <w:tc>
          <w:tcPr>
            <w:tcW w:w="851" w:type="dxa"/>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5</w:t>
            </w:r>
          </w:p>
        </w:tc>
        <w:tc>
          <w:tcPr>
            <w:tcW w:w="804"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321BD8">
              <w:rPr>
                <w:rFonts w:ascii="Times New Roman" w:hAnsi="宋体"/>
                <w:noProof/>
                <w:szCs w:val="21"/>
                <w:lang w:eastAsia="zh-CN"/>
              </w:rPr>
              <w:t>100.0</w:t>
            </w:r>
          </w:p>
        </w:tc>
        <w:tc>
          <w:tcPr>
            <w:tcW w:w="897" w:type="dxa"/>
            <w:vAlign w:val="center"/>
          </w:tcPr>
          <w:p w:rsidR="0090625A" w:rsidRPr="008909C6" w:rsidRDefault="0090625A" w:rsidP="00321BD8">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F30015">
              <w:rPr>
                <w:rFonts w:ascii="Times New Roman" w:hAnsi="宋体" w:hint="eastAsia"/>
                <w:noProof/>
                <w:szCs w:val="21"/>
                <w:lang w:eastAsia="zh-CN"/>
              </w:rPr>
              <w:t>0.0</w:t>
            </w:r>
          </w:p>
        </w:tc>
        <w:tc>
          <w:tcPr>
            <w:tcW w:w="851" w:type="dxa"/>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59"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321BD8">
              <w:rPr>
                <w:rFonts w:ascii="Times New Roman" w:hAnsi="宋体"/>
                <w:noProof/>
                <w:szCs w:val="21"/>
                <w:lang w:eastAsia="zh-CN"/>
              </w:rPr>
              <w:t>0.0</w:t>
            </w:r>
          </w:p>
        </w:tc>
      </w:tr>
      <w:tr w:rsidR="0090625A" w:rsidTr="00321BD8">
        <w:trPr>
          <w:trHeight w:val="454"/>
        </w:trPr>
        <w:tc>
          <w:tcPr>
            <w:tcW w:w="1809" w:type="dxa"/>
            <w:vAlign w:val="center"/>
          </w:tcPr>
          <w:p w:rsidR="0090625A" w:rsidRPr="002B24E3" w:rsidRDefault="0090625A" w:rsidP="005C5DF0">
            <w:pPr>
              <w:adjustRightInd w:val="0"/>
              <w:snapToGrid w:val="0"/>
              <w:jc w:val="center"/>
              <w:rPr>
                <w:rFonts w:ascii="Times New Roman" w:hAnsi="宋体"/>
                <w:noProof/>
                <w:spacing w:val="-10"/>
                <w:szCs w:val="21"/>
                <w:lang w:eastAsia="zh-CN"/>
              </w:rPr>
            </w:pPr>
            <w:r w:rsidRPr="002B24E3">
              <w:rPr>
                <w:rFonts w:ascii="Times New Roman" w:hAnsi="宋体" w:hint="eastAsia"/>
                <w:noProof/>
                <w:spacing w:val="-10"/>
                <w:szCs w:val="21"/>
                <w:lang w:eastAsia="zh-CN"/>
              </w:rPr>
              <w:t>梅里埃大肠菌群</w:t>
            </w:r>
            <w:r w:rsidRPr="002B24E3">
              <w:rPr>
                <w:rFonts w:ascii="Times New Roman" w:hAnsi="宋体" w:hint="eastAsia"/>
                <w:noProof/>
                <w:spacing w:val="-10"/>
                <w:szCs w:val="21"/>
                <w:lang w:eastAsia="zh-CN"/>
              </w:rPr>
              <w:t>/</w:t>
            </w:r>
            <w:r w:rsidRPr="002B24E3">
              <w:rPr>
                <w:rFonts w:ascii="Times New Roman" w:hAnsi="宋体" w:hint="eastAsia"/>
                <w:noProof/>
                <w:spacing w:val="-10"/>
                <w:szCs w:val="21"/>
                <w:lang w:eastAsia="zh-CN"/>
              </w:rPr>
              <w:t>大肠杆菌计数显色法</w:t>
            </w:r>
          </w:p>
        </w:tc>
        <w:tc>
          <w:tcPr>
            <w:tcW w:w="993" w:type="dxa"/>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708" w:type="dxa"/>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2.1</w:t>
            </w:r>
          </w:p>
        </w:tc>
        <w:tc>
          <w:tcPr>
            <w:tcW w:w="851" w:type="dxa"/>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804"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321BD8">
              <w:rPr>
                <w:rFonts w:ascii="Times New Roman" w:hAnsi="宋体"/>
                <w:noProof/>
                <w:szCs w:val="21"/>
                <w:lang w:eastAsia="zh-CN"/>
              </w:rPr>
              <w:t>100.0</w:t>
            </w:r>
          </w:p>
        </w:tc>
        <w:tc>
          <w:tcPr>
            <w:tcW w:w="897" w:type="dxa"/>
            <w:vAlign w:val="center"/>
          </w:tcPr>
          <w:p w:rsidR="0090625A" w:rsidRDefault="0090625A" w:rsidP="00321BD8">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F30015">
              <w:rPr>
                <w:rFonts w:ascii="Times New Roman" w:hAnsi="宋体" w:hint="eastAsia"/>
                <w:noProof/>
                <w:szCs w:val="21"/>
                <w:lang w:eastAsia="zh-CN"/>
              </w:rPr>
              <w:t>0.0</w:t>
            </w:r>
          </w:p>
        </w:tc>
        <w:tc>
          <w:tcPr>
            <w:tcW w:w="851" w:type="dxa"/>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59"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321BD8">
              <w:rPr>
                <w:rFonts w:ascii="Times New Roman" w:hAnsi="宋体"/>
                <w:noProof/>
                <w:szCs w:val="21"/>
                <w:lang w:eastAsia="zh-CN"/>
              </w:rPr>
              <w:t>0.0</w:t>
            </w:r>
          </w:p>
        </w:tc>
      </w:tr>
      <w:tr w:rsidR="0090625A" w:rsidTr="00321BD8">
        <w:trPr>
          <w:trHeight w:val="454"/>
        </w:trPr>
        <w:tc>
          <w:tcPr>
            <w:tcW w:w="1809" w:type="dxa"/>
            <w:vAlign w:val="center"/>
          </w:tcPr>
          <w:p w:rsidR="0090625A" w:rsidRPr="00321BD8" w:rsidRDefault="0090625A" w:rsidP="005C5DF0">
            <w:pPr>
              <w:adjustRightInd w:val="0"/>
              <w:snapToGrid w:val="0"/>
              <w:jc w:val="center"/>
              <w:rPr>
                <w:rFonts w:ascii="Times New Roman" w:hAnsi="宋体"/>
                <w:noProof/>
                <w:szCs w:val="21"/>
                <w:lang w:eastAsia="zh-CN"/>
              </w:rPr>
            </w:pPr>
            <w:r w:rsidRPr="00321BD8">
              <w:rPr>
                <w:rFonts w:ascii="Times New Roman" w:hAnsi="宋体" w:hint="eastAsia"/>
                <w:noProof/>
                <w:szCs w:val="21"/>
                <w:lang w:eastAsia="zh-CN"/>
              </w:rPr>
              <w:t>日水微生物检查指南</w:t>
            </w:r>
          </w:p>
        </w:tc>
        <w:tc>
          <w:tcPr>
            <w:tcW w:w="993" w:type="dxa"/>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4</w:t>
            </w:r>
          </w:p>
        </w:tc>
        <w:tc>
          <w:tcPr>
            <w:tcW w:w="708" w:type="dxa"/>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8.3</w:t>
            </w:r>
          </w:p>
        </w:tc>
        <w:tc>
          <w:tcPr>
            <w:tcW w:w="851" w:type="dxa"/>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4</w:t>
            </w:r>
          </w:p>
        </w:tc>
        <w:tc>
          <w:tcPr>
            <w:tcW w:w="804"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321BD8">
              <w:rPr>
                <w:rFonts w:ascii="Times New Roman" w:hAnsi="宋体"/>
                <w:noProof/>
                <w:szCs w:val="21"/>
                <w:lang w:eastAsia="zh-CN"/>
              </w:rPr>
              <w:t>100.0</w:t>
            </w:r>
          </w:p>
        </w:tc>
        <w:tc>
          <w:tcPr>
            <w:tcW w:w="897" w:type="dxa"/>
            <w:vAlign w:val="center"/>
          </w:tcPr>
          <w:p w:rsidR="0090625A" w:rsidRDefault="0090625A" w:rsidP="00321BD8">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F30015">
              <w:rPr>
                <w:rFonts w:ascii="Times New Roman" w:hAnsi="宋体" w:hint="eastAsia"/>
                <w:noProof/>
                <w:szCs w:val="21"/>
                <w:lang w:eastAsia="zh-CN"/>
              </w:rPr>
              <w:t>0.0</w:t>
            </w:r>
          </w:p>
        </w:tc>
        <w:tc>
          <w:tcPr>
            <w:tcW w:w="851" w:type="dxa"/>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59"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321BD8">
              <w:rPr>
                <w:rFonts w:ascii="Times New Roman" w:hAnsi="宋体"/>
                <w:noProof/>
                <w:szCs w:val="21"/>
                <w:lang w:eastAsia="zh-CN"/>
              </w:rPr>
              <w:t>0.0</w:t>
            </w:r>
          </w:p>
        </w:tc>
      </w:tr>
      <w:tr w:rsidR="0090625A" w:rsidTr="00321BD8">
        <w:trPr>
          <w:trHeight w:val="454"/>
        </w:trPr>
        <w:tc>
          <w:tcPr>
            <w:tcW w:w="1809" w:type="dxa"/>
            <w:vAlign w:val="center"/>
          </w:tcPr>
          <w:p w:rsidR="0090625A" w:rsidRPr="00321BD8" w:rsidRDefault="0090625A" w:rsidP="005C5DF0">
            <w:pPr>
              <w:adjustRightInd w:val="0"/>
              <w:snapToGrid w:val="0"/>
              <w:jc w:val="center"/>
              <w:rPr>
                <w:rFonts w:ascii="Times New Roman" w:hAnsi="宋体"/>
                <w:noProof/>
                <w:szCs w:val="21"/>
                <w:lang w:eastAsia="zh-CN"/>
              </w:rPr>
            </w:pPr>
            <w:r w:rsidRPr="00321BD8">
              <w:rPr>
                <w:rFonts w:ascii="Times New Roman" w:hAnsi="宋体"/>
                <w:noProof/>
                <w:szCs w:val="21"/>
              </w:rPr>
              <w:t>CNS10984</w:t>
            </w:r>
            <w:r>
              <w:rPr>
                <w:rFonts w:ascii="Times New Roman" w:hAnsi="宋体" w:hint="eastAsia"/>
                <w:noProof/>
                <w:szCs w:val="21"/>
                <w:lang w:eastAsia="zh-CN"/>
              </w:rPr>
              <w:t>-1998</w:t>
            </w:r>
          </w:p>
        </w:tc>
        <w:tc>
          <w:tcPr>
            <w:tcW w:w="993" w:type="dxa"/>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2</w:t>
            </w:r>
          </w:p>
        </w:tc>
        <w:tc>
          <w:tcPr>
            <w:tcW w:w="708" w:type="dxa"/>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4.2</w:t>
            </w:r>
          </w:p>
        </w:tc>
        <w:tc>
          <w:tcPr>
            <w:tcW w:w="851" w:type="dxa"/>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2</w:t>
            </w:r>
          </w:p>
        </w:tc>
        <w:tc>
          <w:tcPr>
            <w:tcW w:w="804"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321BD8">
              <w:rPr>
                <w:rFonts w:ascii="Times New Roman" w:hAnsi="宋体"/>
                <w:noProof/>
                <w:szCs w:val="21"/>
                <w:lang w:eastAsia="zh-CN"/>
              </w:rPr>
              <w:t>100.0</w:t>
            </w:r>
          </w:p>
        </w:tc>
        <w:tc>
          <w:tcPr>
            <w:tcW w:w="897" w:type="dxa"/>
            <w:vAlign w:val="center"/>
          </w:tcPr>
          <w:p w:rsidR="0090625A" w:rsidRDefault="0090625A" w:rsidP="00321BD8">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F30015">
              <w:rPr>
                <w:rFonts w:ascii="Times New Roman" w:hAnsi="宋体" w:hint="eastAsia"/>
                <w:noProof/>
                <w:szCs w:val="21"/>
                <w:lang w:eastAsia="zh-CN"/>
              </w:rPr>
              <w:t>0.0</w:t>
            </w:r>
          </w:p>
        </w:tc>
        <w:tc>
          <w:tcPr>
            <w:tcW w:w="851" w:type="dxa"/>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59"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321BD8">
              <w:rPr>
                <w:rFonts w:ascii="Times New Roman" w:hAnsi="宋体"/>
                <w:noProof/>
                <w:szCs w:val="21"/>
                <w:lang w:eastAsia="zh-CN"/>
              </w:rPr>
              <w:t>0.0</w:t>
            </w:r>
          </w:p>
        </w:tc>
      </w:tr>
      <w:tr w:rsidR="0090625A" w:rsidTr="00321BD8">
        <w:trPr>
          <w:trHeight w:val="454"/>
        </w:trPr>
        <w:tc>
          <w:tcPr>
            <w:tcW w:w="1809" w:type="dxa"/>
            <w:vAlign w:val="center"/>
          </w:tcPr>
          <w:p w:rsidR="0090625A" w:rsidRPr="00321BD8"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日冷方法</w:t>
            </w:r>
          </w:p>
        </w:tc>
        <w:tc>
          <w:tcPr>
            <w:tcW w:w="993" w:type="dxa"/>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708" w:type="dxa"/>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2.1</w:t>
            </w:r>
          </w:p>
        </w:tc>
        <w:tc>
          <w:tcPr>
            <w:tcW w:w="851" w:type="dxa"/>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804"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321BD8">
              <w:rPr>
                <w:rFonts w:ascii="Times New Roman" w:hAnsi="宋体"/>
                <w:noProof/>
                <w:szCs w:val="21"/>
                <w:lang w:eastAsia="zh-CN"/>
              </w:rPr>
              <w:t>100.0</w:t>
            </w:r>
          </w:p>
        </w:tc>
        <w:tc>
          <w:tcPr>
            <w:tcW w:w="897" w:type="dxa"/>
            <w:vAlign w:val="center"/>
          </w:tcPr>
          <w:p w:rsidR="0090625A" w:rsidRDefault="0090625A" w:rsidP="00321BD8">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F30015">
              <w:rPr>
                <w:rFonts w:ascii="Times New Roman" w:hAnsi="宋体" w:hint="eastAsia"/>
                <w:noProof/>
                <w:szCs w:val="21"/>
                <w:lang w:eastAsia="zh-CN"/>
              </w:rPr>
              <w:t>0.0</w:t>
            </w:r>
          </w:p>
        </w:tc>
        <w:tc>
          <w:tcPr>
            <w:tcW w:w="851" w:type="dxa"/>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59" w:type="dxa"/>
            <w:vAlign w:val="center"/>
          </w:tcPr>
          <w:p w:rsidR="0090625A" w:rsidRPr="00321BD8" w:rsidRDefault="0090625A" w:rsidP="00321BD8">
            <w:pPr>
              <w:adjustRightInd w:val="0"/>
              <w:snapToGrid w:val="0"/>
              <w:jc w:val="center"/>
              <w:rPr>
                <w:rFonts w:ascii="Times New Roman" w:hAnsi="宋体"/>
                <w:noProof/>
                <w:szCs w:val="21"/>
                <w:lang w:eastAsia="zh-CN"/>
              </w:rPr>
            </w:pPr>
            <w:r w:rsidRPr="00321BD8">
              <w:rPr>
                <w:rFonts w:ascii="Times New Roman" w:hAnsi="宋体"/>
                <w:noProof/>
                <w:szCs w:val="21"/>
                <w:lang w:eastAsia="zh-CN"/>
              </w:rPr>
              <w:t>0.0</w:t>
            </w:r>
          </w:p>
        </w:tc>
      </w:tr>
      <w:tr w:rsidR="0090625A" w:rsidTr="00321BD8">
        <w:trPr>
          <w:trHeight w:val="454"/>
        </w:trPr>
        <w:tc>
          <w:tcPr>
            <w:tcW w:w="1809" w:type="dxa"/>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未反馈</w:t>
            </w:r>
          </w:p>
        </w:tc>
        <w:tc>
          <w:tcPr>
            <w:tcW w:w="993" w:type="dxa"/>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9</w:t>
            </w:r>
          </w:p>
        </w:tc>
        <w:tc>
          <w:tcPr>
            <w:tcW w:w="708" w:type="dxa"/>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18.8</w:t>
            </w:r>
          </w:p>
        </w:tc>
        <w:tc>
          <w:tcPr>
            <w:tcW w:w="851" w:type="dxa"/>
            <w:vAlign w:val="center"/>
          </w:tcPr>
          <w:p w:rsidR="0090625A" w:rsidRDefault="0090625A" w:rsidP="000C04D7">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04" w:type="dxa"/>
            <w:vAlign w:val="center"/>
          </w:tcPr>
          <w:p w:rsidR="0090625A" w:rsidRPr="00321BD8" w:rsidRDefault="0090625A" w:rsidP="000C04D7">
            <w:pPr>
              <w:adjustRightInd w:val="0"/>
              <w:snapToGrid w:val="0"/>
              <w:jc w:val="center"/>
              <w:rPr>
                <w:rFonts w:ascii="Times New Roman" w:hAnsi="宋体"/>
                <w:noProof/>
                <w:szCs w:val="21"/>
                <w:lang w:eastAsia="zh-CN"/>
              </w:rPr>
            </w:pPr>
            <w:r w:rsidRPr="00321BD8">
              <w:rPr>
                <w:rFonts w:ascii="Times New Roman" w:hAnsi="宋体"/>
                <w:noProof/>
                <w:szCs w:val="21"/>
                <w:lang w:eastAsia="zh-CN"/>
              </w:rPr>
              <w:t>0.0</w:t>
            </w:r>
          </w:p>
        </w:tc>
        <w:tc>
          <w:tcPr>
            <w:tcW w:w="897" w:type="dxa"/>
            <w:vAlign w:val="center"/>
          </w:tcPr>
          <w:p w:rsidR="0090625A" w:rsidRDefault="0090625A" w:rsidP="000C04D7">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90625A" w:rsidRPr="00321BD8" w:rsidRDefault="0090625A" w:rsidP="000C04D7">
            <w:pPr>
              <w:adjustRightInd w:val="0"/>
              <w:snapToGrid w:val="0"/>
              <w:jc w:val="center"/>
              <w:rPr>
                <w:rFonts w:ascii="Times New Roman" w:hAnsi="宋体"/>
                <w:noProof/>
                <w:szCs w:val="21"/>
                <w:lang w:eastAsia="zh-CN"/>
              </w:rPr>
            </w:pPr>
            <w:r w:rsidRPr="00321BD8">
              <w:rPr>
                <w:rFonts w:ascii="Times New Roman" w:hAnsi="宋体"/>
                <w:noProof/>
                <w:szCs w:val="21"/>
                <w:lang w:eastAsia="zh-CN"/>
              </w:rPr>
              <w:t>0.0</w:t>
            </w:r>
          </w:p>
        </w:tc>
        <w:tc>
          <w:tcPr>
            <w:tcW w:w="851" w:type="dxa"/>
            <w:vAlign w:val="center"/>
          </w:tcPr>
          <w:p w:rsidR="0090625A" w:rsidRDefault="0090625A" w:rsidP="000C04D7">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59" w:type="dxa"/>
            <w:vAlign w:val="center"/>
          </w:tcPr>
          <w:p w:rsidR="0090625A" w:rsidRPr="00321BD8" w:rsidRDefault="0090625A" w:rsidP="000C04D7">
            <w:pPr>
              <w:adjustRightInd w:val="0"/>
              <w:snapToGrid w:val="0"/>
              <w:jc w:val="center"/>
              <w:rPr>
                <w:rFonts w:ascii="Times New Roman" w:hAnsi="宋体"/>
                <w:noProof/>
                <w:szCs w:val="21"/>
                <w:lang w:eastAsia="zh-CN"/>
              </w:rPr>
            </w:pPr>
            <w:r w:rsidRPr="00321BD8">
              <w:rPr>
                <w:rFonts w:ascii="Times New Roman" w:hAnsi="宋体"/>
                <w:noProof/>
                <w:szCs w:val="21"/>
                <w:lang w:eastAsia="zh-CN"/>
              </w:rPr>
              <w:t>0.0</w:t>
            </w:r>
          </w:p>
        </w:tc>
      </w:tr>
    </w:tbl>
    <w:p w:rsidR="00D37517" w:rsidRDefault="00D37517" w:rsidP="0090625A">
      <w:pPr>
        <w:spacing w:line="360" w:lineRule="auto"/>
        <w:rPr>
          <w:rFonts w:ascii="Times New Roman" w:hAnsi="宋体"/>
          <w:noProof/>
          <w:sz w:val="24"/>
          <w:szCs w:val="24"/>
        </w:rPr>
      </w:pPr>
    </w:p>
    <w:p w:rsidR="00824CA5" w:rsidRPr="008404A4" w:rsidRDefault="0090625A" w:rsidP="00401151">
      <w:pPr>
        <w:spacing w:line="360" w:lineRule="auto"/>
        <w:jc w:val="center"/>
        <w:rPr>
          <w:rFonts w:ascii="Times New Roman" w:hAnsi="Times New Roman"/>
          <w:noProof/>
          <w:sz w:val="24"/>
          <w:szCs w:val="24"/>
        </w:rPr>
      </w:pPr>
      <w:r w:rsidRPr="0090625A">
        <w:rPr>
          <w:rFonts w:ascii="Times New Roman" w:hAnsi="Times New Roman"/>
          <w:noProof/>
          <w:sz w:val="24"/>
          <w:szCs w:val="24"/>
        </w:rPr>
        <w:drawing>
          <wp:inline distT="0" distB="0" distL="0" distR="0">
            <wp:extent cx="5274310" cy="3095383"/>
            <wp:effectExtent l="19050" t="0" r="21590" b="0"/>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24CA5" w:rsidRPr="00536640" w:rsidRDefault="00536640" w:rsidP="00536640">
      <w:pPr>
        <w:spacing w:line="360" w:lineRule="auto"/>
        <w:ind w:firstLineChars="200" w:firstLine="440"/>
        <w:jc w:val="center"/>
        <w:rPr>
          <w:rFonts w:ascii="Times New Roman" w:hAnsi="Times New Roman"/>
          <w:noProof/>
          <w:sz w:val="22"/>
          <w:szCs w:val="24"/>
        </w:rPr>
      </w:pPr>
      <w:r w:rsidRPr="00401151">
        <w:rPr>
          <w:rFonts w:ascii="Times New Roman" w:hAnsi="Times New Roman" w:hint="eastAsia"/>
          <w:noProof/>
          <w:sz w:val="22"/>
          <w:szCs w:val="24"/>
        </w:rPr>
        <w:t>图</w:t>
      </w:r>
      <w:r w:rsidR="00401151" w:rsidRPr="00401151">
        <w:rPr>
          <w:rFonts w:ascii="Times New Roman" w:hAnsi="Times New Roman" w:hint="eastAsia"/>
          <w:noProof/>
          <w:sz w:val="22"/>
          <w:szCs w:val="24"/>
        </w:rPr>
        <w:t>3</w:t>
      </w:r>
      <w:r w:rsidRPr="00401151">
        <w:rPr>
          <w:rFonts w:ascii="Times New Roman" w:hAnsi="Times New Roman" w:hint="eastAsia"/>
          <w:noProof/>
          <w:sz w:val="22"/>
          <w:szCs w:val="24"/>
        </w:rPr>
        <w:t>：</w:t>
      </w:r>
      <w:r w:rsidR="00401151">
        <w:rPr>
          <w:rFonts w:ascii="Times New Roman" w:hAnsi="Times New Roman" w:hint="eastAsia"/>
          <w:noProof/>
          <w:sz w:val="22"/>
          <w:szCs w:val="24"/>
        </w:rPr>
        <w:t>大肠菌群项目</w:t>
      </w:r>
      <w:r w:rsidR="00401151">
        <w:rPr>
          <w:rFonts w:ascii="Times New Roman" w:hAnsi="Times New Roman" w:hint="eastAsia"/>
          <w:noProof/>
          <w:sz w:val="22"/>
          <w:szCs w:val="24"/>
        </w:rPr>
        <w:t>-</w:t>
      </w:r>
      <w:r w:rsidR="0045704E">
        <w:rPr>
          <w:rFonts w:ascii="Times New Roman" w:hAnsi="Times New Roman" w:hint="eastAsia"/>
          <w:noProof/>
          <w:sz w:val="22"/>
          <w:szCs w:val="24"/>
        </w:rPr>
        <w:t>检测</w:t>
      </w:r>
      <w:r w:rsidR="0090625A">
        <w:rPr>
          <w:rFonts w:ascii="Times New Roman" w:hAnsi="Times New Roman" w:hint="eastAsia"/>
          <w:noProof/>
          <w:sz w:val="22"/>
          <w:szCs w:val="24"/>
        </w:rPr>
        <w:t>方法</w:t>
      </w:r>
      <w:r w:rsidR="0045704E">
        <w:rPr>
          <w:rFonts w:ascii="Times New Roman" w:hAnsi="Times New Roman" w:hint="eastAsia"/>
          <w:noProof/>
          <w:sz w:val="22"/>
          <w:szCs w:val="24"/>
        </w:rPr>
        <w:t>使用</w:t>
      </w:r>
      <w:r w:rsidRPr="00536640">
        <w:rPr>
          <w:rFonts w:ascii="Times New Roman" w:hAnsi="Times New Roman" w:hint="eastAsia"/>
          <w:noProof/>
          <w:sz w:val="22"/>
          <w:szCs w:val="24"/>
        </w:rPr>
        <w:t>情况</w:t>
      </w:r>
      <w:r w:rsidR="00401151">
        <w:rPr>
          <w:rFonts w:ascii="Times New Roman" w:hAnsi="Times New Roman" w:hint="eastAsia"/>
          <w:noProof/>
          <w:sz w:val="22"/>
          <w:szCs w:val="24"/>
        </w:rPr>
        <w:t>（平板计数法）</w:t>
      </w:r>
    </w:p>
    <w:p w:rsidR="00824CA5" w:rsidRDefault="00824CA5" w:rsidP="00FA2D14">
      <w:pPr>
        <w:spacing w:line="360" w:lineRule="auto"/>
        <w:jc w:val="center"/>
        <w:rPr>
          <w:rFonts w:ascii="Times New Roman" w:hAnsi="Times New Roman"/>
          <w:noProof/>
          <w:sz w:val="24"/>
          <w:szCs w:val="24"/>
        </w:rPr>
      </w:pPr>
    </w:p>
    <w:p w:rsidR="00A87B67" w:rsidRPr="00E6519F" w:rsidRDefault="009B1A8E" w:rsidP="00E6519F">
      <w:pPr>
        <w:spacing w:line="360" w:lineRule="auto"/>
        <w:ind w:firstLineChars="200" w:firstLine="480"/>
        <w:rPr>
          <w:rFonts w:ascii="Times New Roman" w:hAnsi="宋体"/>
          <w:noProof/>
          <w:sz w:val="24"/>
          <w:szCs w:val="24"/>
        </w:rPr>
      </w:pPr>
      <w:r>
        <w:rPr>
          <w:rFonts w:ascii="Times New Roman" w:hAnsi="宋体"/>
          <w:noProof/>
          <w:sz w:val="24"/>
          <w:szCs w:val="24"/>
        </w:rPr>
        <w:fldChar w:fldCharType="begin"/>
      </w:r>
      <w:r w:rsidR="00DE284A">
        <w:rPr>
          <w:rFonts w:ascii="Times New Roman" w:hAnsi="宋体" w:hint="eastAsia"/>
          <w:noProof/>
          <w:sz w:val="24"/>
          <w:szCs w:val="24"/>
        </w:rPr>
        <w:instrText>= 2 \* GB3</w:instrText>
      </w:r>
      <w:r>
        <w:rPr>
          <w:rFonts w:ascii="Times New Roman" w:hAnsi="宋体"/>
          <w:noProof/>
          <w:sz w:val="24"/>
          <w:szCs w:val="24"/>
        </w:rPr>
        <w:fldChar w:fldCharType="separate"/>
      </w:r>
      <w:r w:rsidR="00DE284A">
        <w:rPr>
          <w:rFonts w:ascii="Times New Roman" w:hAnsi="宋体" w:hint="eastAsia"/>
          <w:noProof/>
          <w:sz w:val="24"/>
          <w:szCs w:val="24"/>
        </w:rPr>
        <w:t>②</w:t>
      </w:r>
      <w:r>
        <w:rPr>
          <w:rFonts w:ascii="Times New Roman" w:hAnsi="宋体"/>
          <w:noProof/>
          <w:sz w:val="24"/>
          <w:szCs w:val="24"/>
        </w:rPr>
        <w:fldChar w:fldCharType="end"/>
      </w:r>
      <w:r w:rsidR="00DE284A">
        <w:rPr>
          <w:rFonts w:ascii="Times New Roman" w:hAnsi="宋体" w:hint="eastAsia"/>
          <w:noProof/>
          <w:sz w:val="24"/>
          <w:szCs w:val="24"/>
        </w:rPr>
        <w:t>MPN</w:t>
      </w:r>
      <w:r w:rsidR="00DE284A">
        <w:rPr>
          <w:rFonts w:ascii="Times New Roman" w:hAnsi="宋体" w:hint="eastAsia"/>
          <w:noProof/>
          <w:sz w:val="24"/>
          <w:szCs w:val="24"/>
        </w:rPr>
        <w:t>计数法：共有</w:t>
      </w:r>
      <w:r w:rsidR="006556A3">
        <w:rPr>
          <w:rFonts w:ascii="Times New Roman" w:hAnsi="宋体" w:hint="eastAsia"/>
          <w:noProof/>
          <w:sz w:val="24"/>
          <w:szCs w:val="24"/>
        </w:rPr>
        <w:t>9</w:t>
      </w:r>
      <w:r w:rsidR="00DE284A">
        <w:rPr>
          <w:rFonts w:ascii="Times New Roman" w:hAnsi="宋体" w:hint="eastAsia"/>
          <w:noProof/>
          <w:sz w:val="24"/>
          <w:szCs w:val="24"/>
        </w:rPr>
        <w:t>家，其中</w:t>
      </w:r>
      <w:r w:rsidR="00DE284A">
        <w:rPr>
          <w:rFonts w:ascii="Times New Roman" w:hAnsi="宋体" w:hint="eastAsia"/>
          <w:noProof/>
          <w:sz w:val="24"/>
          <w:szCs w:val="24"/>
        </w:rPr>
        <w:t>7</w:t>
      </w:r>
      <w:r w:rsidR="00DE284A">
        <w:rPr>
          <w:rFonts w:ascii="Times New Roman" w:hAnsi="宋体" w:hint="eastAsia"/>
          <w:noProof/>
          <w:sz w:val="24"/>
          <w:szCs w:val="24"/>
        </w:rPr>
        <w:t>家使用</w:t>
      </w:r>
      <w:r w:rsidR="00DE284A" w:rsidRPr="00DE284A">
        <w:rPr>
          <w:rFonts w:ascii="Times New Roman" w:hAnsi="宋体"/>
          <w:noProof/>
          <w:sz w:val="24"/>
          <w:szCs w:val="24"/>
        </w:rPr>
        <w:t>GB 4789.</w:t>
      </w:r>
      <w:r w:rsidR="00DE284A" w:rsidRPr="00DE284A">
        <w:rPr>
          <w:rFonts w:ascii="Times New Roman" w:hAnsi="宋体" w:hint="eastAsia"/>
          <w:noProof/>
          <w:sz w:val="24"/>
          <w:szCs w:val="24"/>
        </w:rPr>
        <w:t>3</w:t>
      </w:r>
      <w:r w:rsidR="00DE284A" w:rsidRPr="00DE284A">
        <w:rPr>
          <w:rFonts w:ascii="Times New Roman" w:hAnsi="宋体"/>
          <w:noProof/>
          <w:sz w:val="24"/>
          <w:szCs w:val="24"/>
        </w:rPr>
        <w:t>-2010</w:t>
      </w:r>
      <w:r w:rsidR="00DE284A">
        <w:rPr>
          <w:rFonts w:ascii="Times New Roman" w:hAnsi="宋体" w:hint="eastAsia"/>
          <w:noProof/>
          <w:sz w:val="24"/>
          <w:szCs w:val="24"/>
        </w:rPr>
        <w:t>方法，</w:t>
      </w:r>
      <w:r w:rsidR="0090625A">
        <w:rPr>
          <w:rFonts w:ascii="Times New Roman" w:hAnsi="宋体" w:hint="eastAsia"/>
          <w:noProof/>
          <w:sz w:val="24"/>
          <w:szCs w:val="24"/>
        </w:rPr>
        <w:t>除</w:t>
      </w:r>
      <w:r w:rsidR="0090625A">
        <w:rPr>
          <w:rFonts w:ascii="Times New Roman" w:hAnsi="宋体" w:hint="eastAsia"/>
          <w:noProof/>
          <w:sz w:val="24"/>
          <w:szCs w:val="24"/>
        </w:rPr>
        <w:t>4</w:t>
      </w:r>
      <w:r w:rsidR="0090625A">
        <w:rPr>
          <w:rFonts w:ascii="Times New Roman" w:hAnsi="宋体" w:hint="eastAsia"/>
          <w:noProof/>
          <w:sz w:val="24"/>
          <w:szCs w:val="24"/>
        </w:rPr>
        <w:t>家无法评价外，</w:t>
      </w:r>
      <w:r w:rsidR="00E6519F">
        <w:rPr>
          <w:rFonts w:ascii="Times New Roman" w:hAnsi="宋体" w:hint="eastAsia"/>
          <w:noProof/>
          <w:sz w:val="24"/>
          <w:szCs w:val="24"/>
        </w:rPr>
        <w:t>3</w:t>
      </w:r>
      <w:r w:rsidR="0090625A">
        <w:rPr>
          <w:rFonts w:ascii="Times New Roman" w:hAnsi="宋体" w:hint="eastAsia"/>
          <w:noProof/>
          <w:sz w:val="24"/>
          <w:szCs w:val="24"/>
        </w:rPr>
        <w:t>家结果满意，结果均满意</w:t>
      </w:r>
      <w:r w:rsidR="00E6519F">
        <w:rPr>
          <w:rFonts w:ascii="Times New Roman" w:hAnsi="宋体" w:hint="eastAsia"/>
          <w:noProof/>
          <w:sz w:val="24"/>
          <w:szCs w:val="24"/>
        </w:rPr>
        <w:t>；使用</w:t>
      </w:r>
      <w:r w:rsidR="00E6519F" w:rsidRPr="00DE284A">
        <w:rPr>
          <w:rFonts w:ascii="Times New Roman" w:hAnsi="宋体"/>
          <w:noProof/>
          <w:sz w:val="24"/>
          <w:szCs w:val="24"/>
        </w:rPr>
        <w:t>SN/T 0169-2010</w:t>
      </w:r>
      <w:r w:rsidR="00E6519F">
        <w:rPr>
          <w:rFonts w:ascii="Times New Roman" w:hAnsi="宋体" w:hint="eastAsia"/>
          <w:noProof/>
          <w:sz w:val="24"/>
          <w:szCs w:val="24"/>
        </w:rPr>
        <w:t>的实验室有</w:t>
      </w:r>
      <w:r w:rsidR="00E6519F">
        <w:rPr>
          <w:rFonts w:ascii="Times New Roman" w:hAnsi="宋体" w:hint="eastAsia"/>
          <w:noProof/>
          <w:sz w:val="24"/>
          <w:szCs w:val="24"/>
        </w:rPr>
        <w:t>2</w:t>
      </w:r>
      <w:r w:rsidR="00E6519F">
        <w:rPr>
          <w:rFonts w:ascii="Times New Roman" w:hAnsi="宋体" w:hint="eastAsia"/>
          <w:noProof/>
          <w:sz w:val="24"/>
          <w:szCs w:val="24"/>
        </w:rPr>
        <w:t>家，结果均满意。</w:t>
      </w:r>
    </w:p>
    <w:p w:rsidR="00A87B67" w:rsidRPr="008909C6" w:rsidRDefault="00A87B67" w:rsidP="00A87B67">
      <w:pPr>
        <w:spacing w:line="360" w:lineRule="auto"/>
        <w:ind w:firstLineChars="200" w:firstLine="420"/>
        <w:jc w:val="center"/>
        <w:rPr>
          <w:rFonts w:ascii="Times New Roman" w:hAnsi="宋体"/>
          <w:noProof/>
          <w:szCs w:val="21"/>
        </w:rPr>
      </w:pPr>
      <w:r>
        <w:rPr>
          <w:rFonts w:ascii="Times New Roman" w:hAnsi="宋体" w:hint="eastAsia"/>
          <w:noProof/>
          <w:szCs w:val="21"/>
        </w:rPr>
        <w:t>表</w:t>
      </w:r>
      <w:r w:rsidR="00401151">
        <w:rPr>
          <w:rFonts w:ascii="Times New Roman" w:hAnsi="宋体" w:hint="eastAsia"/>
          <w:noProof/>
          <w:szCs w:val="21"/>
        </w:rPr>
        <w:t>4</w:t>
      </w:r>
      <w:r>
        <w:rPr>
          <w:rFonts w:ascii="Times New Roman" w:hAnsi="宋体" w:hint="eastAsia"/>
          <w:noProof/>
          <w:szCs w:val="21"/>
        </w:rPr>
        <w:t>：</w:t>
      </w:r>
      <w:r w:rsidR="00401151">
        <w:rPr>
          <w:rFonts w:ascii="Times New Roman" w:hAnsi="宋体" w:hint="eastAsia"/>
          <w:noProof/>
          <w:szCs w:val="21"/>
        </w:rPr>
        <w:t>大肠菌群项目</w:t>
      </w:r>
      <w:r w:rsidR="00401151">
        <w:rPr>
          <w:rFonts w:ascii="Times New Roman" w:hAnsi="宋体" w:hint="eastAsia"/>
          <w:noProof/>
          <w:szCs w:val="21"/>
        </w:rPr>
        <w:t>-</w:t>
      </w:r>
      <w:r>
        <w:rPr>
          <w:rFonts w:ascii="Times New Roman" w:hAnsi="宋体" w:hint="eastAsia"/>
          <w:noProof/>
          <w:szCs w:val="21"/>
        </w:rPr>
        <w:t>检测</w:t>
      </w:r>
      <w:r w:rsidRPr="008909C6">
        <w:rPr>
          <w:rFonts w:ascii="Times New Roman" w:hAnsi="宋体" w:hint="eastAsia"/>
          <w:noProof/>
          <w:szCs w:val="21"/>
        </w:rPr>
        <w:t>结果</w:t>
      </w:r>
      <w:r>
        <w:rPr>
          <w:rFonts w:ascii="Times New Roman" w:hAnsi="宋体" w:hint="eastAsia"/>
          <w:noProof/>
          <w:szCs w:val="21"/>
        </w:rPr>
        <w:t>评价</w:t>
      </w:r>
      <w:r w:rsidRPr="008909C6">
        <w:rPr>
          <w:rFonts w:ascii="Times New Roman" w:hAnsi="宋体" w:hint="eastAsia"/>
          <w:noProof/>
          <w:szCs w:val="21"/>
        </w:rPr>
        <w:t>情况</w:t>
      </w:r>
      <w:r w:rsidR="00401151">
        <w:rPr>
          <w:rFonts w:ascii="Times New Roman" w:hAnsi="宋体" w:hint="eastAsia"/>
          <w:noProof/>
          <w:szCs w:val="21"/>
        </w:rPr>
        <w:t>（</w:t>
      </w:r>
      <w:r w:rsidR="00401151">
        <w:rPr>
          <w:rFonts w:ascii="Times New Roman" w:hAnsi="宋体" w:hint="eastAsia"/>
          <w:noProof/>
          <w:szCs w:val="21"/>
        </w:rPr>
        <w:t>MPN</w:t>
      </w:r>
      <w:r w:rsidR="00401151">
        <w:rPr>
          <w:rFonts w:ascii="Times New Roman" w:hAnsi="宋体" w:hint="eastAsia"/>
          <w:noProof/>
          <w:szCs w:val="21"/>
        </w:rPr>
        <w:t>计数法）</w:t>
      </w:r>
    </w:p>
    <w:tbl>
      <w:tblPr>
        <w:tblStyle w:val="a6"/>
        <w:tblW w:w="5000" w:type="pct"/>
        <w:tblLayout w:type="fixed"/>
        <w:tblLook w:val="04A0" w:firstRow="1" w:lastRow="0" w:firstColumn="1" w:lastColumn="0" w:noHBand="0" w:noVBand="1"/>
      </w:tblPr>
      <w:tblGrid>
        <w:gridCol w:w="1634"/>
        <w:gridCol w:w="861"/>
        <w:gridCol w:w="861"/>
        <w:gridCol w:w="861"/>
        <w:gridCol w:w="861"/>
        <w:gridCol w:w="861"/>
        <w:gridCol w:w="861"/>
        <w:gridCol w:w="861"/>
        <w:gridCol w:w="861"/>
      </w:tblGrid>
      <w:tr w:rsidR="0090625A" w:rsidRPr="008909C6" w:rsidTr="0090625A">
        <w:trPr>
          <w:trHeight w:val="658"/>
        </w:trPr>
        <w:tc>
          <w:tcPr>
            <w:tcW w:w="959" w:type="pct"/>
            <w:shd w:val="clear" w:color="auto" w:fill="D9D9D9" w:themeFill="background1" w:themeFillShade="D9"/>
            <w:vAlign w:val="center"/>
          </w:tcPr>
          <w:p w:rsidR="006556A3" w:rsidRPr="008909C6" w:rsidRDefault="006556A3"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检测方法号</w:t>
            </w:r>
          </w:p>
        </w:tc>
        <w:tc>
          <w:tcPr>
            <w:tcW w:w="505" w:type="pct"/>
            <w:shd w:val="clear" w:color="auto" w:fill="D9D9D9" w:themeFill="background1" w:themeFillShade="D9"/>
            <w:vAlign w:val="center"/>
          </w:tcPr>
          <w:p w:rsidR="006556A3" w:rsidRPr="008909C6" w:rsidRDefault="006556A3" w:rsidP="00DE284A">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实验室数量</w:t>
            </w:r>
          </w:p>
        </w:tc>
        <w:tc>
          <w:tcPr>
            <w:tcW w:w="505" w:type="pct"/>
            <w:shd w:val="clear" w:color="auto" w:fill="D9D9D9" w:themeFill="background1" w:themeFillShade="D9"/>
            <w:tcMar>
              <w:left w:w="28" w:type="dxa"/>
              <w:right w:w="28" w:type="dxa"/>
            </w:tcMar>
            <w:vAlign w:val="center"/>
          </w:tcPr>
          <w:p w:rsidR="006556A3" w:rsidRPr="008909C6" w:rsidRDefault="006556A3"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6556A3" w:rsidRPr="00DE284A" w:rsidRDefault="006556A3" w:rsidP="005C5DF0">
            <w:pPr>
              <w:adjustRightInd w:val="0"/>
              <w:snapToGrid w:val="0"/>
              <w:jc w:val="center"/>
              <w:rPr>
                <w:rFonts w:ascii="Times New Roman" w:hAnsi="宋体"/>
                <w:noProof/>
                <w:spacing w:val="-8"/>
                <w:szCs w:val="21"/>
                <w:lang w:eastAsia="zh-CN"/>
              </w:rPr>
            </w:pPr>
            <w:r w:rsidRPr="00DE284A">
              <w:rPr>
                <w:rFonts w:ascii="Times New Roman" w:hAnsi="宋体" w:hint="eastAsia"/>
                <w:noProof/>
                <w:spacing w:val="-8"/>
                <w:szCs w:val="21"/>
                <w:lang w:eastAsia="zh-CN"/>
              </w:rPr>
              <w:t>（</w:t>
            </w:r>
            <w:r w:rsidRPr="00DE284A">
              <w:rPr>
                <w:rFonts w:ascii="Times New Roman" w:hAnsi="宋体" w:hint="eastAsia"/>
                <w:noProof/>
                <w:spacing w:val="-8"/>
                <w:szCs w:val="21"/>
                <w:lang w:eastAsia="zh-CN"/>
              </w:rPr>
              <w:t>%</w:t>
            </w:r>
            <w:r w:rsidRPr="00DE284A">
              <w:rPr>
                <w:rFonts w:ascii="Times New Roman" w:hAnsi="宋体" w:hint="eastAsia"/>
                <w:noProof/>
                <w:spacing w:val="-8"/>
                <w:szCs w:val="21"/>
                <w:lang w:eastAsia="zh-CN"/>
              </w:rPr>
              <w:t>）</w:t>
            </w:r>
          </w:p>
        </w:tc>
        <w:tc>
          <w:tcPr>
            <w:tcW w:w="505" w:type="pct"/>
            <w:shd w:val="clear" w:color="auto" w:fill="D9D9D9" w:themeFill="background1" w:themeFillShade="D9"/>
            <w:vAlign w:val="center"/>
          </w:tcPr>
          <w:p w:rsidR="006556A3" w:rsidRPr="008909C6" w:rsidRDefault="006556A3"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满意</w:t>
            </w:r>
          </w:p>
          <w:p w:rsidR="006556A3" w:rsidRPr="008909C6" w:rsidRDefault="006556A3"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505" w:type="pct"/>
            <w:shd w:val="clear" w:color="auto" w:fill="D9D9D9" w:themeFill="background1" w:themeFillShade="D9"/>
            <w:tcMar>
              <w:left w:w="28" w:type="dxa"/>
              <w:right w:w="28" w:type="dxa"/>
            </w:tcMar>
            <w:vAlign w:val="center"/>
          </w:tcPr>
          <w:p w:rsidR="006556A3" w:rsidRPr="008909C6" w:rsidRDefault="006556A3"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6556A3" w:rsidRPr="00DE284A" w:rsidRDefault="006556A3" w:rsidP="005C5DF0">
            <w:pPr>
              <w:adjustRightInd w:val="0"/>
              <w:snapToGrid w:val="0"/>
              <w:jc w:val="center"/>
              <w:rPr>
                <w:rFonts w:ascii="Times New Roman" w:hAnsi="宋体"/>
                <w:noProof/>
                <w:szCs w:val="21"/>
                <w:lang w:eastAsia="zh-CN"/>
              </w:rPr>
            </w:pPr>
            <w:r w:rsidRPr="00DE284A">
              <w:rPr>
                <w:rFonts w:ascii="Times New Roman" w:hAnsi="宋体" w:hint="eastAsia"/>
                <w:noProof/>
                <w:szCs w:val="21"/>
                <w:lang w:eastAsia="zh-CN"/>
              </w:rPr>
              <w:t>（</w:t>
            </w:r>
            <w:r w:rsidRPr="00DE284A">
              <w:rPr>
                <w:rFonts w:ascii="Times New Roman" w:hAnsi="宋体" w:hint="eastAsia"/>
                <w:noProof/>
                <w:szCs w:val="21"/>
                <w:lang w:eastAsia="zh-CN"/>
              </w:rPr>
              <w:t>%</w:t>
            </w:r>
            <w:r w:rsidRPr="00DE284A">
              <w:rPr>
                <w:rFonts w:ascii="Times New Roman" w:hAnsi="宋体" w:hint="eastAsia"/>
                <w:noProof/>
                <w:szCs w:val="21"/>
                <w:lang w:eastAsia="zh-CN"/>
              </w:rPr>
              <w:t>）</w:t>
            </w:r>
          </w:p>
        </w:tc>
        <w:tc>
          <w:tcPr>
            <w:tcW w:w="505" w:type="pct"/>
            <w:shd w:val="clear" w:color="auto" w:fill="D9D9D9" w:themeFill="background1" w:themeFillShade="D9"/>
            <w:vAlign w:val="center"/>
          </w:tcPr>
          <w:p w:rsidR="006556A3" w:rsidRPr="008909C6" w:rsidRDefault="006556A3"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可疑</w:t>
            </w:r>
          </w:p>
          <w:p w:rsidR="006556A3" w:rsidRPr="008909C6" w:rsidRDefault="006556A3"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505" w:type="pct"/>
            <w:shd w:val="clear" w:color="auto" w:fill="D9D9D9" w:themeFill="background1" w:themeFillShade="D9"/>
            <w:vAlign w:val="center"/>
          </w:tcPr>
          <w:p w:rsidR="006556A3" w:rsidRPr="008909C6" w:rsidRDefault="006556A3"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6556A3" w:rsidRPr="00DE284A" w:rsidRDefault="006556A3" w:rsidP="005C5DF0">
            <w:pPr>
              <w:adjustRightInd w:val="0"/>
              <w:snapToGrid w:val="0"/>
              <w:jc w:val="center"/>
              <w:rPr>
                <w:rFonts w:ascii="Times New Roman" w:hAnsi="宋体"/>
                <w:noProof/>
                <w:szCs w:val="21"/>
                <w:lang w:eastAsia="zh-CN"/>
              </w:rPr>
            </w:pPr>
            <w:r w:rsidRPr="00DE284A">
              <w:rPr>
                <w:rFonts w:ascii="Times New Roman" w:hAnsi="宋体" w:hint="eastAsia"/>
                <w:noProof/>
                <w:szCs w:val="21"/>
                <w:lang w:eastAsia="zh-CN"/>
              </w:rPr>
              <w:t>（</w:t>
            </w:r>
            <w:r w:rsidRPr="00DE284A">
              <w:rPr>
                <w:rFonts w:ascii="Times New Roman" w:hAnsi="宋体" w:hint="eastAsia"/>
                <w:noProof/>
                <w:szCs w:val="21"/>
                <w:lang w:eastAsia="zh-CN"/>
              </w:rPr>
              <w:t>%</w:t>
            </w:r>
            <w:r w:rsidRPr="00DE284A">
              <w:rPr>
                <w:rFonts w:ascii="Times New Roman" w:hAnsi="宋体" w:hint="eastAsia"/>
                <w:noProof/>
                <w:szCs w:val="21"/>
                <w:lang w:eastAsia="zh-CN"/>
              </w:rPr>
              <w:t>）</w:t>
            </w:r>
          </w:p>
        </w:tc>
        <w:tc>
          <w:tcPr>
            <w:tcW w:w="505" w:type="pct"/>
            <w:shd w:val="clear" w:color="auto" w:fill="D9D9D9" w:themeFill="background1" w:themeFillShade="D9"/>
            <w:vAlign w:val="center"/>
          </w:tcPr>
          <w:p w:rsidR="006556A3" w:rsidRPr="008909C6" w:rsidRDefault="006556A3" w:rsidP="005C5DF0">
            <w:pPr>
              <w:adjustRightInd w:val="0"/>
              <w:snapToGrid w:val="0"/>
              <w:jc w:val="center"/>
              <w:rPr>
                <w:rFonts w:ascii="Times New Roman" w:hAnsi="宋体"/>
                <w:b/>
                <w:noProof/>
                <w:szCs w:val="21"/>
                <w:lang w:eastAsia="zh-CN"/>
              </w:rPr>
            </w:pPr>
            <w:r>
              <w:rPr>
                <w:rFonts w:ascii="Times New Roman" w:hAnsi="宋体" w:hint="eastAsia"/>
                <w:b/>
                <w:noProof/>
                <w:szCs w:val="21"/>
                <w:lang w:eastAsia="zh-CN"/>
              </w:rPr>
              <w:t>离群</w:t>
            </w:r>
          </w:p>
          <w:p w:rsidR="006556A3" w:rsidRPr="008909C6" w:rsidRDefault="006556A3"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505" w:type="pct"/>
            <w:shd w:val="clear" w:color="auto" w:fill="D9D9D9" w:themeFill="background1" w:themeFillShade="D9"/>
            <w:vAlign w:val="center"/>
          </w:tcPr>
          <w:p w:rsidR="006556A3" w:rsidRPr="008909C6" w:rsidRDefault="006556A3"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6556A3" w:rsidRPr="00DE284A" w:rsidRDefault="006556A3" w:rsidP="005C5DF0">
            <w:pPr>
              <w:adjustRightInd w:val="0"/>
              <w:snapToGrid w:val="0"/>
              <w:jc w:val="center"/>
              <w:rPr>
                <w:rFonts w:ascii="Times New Roman" w:hAnsi="宋体"/>
                <w:noProof/>
                <w:szCs w:val="21"/>
                <w:lang w:eastAsia="zh-CN"/>
              </w:rPr>
            </w:pPr>
            <w:r w:rsidRPr="00DE284A">
              <w:rPr>
                <w:rFonts w:ascii="Times New Roman" w:hAnsi="宋体" w:hint="eastAsia"/>
                <w:noProof/>
                <w:sz w:val="18"/>
                <w:szCs w:val="21"/>
                <w:lang w:eastAsia="zh-CN"/>
              </w:rPr>
              <w:t>（</w:t>
            </w:r>
            <w:r w:rsidRPr="00DE284A">
              <w:rPr>
                <w:rFonts w:ascii="Times New Roman" w:hAnsi="宋体" w:hint="eastAsia"/>
                <w:noProof/>
                <w:sz w:val="18"/>
                <w:szCs w:val="21"/>
                <w:lang w:eastAsia="zh-CN"/>
              </w:rPr>
              <w:t>%</w:t>
            </w:r>
            <w:r w:rsidRPr="00DE284A">
              <w:rPr>
                <w:rFonts w:ascii="Times New Roman" w:hAnsi="宋体" w:hint="eastAsia"/>
                <w:noProof/>
                <w:sz w:val="18"/>
                <w:szCs w:val="21"/>
                <w:lang w:eastAsia="zh-CN"/>
              </w:rPr>
              <w:t>）</w:t>
            </w:r>
          </w:p>
        </w:tc>
      </w:tr>
      <w:tr w:rsidR="0090625A" w:rsidTr="0090625A">
        <w:trPr>
          <w:trHeight w:val="454"/>
        </w:trPr>
        <w:tc>
          <w:tcPr>
            <w:tcW w:w="959" w:type="pct"/>
            <w:vAlign w:val="center"/>
          </w:tcPr>
          <w:p w:rsidR="006556A3" w:rsidRPr="008909C6" w:rsidRDefault="006556A3" w:rsidP="005C5DF0">
            <w:pPr>
              <w:adjustRightInd w:val="0"/>
              <w:snapToGrid w:val="0"/>
              <w:jc w:val="center"/>
              <w:rPr>
                <w:rFonts w:ascii="Times New Roman" w:hAnsi="宋体"/>
                <w:noProof/>
                <w:szCs w:val="21"/>
              </w:rPr>
            </w:pPr>
            <w:r>
              <w:rPr>
                <w:rFonts w:ascii="Times New Roman" w:hAnsi="宋体"/>
                <w:noProof/>
                <w:szCs w:val="21"/>
              </w:rPr>
              <w:t>GB 4789.</w:t>
            </w:r>
            <w:r>
              <w:rPr>
                <w:rFonts w:ascii="Times New Roman" w:hAnsi="宋体" w:hint="eastAsia"/>
                <w:noProof/>
                <w:szCs w:val="21"/>
                <w:lang w:eastAsia="zh-CN"/>
              </w:rPr>
              <w:t>3</w:t>
            </w:r>
            <w:r w:rsidRPr="008909C6">
              <w:rPr>
                <w:rFonts w:ascii="Times New Roman" w:hAnsi="宋体"/>
                <w:noProof/>
                <w:szCs w:val="21"/>
              </w:rPr>
              <w:t>-2010</w:t>
            </w:r>
          </w:p>
        </w:tc>
        <w:tc>
          <w:tcPr>
            <w:tcW w:w="505" w:type="pct"/>
            <w:vAlign w:val="center"/>
          </w:tcPr>
          <w:p w:rsidR="0090625A" w:rsidRPr="008909C6" w:rsidRDefault="0090625A" w:rsidP="0090625A">
            <w:pPr>
              <w:adjustRightInd w:val="0"/>
              <w:snapToGrid w:val="0"/>
              <w:jc w:val="center"/>
              <w:rPr>
                <w:rFonts w:ascii="Times New Roman" w:hAnsi="宋体"/>
                <w:noProof/>
                <w:szCs w:val="21"/>
                <w:lang w:eastAsia="zh-CN"/>
              </w:rPr>
            </w:pPr>
            <w:r>
              <w:rPr>
                <w:rFonts w:ascii="Times New Roman" w:hAnsi="宋体" w:hint="eastAsia"/>
                <w:noProof/>
                <w:szCs w:val="21"/>
                <w:lang w:eastAsia="zh-CN"/>
              </w:rPr>
              <w:t>3</w:t>
            </w:r>
            <w:r w:rsidRPr="0090625A">
              <w:rPr>
                <w:rFonts w:ascii="Times New Roman" w:hAnsi="宋体"/>
                <w:noProof/>
                <w:szCs w:val="21"/>
                <w:lang w:eastAsia="zh-CN"/>
              </w:rPr>
              <w:t>*</w:t>
            </w:r>
          </w:p>
        </w:tc>
        <w:tc>
          <w:tcPr>
            <w:tcW w:w="505" w:type="pct"/>
            <w:vAlign w:val="center"/>
          </w:tcPr>
          <w:p w:rsidR="006556A3" w:rsidRPr="00DE284A" w:rsidRDefault="006556A3" w:rsidP="00DE284A">
            <w:pPr>
              <w:adjustRightInd w:val="0"/>
              <w:snapToGrid w:val="0"/>
              <w:jc w:val="center"/>
              <w:rPr>
                <w:rFonts w:ascii="Times New Roman" w:hAnsi="宋体"/>
                <w:noProof/>
                <w:szCs w:val="21"/>
                <w:lang w:eastAsia="zh-CN"/>
              </w:rPr>
            </w:pPr>
            <w:r w:rsidRPr="00DE284A">
              <w:rPr>
                <w:rFonts w:ascii="Times New Roman" w:hAnsi="宋体"/>
                <w:noProof/>
                <w:szCs w:val="21"/>
                <w:lang w:eastAsia="zh-CN"/>
              </w:rPr>
              <w:t>77.8</w:t>
            </w:r>
          </w:p>
        </w:tc>
        <w:tc>
          <w:tcPr>
            <w:tcW w:w="505" w:type="pct"/>
            <w:vAlign w:val="center"/>
          </w:tcPr>
          <w:p w:rsidR="006556A3" w:rsidRPr="00DE284A" w:rsidRDefault="006556A3" w:rsidP="00DE284A">
            <w:pPr>
              <w:adjustRightInd w:val="0"/>
              <w:snapToGrid w:val="0"/>
              <w:jc w:val="center"/>
              <w:rPr>
                <w:rFonts w:ascii="Times New Roman" w:hAnsi="宋体"/>
                <w:noProof/>
                <w:szCs w:val="21"/>
                <w:lang w:eastAsia="zh-CN"/>
              </w:rPr>
            </w:pPr>
            <w:r>
              <w:rPr>
                <w:rFonts w:ascii="Times New Roman" w:hAnsi="宋体" w:hint="eastAsia"/>
                <w:noProof/>
                <w:szCs w:val="21"/>
                <w:lang w:eastAsia="zh-CN"/>
              </w:rPr>
              <w:t>3</w:t>
            </w:r>
          </w:p>
        </w:tc>
        <w:tc>
          <w:tcPr>
            <w:tcW w:w="505" w:type="pct"/>
            <w:tcMar>
              <w:left w:w="28" w:type="dxa"/>
              <w:right w:w="28" w:type="dxa"/>
            </w:tcMar>
            <w:vAlign w:val="center"/>
          </w:tcPr>
          <w:p w:rsidR="006556A3" w:rsidRPr="00DE284A"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42.9</w:t>
            </w:r>
          </w:p>
        </w:tc>
        <w:tc>
          <w:tcPr>
            <w:tcW w:w="505" w:type="pct"/>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505" w:type="pct"/>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0.0</w:t>
            </w:r>
          </w:p>
        </w:tc>
        <w:tc>
          <w:tcPr>
            <w:tcW w:w="505" w:type="pct"/>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505" w:type="pct"/>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0.0</w:t>
            </w:r>
          </w:p>
        </w:tc>
      </w:tr>
      <w:tr w:rsidR="0090625A" w:rsidTr="0090625A">
        <w:trPr>
          <w:trHeight w:val="454"/>
        </w:trPr>
        <w:tc>
          <w:tcPr>
            <w:tcW w:w="959" w:type="pct"/>
            <w:vAlign w:val="center"/>
          </w:tcPr>
          <w:p w:rsidR="006556A3" w:rsidRPr="008909C6" w:rsidRDefault="006556A3" w:rsidP="005C5DF0">
            <w:pPr>
              <w:adjustRightInd w:val="0"/>
              <w:snapToGrid w:val="0"/>
              <w:jc w:val="center"/>
              <w:rPr>
                <w:rFonts w:ascii="Times New Roman" w:hAnsi="宋体"/>
                <w:noProof/>
                <w:szCs w:val="21"/>
              </w:rPr>
            </w:pPr>
            <w:r w:rsidRPr="00321BD8">
              <w:rPr>
                <w:rFonts w:ascii="Times New Roman" w:hAnsi="宋体"/>
                <w:noProof/>
                <w:szCs w:val="21"/>
              </w:rPr>
              <w:t>SN/T 0169-2010</w:t>
            </w:r>
          </w:p>
        </w:tc>
        <w:tc>
          <w:tcPr>
            <w:tcW w:w="505" w:type="pct"/>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2</w:t>
            </w:r>
          </w:p>
        </w:tc>
        <w:tc>
          <w:tcPr>
            <w:tcW w:w="505" w:type="pct"/>
            <w:vAlign w:val="center"/>
          </w:tcPr>
          <w:p w:rsidR="006556A3" w:rsidRPr="00DE284A" w:rsidRDefault="006556A3" w:rsidP="00DE284A">
            <w:pPr>
              <w:adjustRightInd w:val="0"/>
              <w:snapToGrid w:val="0"/>
              <w:jc w:val="center"/>
              <w:rPr>
                <w:rFonts w:ascii="Times New Roman" w:hAnsi="宋体"/>
                <w:noProof/>
                <w:szCs w:val="21"/>
                <w:lang w:eastAsia="zh-CN"/>
              </w:rPr>
            </w:pPr>
            <w:r w:rsidRPr="00DE284A">
              <w:rPr>
                <w:rFonts w:ascii="Times New Roman" w:hAnsi="宋体"/>
                <w:noProof/>
                <w:szCs w:val="21"/>
                <w:lang w:eastAsia="zh-CN"/>
              </w:rPr>
              <w:t>22.2</w:t>
            </w:r>
          </w:p>
        </w:tc>
        <w:tc>
          <w:tcPr>
            <w:tcW w:w="505" w:type="pct"/>
            <w:vAlign w:val="center"/>
          </w:tcPr>
          <w:p w:rsidR="006556A3" w:rsidRPr="00DE284A" w:rsidRDefault="006556A3" w:rsidP="00DE284A">
            <w:pPr>
              <w:adjustRightInd w:val="0"/>
              <w:snapToGrid w:val="0"/>
              <w:jc w:val="center"/>
              <w:rPr>
                <w:rFonts w:ascii="Times New Roman" w:hAnsi="宋体"/>
                <w:noProof/>
                <w:szCs w:val="21"/>
                <w:lang w:eastAsia="zh-CN"/>
              </w:rPr>
            </w:pPr>
            <w:r>
              <w:rPr>
                <w:rFonts w:ascii="Times New Roman" w:hAnsi="宋体" w:hint="eastAsia"/>
                <w:noProof/>
                <w:szCs w:val="21"/>
                <w:lang w:eastAsia="zh-CN"/>
              </w:rPr>
              <w:t>2</w:t>
            </w:r>
          </w:p>
        </w:tc>
        <w:tc>
          <w:tcPr>
            <w:tcW w:w="505" w:type="pct"/>
            <w:tcMar>
              <w:left w:w="28" w:type="dxa"/>
              <w:right w:w="28" w:type="dxa"/>
            </w:tcMar>
            <w:vAlign w:val="center"/>
          </w:tcPr>
          <w:p w:rsidR="006556A3" w:rsidRPr="00DE284A" w:rsidRDefault="006556A3" w:rsidP="005C5DF0">
            <w:pPr>
              <w:adjustRightInd w:val="0"/>
              <w:snapToGrid w:val="0"/>
              <w:jc w:val="center"/>
              <w:rPr>
                <w:rFonts w:ascii="Times New Roman" w:hAnsi="宋体"/>
                <w:noProof/>
                <w:spacing w:val="-8"/>
                <w:szCs w:val="21"/>
                <w:lang w:eastAsia="zh-CN"/>
              </w:rPr>
            </w:pPr>
            <w:r w:rsidRPr="00DE284A">
              <w:rPr>
                <w:rFonts w:ascii="Times New Roman" w:hAnsi="宋体"/>
                <w:noProof/>
                <w:spacing w:val="-8"/>
                <w:szCs w:val="21"/>
                <w:lang w:eastAsia="zh-CN"/>
              </w:rPr>
              <w:t>100.0</w:t>
            </w:r>
          </w:p>
        </w:tc>
        <w:tc>
          <w:tcPr>
            <w:tcW w:w="505" w:type="pct"/>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505" w:type="pct"/>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0.0</w:t>
            </w:r>
          </w:p>
        </w:tc>
        <w:tc>
          <w:tcPr>
            <w:tcW w:w="505" w:type="pct"/>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505" w:type="pct"/>
            <w:vAlign w:val="center"/>
          </w:tcPr>
          <w:p w:rsidR="006556A3" w:rsidRPr="008909C6" w:rsidRDefault="006556A3"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0.0</w:t>
            </w:r>
          </w:p>
        </w:tc>
      </w:tr>
    </w:tbl>
    <w:p w:rsidR="00A87B67" w:rsidRDefault="0090625A" w:rsidP="00A87B67">
      <w:pPr>
        <w:spacing w:line="360" w:lineRule="auto"/>
        <w:rPr>
          <w:rFonts w:ascii="Times New Roman" w:hAnsi="Times New Roman"/>
          <w:b/>
          <w:noProof/>
          <w:sz w:val="24"/>
          <w:szCs w:val="24"/>
        </w:rPr>
      </w:pPr>
      <w:r>
        <w:rPr>
          <w:rFonts w:ascii="Times New Roman" w:hAnsi="宋体" w:hint="eastAsia"/>
          <w:noProof/>
          <w:szCs w:val="21"/>
        </w:rPr>
        <w:t>（</w:t>
      </w:r>
      <w:r w:rsidRPr="0090625A">
        <w:rPr>
          <w:rFonts w:ascii="Times New Roman" w:hAnsi="宋体"/>
          <w:noProof/>
          <w:szCs w:val="21"/>
        </w:rPr>
        <w:t>*</w:t>
      </w:r>
      <w:r>
        <w:rPr>
          <w:rFonts w:ascii="Times New Roman" w:hAnsi="宋体" w:hint="eastAsia"/>
          <w:noProof/>
          <w:szCs w:val="21"/>
        </w:rPr>
        <w:t>除</w:t>
      </w:r>
      <w:r>
        <w:rPr>
          <w:rFonts w:ascii="Times New Roman" w:hAnsi="宋体" w:hint="eastAsia"/>
          <w:noProof/>
          <w:szCs w:val="21"/>
        </w:rPr>
        <w:t>4</w:t>
      </w:r>
      <w:r>
        <w:rPr>
          <w:rFonts w:ascii="Times New Roman" w:hAnsi="宋体" w:hint="eastAsia"/>
          <w:noProof/>
          <w:szCs w:val="21"/>
        </w:rPr>
        <w:t>家无法评价的数量，即参与统计评价的结果数量）</w:t>
      </w:r>
    </w:p>
    <w:p w:rsidR="00E6519F" w:rsidRPr="00F40949" w:rsidRDefault="00E6519F" w:rsidP="00F40949">
      <w:pPr>
        <w:spacing w:line="360" w:lineRule="auto"/>
        <w:ind w:firstLineChars="200" w:firstLine="480"/>
        <w:rPr>
          <w:rFonts w:ascii="Times New Roman" w:hAnsi="宋体"/>
          <w:noProof/>
          <w:sz w:val="24"/>
          <w:szCs w:val="24"/>
        </w:rPr>
      </w:pPr>
      <w:r w:rsidRPr="00F40949">
        <w:rPr>
          <w:rFonts w:ascii="Times New Roman" w:hAnsi="宋体" w:hint="eastAsia"/>
          <w:noProof/>
          <w:sz w:val="24"/>
          <w:szCs w:val="24"/>
        </w:rPr>
        <w:lastRenderedPageBreak/>
        <w:t>培养基方面：</w:t>
      </w:r>
      <w:r w:rsidR="0090625A">
        <w:rPr>
          <w:rFonts w:ascii="Times New Roman" w:hAnsi="宋体" w:hint="eastAsia"/>
          <w:noProof/>
          <w:sz w:val="24"/>
          <w:szCs w:val="24"/>
        </w:rPr>
        <w:t>共</w:t>
      </w:r>
      <w:r w:rsidR="0090625A">
        <w:rPr>
          <w:rFonts w:ascii="Times New Roman" w:hAnsi="宋体" w:hint="eastAsia"/>
          <w:noProof/>
          <w:sz w:val="24"/>
          <w:szCs w:val="24"/>
        </w:rPr>
        <w:t>54</w:t>
      </w:r>
      <w:r w:rsidR="0090625A">
        <w:rPr>
          <w:rFonts w:ascii="Times New Roman" w:hAnsi="宋体" w:hint="eastAsia"/>
          <w:noProof/>
          <w:sz w:val="24"/>
          <w:szCs w:val="24"/>
        </w:rPr>
        <w:t>家结果参与统计评价，其中</w:t>
      </w:r>
      <w:r w:rsidRPr="00F40949">
        <w:rPr>
          <w:rFonts w:ascii="Times New Roman" w:hAnsi="宋体" w:hint="eastAsia"/>
          <w:noProof/>
          <w:sz w:val="24"/>
          <w:szCs w:val="24"/>
        </w:rPr>
        <w:t>43</w:t>
      </w:r>
      <w:r w:rsidRPr="00F40949">
        <w:rPr>
          <w:rFonts w:ascii="Times New Roman" w:hAnsi="宋体" w:hint="eastAsia"/>
          <w:noProof/>
          <w:sz w:val="24"/>
          <w:szCs w:val="24"/>
        </w:rPr>
        <w:t>家实验室反馈所用培养基及生产厂家相关信息</w:t>
      </w:r>
      <w:r w:rsidR="0090625A">
        <w:rPr>
          <w:rFonts w:ascii="Times New Roman" w:hAnsi="宋体" w:hint="eastAsia"/>
          <w:noProof/>
          <w:sz w:val="24"/>
          <w:szCs w:val="24"/>
        </w:rPr>
        <w:t>，</w:t>
      </w:r>
      <w:r w:rsidR="0090625A">
        <w:rPr>
          <w:rFonts w:ascii="Times New Roman" w:hAnsi="宋体" w:hint="eastAsia"/>
          <w:noProof/>
          <w:sz w:val="24"/>
          <w:szCs w:val="24"/>
        </w:rPr>
        <w:t>11</w:t>
      </w:r>
      <w:r w:rsidR="0090625A">
        <w:rPr>
          <w:rFonts w:ascii="Times New Roman" w:hAnsi="宋体" w:hint="eastAsia"/>
          <w:noProof/>
          <w:sz w:val="24"/>
          <w:szCs w:val="24"/>
        </w:rPr>
        <w:t>家未反馈相关信息</w:t>
      </w:r>
      <w:r w:rsidRPr="00F40949">
        <w:rPr>
          <w:rFonts w:ascii="Times New Roman" w:hAnsi="宋体" w:hint="eastAsia"/>
          <w:noProof/>
          <w:sz w:val="24"/>
          <w:szCs w:val="24"/>
        </w:rPr>
        <w:t>。从所用的培养基种类来看，实验室均是按照所使用标准中规定的培养基（如</w:t>
      </w:r>
      <w:r w:rsidRPr="00F40949">
        <w:rPr>
          <w:rFonts w:ascii="Times New Roman" w:hAnsi="宋体"/>
          <w:noProof/>
          <w:sz w:val="24"/>
          <w:szCs w:val="24"/>
        </w:rPr>
        <w:t>GB 4789.</w:t>
      </w:r>
      <w:r w:rsidRPr="00F40949">
        <w:rPr>
          <w:rFonts w:ascii="Times New Roman" w:hAnsi="宋体" w:hint="eastAsia"/>
          <w:noProof/>
          <w:sz w:val="24"/>
          <w:szCs w:val="24"/>
        </w:rPr>
        <w:t>3</w:t>
      </w:r>
      <w:r w:rsidRPr="00F40949">
        <w:rPr>
          <w:rFonts w:ascii="Times New Roman" w:hAnsi="宋体"/>
          <w:noProof/>
          <w:sz w:val="24"/>
          <w:szCs w:val="24"/>
        </w:rPr>
        <w:t>-2010</w:t>
      </w:r>
      <w:r w:rsidRPr="00F40949">
        <w:rPr>
          <w:rFonts w:ascii="Times New Roman" w:hAnsi="宋体" w:hint="eastAsia"/>
          <w:noProof/>
          <w:sz w:val="24"/>
          <w:szCs w:val="24"/>
        </w:rPr>
        <w:t>中平板计数法均使用方法规定的结晶紫中性红胆盐琼脂）；从培养基的生产厂家来看，</w:t>
      </w:r>
      <w:r w:rsidR="00F40949">
        <w:rPr>
          <w:rFonts w:ascii="Times New Roman" w:hAnsi="宋体" w:hint="eastAsia"/>
          <w:noProof/>
          <w:sz w:val="24"/>
          <w:szCs w:val="24"/>
        </w:rPr>
        <w:t>使用</w:t>
      </w:r>
      <w:r w:rsidR="00F40949" w:rsidRPr="00F40949">
        <w:rPr>
          <w:rFonts w:ascii="Times New Roman" w:hAnsi="宋体" w:hint="eastAsia"/>
          <w:noProof/>
          <w:sz w:val="24"/>
          <w:szCs w:val="24"/>
        </w:rPr>
        <w:t>北京陆桥技术股份有限公司</w:t>
      </w:r>
      <w:r w:rsidR="00F40949">
        <w:rPr>
          <w:rFonts w:ascii="Times New Roman" w:hAnsi="宋体" w:hint="eastAsia"/>
          <w:noProof/>
          <w:sz w:val="24"/>
          <w:szCs w:val="24"/>
        </w:rPr>
        <w:t>生产的培养基的实验室共</w:t>
      </w:r>
      <w:r w:rsidR="00F40949">
        <w:rPr>
          <w:rFonts w:ascii="Times New Roman" w:hAnsi="宋体" w:hint="eastAsia"/>
          <w:noProof/>
          <w:sz w:val="24"/>
          <w:szCs w:val="24"/>
        </w:rPr>
        <w:t>28</w:t>
      </w:r>
      <w:r w:rsidR="00F40949">
        <w:rPr>
          <w:rFonts w:ascii="Times New Roman" w:hAnsi="宋体" w:hint="eastAsia"/>
          <w:noProof/>
          <w:sz w:val="24"/>
          <w:szCs w:val="24"/>
        </w:rPr>
        <w:t>家，占总体的</w:t>
      </w:r>
      <w:r w:rsidR="0090625A">
        <w:rPr>
          <w:rFonts w:ascii="Times New Roman" w:hAnsi="宋体" w:hint="eastAsia"/>
          <w:noProof/>
          <w:sz w:val="24"/>
          <w:szCs w:val="24"/>
        </w:rPr>
        <w:t>51.9</w:t>
      </w:r>
      <w:r w:rsidR="00F40949">
        <w:rPr>
          <w:rFonts w:ascii="Times New Roman" w:hAnsi="宋体" w:hint="eastAsia"/>
          <w:noProof/>
          <w:sz w:val="24"/>
          <w:szCs w:val="24"/>
        </w:rPr>
        <w:t>%</w:t>
      </w:r>
      <w:r w:rsidR="00F40949">
        <w:rPr>
          <w:rFonts w:ascii="Times New Roman" w:hAnsi="宋体" w:hint="eastAsia"/>
          <w:noProof/>
          <w:sz w:val="24"/>
          <w:szCs w:val="24"/>
        </w:rPr>
        <w:t>，</w:t>
      </w:r>
      <w:r w:rsidR="0090625A">
        <w:rPr>
          <w:rFonts w:ascii="Times New Roman" w:hAnsi="宋体" w:hint="eastAsia"/>
          <w:noProof/>
          <w:sz w:val="24"/>
          <w:szCs w:val="24"/>
        </w:rPr>
        <w:t>28</w:t>
      </w:r>
      <w:r w:rsidR="0090625A">
        <w:rPr>
          <w:rFonts w:ascii="Times New Roman" w:hAnsi="宋体" w:hint="eastAsia"/>
          <w:noProof/>
          <w:sz w:val="24"/>
          <w:szCs w:val="24"/>
        </w:rPr>
        <w:t>个结果中除</w:t>
      </w:r>
      <w:r w:rsidR="0090625A">
        <w:rPr>
          <w:rFonts w:ascii="Times New Roman" w:hAnsi="宋体" w:hint="eastAsia"/>
          <w:noProof/>
          <w:sz w:val="24"/>
          <w:szCs w:val="24"/>
        </w:rPr>
        <w:t>2</w:t>
      </w:r>
      <w:r w:rsidR="0090625A">
        <w:rPr>
          <w:rFonts w:ascii="Times New Roman" w:hAnsi="宋体" w:hint="eastAsia"/>
          <w:noProof/>
          <w:sz w:val="24"/>
          <w:szCs w:val="24"/>
        </w:rPr>
        <w:t>个无法评价以外，</w:t>
      </w:r>
      <w:r w:rsidR="00F40949">
        <w:rPr>
          <w:rFonts w:ascii="Times New Roman" w:hAnsi="宋体" w:hint="eastAsia"/>
          <w:noProof/>
          <w:sz w:val="24"/>
          <w:szCs w:val="24"/>
        </w:rPr>
        <w:t>26</w:t>
      </w:r>
      <w:r w:rsidR="00F40949">
        <w:rPr>
          <w:rFonts w:ascii="Times New Roman" w:hAnsi="宋体" w:hint="eastAsia"/>
          <w:noProof/>
          <w:sz w:val="24"/>
          <w:szCs w:val="24"/>
        </w:rPr>
        <w:t>个结果</w:t>
      </w:r>
      <w:r w:rsidR="0090625A">
        <w:rPr>
          <w:rFonts w:ascii="Times New Roman" w:hAnsi="宋体" w:hint="eastAsia"/>
          <w:noProof/>
          <w:sz w:val="24"/>
          <w:szCs w:val="24"/>
        </w:rPr>
        <w:t>均</w:t>
      </w:r>
      <w:r w:rsidR="00F40949">
        <w:rPr>
          <w:rFonts w:ascii="Times New Roman" w:hAnsi="宋体" w:hint="eastAsia"/>
          <w:noProof/>
          <w:sz w:val="24"/>
          <w:szCs w:val="24"/>
        </w:rPr>
        <w:t>满意；使用</w:t>
      </w:r>
      <w:r w:rsidRPr="00F40949">
        <w:rPr>
          <w:rFonts w:ascii="Times New Roman" w:hAnsi="宋体" w:hint="eastAsia"/>
          <w:noProof/>
          <w:sz w:val="24"/>
          <w:szCs w:val="24"/>
        </w:rPr>
        <w:t>青岛高科园海博生物技术有限公司</w:t>
      </w:r>
      <w:r w:rsidR="00F40949">
        <w:rPr>
          <w:rFonts w:ascii="Times New Roman" w:hAnsi="宋体" w:hint="eastAsia"/>
          <w:noProof/>
          <w:sz w:val="24"/>
          <w:szCs w:val="24"/>
        </w:rPr>
        <w:t>生产的培养基的实验室共</w:t>
      </w:r>
      <w:r w:rsidR="00F40949">
        <w:rPr>
          <w:rFonts w:ascii="Times New Roman" w:hAnsi="宋体" w:hint="eastAsia"/>
          <w:noProof/>
          <w:sz w:val="24"/>
          <w:szCs w:val="24"/>
        </w:rPr>
        <w:t>12</w:t>
      </w:r>
      <w:r w:rsidR="00F40949">
        <w:rPr>
          <w:rFonts w:ascii="Times New Roman" w:hAnsi="宋体" w:hint="eastAsia"/>
          <w:noProof/>
          <w:sz w:val="24"/>
          <w:szCs w:val="24"/>
        </w:rPr>
        <w:t>家，其中满意结果</w:t>
      </w:r>
      <w:r w:rsidR="00F40949">
        <w:rPr>
          <w:rFonts w:ascii="Times New Roman" w:hAnsi="宋体" w:hint="eastAsia"/>
          <w:noProof/>
          <w:sz w:val="24"/>
          <w:szCs w:val="24"/>
        </w:rPr>
        <w:t>11</w:t>
      </w:r>
      <w:r w:rsidR="00F40949">
        <w:rPr>
          <w:rFonts w:ascii="Times New Roman" w:hAnsi="宋体" w:hint="eastAsia"/>
          <w:noProof/>
          <w:sz w:val="24"/>
          <w:szCs w:val="24"/>
        </w:rPr>
        <w:t>个，占比</w:t>
      </w:r>
      <w:r w:rsidR="00F40949">
        <w:rPr>
          <w:rFonts w:ascii="Times New Roman" w:hAnsi="宋体" w:hint="eastAsia"/>
          <w:noProof/>
          <w:sz w:val="24"/>
          <w:szCs w:val="24"/>
        </w:rPr>
        <w:t>91.7</w:t>
      </w:r>
      <w:r w:rsidR="00F53F22">
        <w:rPr>
          <w:rFonts w:ascii="Times New Roman" w:hAnsi="宋体" w:hint="eastAsia"/>
          <w:noProof/>
          <w:sz w:val="24"/>
          <w:szCs w:val="24"/>
        </w:rPr>
        <w:t>%</w:t>
      </w:r>
      <w:r w:rsidR="00F40949">
        <w:rPr>
          <w:rFonts w:ascii="Times New Roman" w:hAnsi="宋体" w:hint="eastAsia"/>
          <w:noProof/>
          <w:sz w:val="24"/>
          <w:szCs w:val="24"/>
        </w:rPr>
        <w:t>，</w:t>
      </w:r>
      <w:r w:rsidR="00F40949">
        <w:rPr>
          <w:rFonts w:ascii="Times New Roman" w:hAnsi="宋体" w:hint="eastAsia"/>
          <w:noProof/>
          <w:sz w:val="24"/>
          <w:szCs w:val="24"/>
        </w:rPr>
        <w:t>1</w:t>
      </w:r>
      <w:r w:rsidR="00F40949">
        <w:rPr>
          <w:rFonts w:ascii="Times New Roman" w:hAnsi="宋体" w:hint="eastAsia"/>
          <w:noProof/>
          <w:sz w:val="24"/>
          <w:szCs w:val="24"/>
        </w:rPr>
        <w:t>个结果可疑，占比</w:t>
      </w:r>
      <w:r w:rsidR="00F40949">
        <w:rPr>
          <w:rFonts w:ascii="Times New Roman" w:hAnsi="宋体" w:hint="eastAsia"/>
          <w:noProof/>
          <w:sz w:val="24"/>
          <w:szCs w:val="24"/>
        </w:rPr>
        <w:t>8.3%</w:t>
      </w:r>
      <w:r w:rsidR="00F40949">
        <w:rPr>
          <w:rFonts w:ascii="Times New Roman" w:hAnsi="宋体" w:hint="eastAsia"/>
          <w:noProof/>
          <w:sz w:val="24"/>
          <w:szCs w:val="24"/>
        </w:rPr>
        <w:t>；使用</w:t>
      </w:r>
      <w:r w:rsidR="00F40949" w:rsidRPr="00F40949">
        <w:rPr>
          <w:rFonts w:ascii="Times New Roman" w:hAnsi="宋体" w:hint="eastAsia"/>
          <w:noProof/>
          <w:sz w:val="24"/>
          <w:szCs w:val="24"/>
        </w:rPr>
        <w:t>杭州百思生物技术有限公司、北京奥博星生物技术有限责任公司、日本日水製藥株式会社</w:t>
      </w:r>
      <w:r w:rsidR="00F40949">
        <w:rPr>
          <w:rFonts w:ascii="Times New Roman" w:hAnsi="宋体" w:hint="eastAsia"/>
          <w:noProof/>
          <w:sz w:val="24"/>
          <w:szCs w:val="24"/>
        </w:rPr>
        <w:t>生产的培养基的实验室各</w:t>
      </w:r>
      <w:r w:rsidR="00F40949">
        <w:rPr>
          <w:rFonts w:ascii="Times New Roman" w:hAnsi="宋体" w:hint="eastAsia"/>
          <w:noProof/>
          <w:sz w:val="24"/>
          <w:szCs w:val="24"/>
        </w:rPr>
        <w:t>1</w:t>
      </w:r>
      <w:r w:rsidR="00F40949">
        <w:rPr>
          <w:rFonts w:ascii="Times New Roman" w:hAnsi="宋体" w:hint="eastAsia"/>
          <w:noProof/>
          <w:sz w:val="24"/>
          <w:szCs w:val="24"/>
        </w:rPr>
        <w:t>家，均占总体的</w:t>
      </w:r>
      <w:r w:rsidR="0090625A">
        <w:rPr>
          <w:rFonts w:ascii="Times New Roman" w:hAnsi="宋体" w:hint="eastAsia"/>
          <w:noProof/>
          <w:sz w:val="24"/>
          <w:szCs w:val="24"/>
        </w:rPr>
        <w:t>1.9</w:t>
      </w:r>
      <w:r w:rsidR="00F40949">
        <w:rPr>
          <w:rFonts w:ascii="Times New Roman" w:hAnsi="宋体" w:hint="eastAsia"/>
          <w:noProof/>
          <w:sz w:val="24"/>
          <w:szCs w:val="24"/>
        </w:rPr>
        <w:t>%</w:t>
      </w:r>
      <w:r w:rsidR="00F40949">
        <w:rPr>
          <w:rFonts w:ascii="Times New Roman" w:hAnsi="宋体" w:hint="eastAsia"/>
          <w:noProof/>
          <w:sz w:val="24"/>
          <w:szCs w:val="24"/>
        </w:rPr>
        <w:t>，结果均满意。</w:t>
      </w:r>
      <w:r w:rsidR="0090625A">
        <w:rPr>
          <w:rFonts w:ascii="Times New Roman" w:hAnsi="宋体" w:hint="eastAsia"/>
          <w:noProof/>
          <w:sz w:val="24"/>
          <w:szCs w:val="24"/>
        </w:rPr>
        <w:t>11</w:t>
      </w:r>
      <w:r w:rsidR="0090625A">
        <w:rPr>
          <w:rFonts w:ascii="Times New Roman" w:hAnsi="宋体" w:hint="eastAsia"/>
          <w:noProof/>
          <w:sz w:val="24"/>
          <w:szCs w:val="24"/>
        </w:rPr>
        <w:t>家未反馈相关信息，占总体的</w:t>
      </w:r>
      <w:r w:rsidR="0090625A">
        <w:rPr>
          <w:rFonts w:ascii="Times New Roman" w:hAnsi="宋体" w:hint="eastAsia"/>
          <w:noProof/>
          <w:sz w:val="24"/>
          <w:szCs w:val="24"/>
        </w:rPr>
        <w:t>20.4%</w:t>
      </w:r>
      <w:r w:rsidR="0090625A">
        <w:rPr>
          <w:rFonts w:ascii="Times New Roman" w:hAnsi="宋体" w:hint="eastAsia"/>
          <w:noProof/>
          <w:sz w:val="24"/>
          <w:szCs w:val="24"/>
        </w:rPr>
        <w:t>。</w:t>
      </w:r>
    </w:p>
    <w:p w:rsidR="00E6519F" w:rsidRPr="008909C6" w:rsidRDefault="00E6519F" w:rsidP="00E6519F">
      <w:pPr>
        <w:spacing w:line="360" w:lineRule="auto"/>
        <w:ind w:firstLineChars="200" w:firstLine="420"/>
        <w:jc w:val="center"/>
        <w:rPr>
          <w:rFonts w:ascii="Times New Roman" w:hAnsi="宋体"/>
          <w:noProof/>
          <w:szCs w:val="21"/>
        </w:rPr>
      </w:pPr>
      <w:r>
        <w:rPr>
          <w:rFonts w:ascii="Times New Roman" w:hAnsi="宋体" w:hint="eastAsia"/>
          <w:noProof/>
          <w:szCs w:val="21"/>
        </w:rPr>
        <w:t>表</w:t>
      </w:r>
      <w:r w:rsidR="00401151">
        <w:rPr>
          <w:rFonts w:ascii="Times New Roman" w:hAnsi="宋体" w:hint="eastAsia"/>
          <w:noProof/>
          <w:szCs w:val="21"/>
        </w:rPr>
        <w:t>5</w:t>
      </w:r>
      <w:r>
        <w:rPr>
          <w:rFonts w:ascii="Times New Roman" w:hAnsi="宋体" w:hint="eastAsia"/>
          <w:noProof/>
          <w:szCs w:val="21"/>
        </w:rPr>
        <w:t>：</w:t>
      </w:r>
      <w:r w:rsidR="00401151">
        <w:rPr>
          <w:rFonts w:ascii="Times New Roman" w:hAnsi="宋体" w:hint="eastAsia"/>
          <w:noProof/>
          <w:szCs w:val="21"/>
        </w:rPr>
        <w:t>大肠菌群项目</w:t>
      </w:r>
      <w:r w:rsidR="00401151">
        <w:rPr>
          <w:rFonts w:ascii="Times New Roman" w:hAnsi="宋体" w:hint="eastAsia"/>
          <w:noProof/>
          <w:szCs w:val="21"/>
        </w:rPr>
        <w:t>-</w:t>
      </w:r>
      <w:r>
        <w:rPr>
          <w:rFonts w:ascii="Times New Roman" w:hAnsi="宋体" w:hint="eastAsia"/>
          <w:noProof/>
          <w:szCs w:val="21"/>
        </w:rPr>
        <w:t>培养基</w:t>
      </w:r>
      <w:r w:rsidRPr="008909C6">
        <w:rPr>
          <w:rFonts w:ascii="Times New Roman" w:hAnsi="宋体" w:hint="eastAsia"/>
          <w:noProof/>
          <w:szCs w:val="21"/>
        </w:rPr>
        <w:t>及结果满意率情况</w:t>
      </w:r>
    </w:p>
    <w:tbl>
      <w:tblPr>
        <w:tblStyle w:val="a6"/>
        <w:tblW w:w="5000" w:type="pct"/>
        <w:tblLook w:val="04A0" w:firstRow="1" w:lastRow="0" w:firstColumn="1" w:lastColumn="0" w:noHBand="0" w:noVBand="1"/>
      </w:tblPr>
      <w:tblGrid>
        <w:gridCol w:w="1809"/>
        <w:gridCol w:w="850"/>
        <w:gridCol w:w="723"/>
        <w:gridCol w:w="857"/>
        <w:gridCol w:w="856"/>
        <w:gridCol w:w="857"/>
        <w:gridCol w:w="857"/>
        <w:gridCol w:w="856"/>
        <w:gridCol w:w="857"/>
      </w:tblGrid>
      <w:tr w:rsidR="0090625A" w:rsidRPr="008909C6" w:rsidTr="0090625A">
        <w:trPr>
          <w:trHeight w:val="658"/>
        </w:trPr>
        <w:tc>
          <w:tcPr>
            <w:tcW w:w="1061"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Pr>
                <w:rFonts w:ascii="Times New Roman" w:hAnsi="宋体" w:hint="eastAsia"/>
                <w:b/>
                <w:noProof/>
                <w:szCs w:val="21"/>
                <w:lang w:eastAsia="zh-CN"/>
              </w:rPr>
              <w:t>培养基生产厂家</w:t>
            </w:r>
          </w:p>
        </w:tc>
        <w:tc>
          <w:tcPr>
            <w:tcW w:w="499"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实验室</w:t>
            </w:r>
          </w:p>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数量</w:t>
            </w:r>
          </w:p>
        </w:tc>
        <w:tc>
          <w:tcPr>
            <w:tcW w:w="424" w:type="pct"/>
            <w:shd w:val="clear" w:color="auto" w:fill="D9D9D9" w:themeFill="background1" w:themeFillShade="D9"/>
            <w:tcMar>
              <w:left w:w="28" w:type="dxa"/>
              <w:right w:w="28" w:type="dxa"/>
            </w:tcMar>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90625A" w:rsidRPr="00E6519F" w:rsidRDefault="0090625A" w:rsidP="005C5DF0">
            <w:pPr>
              <w:adjustRightInd w:val="0"/>
              <w:snapToGrid w:val="0"/>
              <w:jc w:val="center"/>
              <w:rPr>
                <w:rFonts w:ascii="Times New Roman" w:hAnsi="宋体"/>
                <w:noProof/>
                <w:spacing w:val="-8"/>
                <w:szCs w:val="21"/>
                <w:lang w:eastAsia="zh-CN"/>
              </w:rPr>
            </w:pPr>
            <w:r w:rsidRPr="00E6519F">
              <w:rPr>
                <w:rFonts w:ascii="Times New Roman" w:hAnsi="宋体" w:hint="eastAsia"/>
                <w:noProof/>
                <w:spacing w:val="-8"/>
                <w:szCs w:val="21"/>
                <w:lang w:eastAsia="zh-CN"/>
              </w:rPr>
              <w:t>（</w:t>
            </w:r>
            <w:r w:rsidRPr="00E6519F">
              <w:rPr>
                <w:rFonts w:ascii="Times New Roman" w:hAnsi="宋体" w:hint="eastAsia"/>
                <w:noProof/>
                <w:spacing w:val="-8"/>
                <w:szCs w:val="21"/>
                <w:lang w:eastAsia="zh-CN"/>
              </w:rPr>
              <w:t>%</w:t>
            </w:r>
            <w:r w:rsidRPr="00E6519F">
              <w:rPr>
                <w:rFonts w:ascii="Times New Roman" w:hAnsi="宋体" w:hint="eastAsia"/>
                <w:noProof/>
                <w:spacing w:val="-8"/>
                <w:szCs w:val="21"/>
                <w:lang w:eastAsia="zh-CN"/>
              </w:rPr>
              <w:t>）</w:t>
            </w:r>
          </w:p>
        </w:tc>
        <w:tc>
          <w:tcPr>
            <w:tcW w:w="503"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满意</w:t>
            </w:r>
          </w:p>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502"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90625A" w:rsidRPr="008909C6" w:rsidRDefault="0090625A" w:rsidP="005C5DF0">
            <w:pPr>
              <w:adjustRightInd w:val="0"/>
              <w:snapToGrid w:val="0"/>
              <w:jc w:val="center"/>
              <w:rPr>
                <w:rFonts w:ascii="Times New Roman" w:hAnsi="宋体"/>
                <w:b/>
                <w:noProof/>
                <w:szCs w:val="21"/>
                <w:lang w:eastAsia="zh-CN"/>
              </w:rPr>
            </w:pPr>
            <w:r w:rsidRPr="00E6519F">
              <w:rPr>
                <w:rFonts w:ascii="Times New Roman" w:hAnsi="宋体" w:hint="eastAsia"/>
                <w:noProof/>
                <w:spacing w:val="-8"/>
                <w:szCs w:val="21"/>
                <w:lang w:eastAsia="zh-CN"/>
              </w:rPr>
              <w:t>（</w:t>
            </w:r>
            <w:r w:rsidRPr="00E6519F">
              <w:rPr>
                <w:rFonts w:ascii="Times New Roman" w:hAnsi="宋体" w:hint="eastAsia"/>
                <w:noProof/>
                <w:spacing w:val="-8"/>
                <w:szCs w:val="21"/>
                <w:lang w:eastAsia="zh-CN"/>
              </w:rPr>
              <w:t>%</w:t>
            </w:r>
            <w:r w:rsidRPr="00E6519F">
              <w:rPr>
                <w:rFonts w:ascii="Times New Roman" w:hAnsi="宋体" w:hint="eastAsia"/>
                <w:noProof/>
                <w:spacing w:val="-8"/>
                <w:szCs w:val="21"/>
                <w:lang w:eastAsia="zh-CN"/>
              </w:rPr>
              <w:t>）</w:t>
            </w:r>
          </w:p>
        </w:tc>
        <w:tc>
          <w:tcPr>
            <w:tcW w:w="503"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可疑</w:t>
            </w:r>
          </w:p>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503"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90625A" w:rsidRPr="008909C6" w:rsidRDefault="0090625A" w:rsidP="005C5DF0">
            <w:pPr>
              <w:adjustRightInd w:val="0"/>
              <w:snapToGrid w:val="0"/>
              <w:jc w:val="center"/>
              <w:rPr>
                <w:rFonts w:ascii="Times New Roman" w:hAnsi="宋体"/>
                <w:b/>
                <w:noProof/>
                <w:szCs w:val="21"/>
                <w:lang w:eastAsia="zh-CN"/>
              </w:rPr>
            </w:pPr>
            <w:r w:rsidRPr="00E6519F">
              <w:rPr>
                <w:rFonts w:ascii="Times New Roman" w:hAnsi="宋体" w:hint="eastAsia"/>
                <w:noProof/>
                <w:spacing w:val="-8"/>
                <w:szCs w:val="21"/>
                <w:lang w:eastAsia="zh-CN"/>
              </w:rPr>
              <w:t>（</w:t>
            </w:r>
            <w:r w:rsidRPr="00E6519F">
              <w:rPr>
                <w:rFonts w:ascii="Times New Roman" w:hAnsi="宋体" w:hint="eastAsia"/>
                <w:noProof/>
                <w:spacing w:val="-8"/>
                <w:szCs w:val="21"/>
                <w:lang w:eastAsia="zh-CN"/>
              </w:rPr>
              <w:t>%</w:t>
            </w:r>
            <w:r w:rsidRPr="00E6519F">
              <w:rPr>
                <w:rFonts w:ascii="Times New Roman" w:hAnsi="宋体" w:hint="eastAsia"/>
                <w:noProof/>
                <w:spacing w:val="-8"/>
                <w:szCs w:val="21"/>
                <w:lang w:eastAsia="zh-CN"/>
              </w:rPr>
              <w:t>）</w:t>
            </w:r>
          </w:p>
        </w:tc>
        <w:tc>
          <w:tcPr>
            <w:tcW w:w="502"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Pr>
                <w:rFonts w:ascii="Times New Roman" w:hAnsi="宋体" w:hint="eastAsia"/>
                <w:b/>
                <w:noProof/>
                <w:szCs w:val="21"/>
                <w:lang w:eastAsia="zh-CN"/>
              </w:rPr>
              <w:t>离群</w:t>
            </w:r>
          </w:p>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503"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90625A" w:rsidRPr="008909C6" w:rsidRDefault="0090625A" w:rsidP="005C5DF0">
            <w:pPr>
              <w:adjustRightInd w:val="0"/>
              <w:snapToGrid w:val="0"/>
              <w:jc w:val="center"/>
              <w:rPr>
                <w:rFonts w:ascii="Times New Roman" w:hAnsi="宋体"/>
                <w:b/>
                <w:noProof/>
                <w:szCs w:val="21"/>
                <w:lang w:eastAsia="zh-CN"/>
              </w:rPr>
            </w:pPr>
            <w:r w:rsidRPr="00E6519F">
              <w:rPr>
                <w:rFonts w:ascii="Times New Roman" w:hAnsi="宋体" w:hint="eastAsia"/>
                <w:noProof/>
                <w:spacing w:val="-8"/>
                <w:szCs w:val="21"/>
                <w:lang w:eastAsia="zh-CN"/>
              </w:rPr>
              <w:t>（</w:t>
            </w:r>
            <w:r w:rsidRPr="00E6519F">
              <w:rPr>
                <w:rFonts w:ascii="Times New Roman" w:hAnsi="宋体" w:hint="eastAsia"/>
                <w:noProof/>
                <w:spacing w:val="-8"/>
                <w:szCs w:val="21"/>
                <w:lang w:eastAsia="zh-CN"/>
              </w:rPr>
              <w:t>%</w:t>
            </w:r>
            <w:r w:rsidRPr="00E6519F">
              <w:rPr>
                <w:rFonts w:ascii="Times New Roman" w:hAnsi="宋体" w:hint="eastAsia"/>
                <w:noProof/>
                <w:spacing w:val="-8"/>
                <w:szCs w:val="21"/>
                <w:lang w:eastAsia="zh-CN"/>
              </w:rPr>
              <w:t>）</w:t>
            </w:r>
          </w:p>
        </w:tc>
      </w:tr>
      <w:tr w:rsidR="0090625A" w:rsidTr="0090625A">
        <w:trPr>
          <w:trHeight w:val="454"/>
        </w:trPr>
        <w:tc>
          <w:tcPr>
            <w:tcW w:w="1061" w:type="pct"/>
            <w:vAlign w:val="center"/>
          </w:tcPr>
          <w:p w:rsidR="0090625A" w:rsidRPr="008909C6" w:rsidRDefault="0090625A" w:rsidP="005C5DF0">
            <w:pPr>
              <w:adjustRightInd w:val="0"/>
              <w:snapToGrid w:val="0"/>
              <w:jc w:val="center"/>
              <w:rPr>
                <w:rFonts w:ascii="Times New Roman" w:hAnsi="宋体"/>
                <w:noProof/>
                <w:szCs w:val="21"/>
                <w:lang w:eastAsia="zh-CN"/>
              </w:rPr>
            </w:pPr>
            <w:r w:rsidRPr="008909C6">
              <w:rPr>
                <w:rFonts w:ascii="Times New Roman" w:hAnsi="宋体" w:hint="eastAsia"/>
                <w:noProof/>
                <w:szCs w:val="21"/>
                <w:lang w:eastAsia="zh-CN"/>
              </w:rPr>
              <w:t>北京陆桥技术股份有限公司</w:t>
            </w:r>
          </w:p>
        </w:tc>
        <w:tc>
          <w:tcPr>
            <w:tcW w:w="499" w:type="pct"/>
            <w:vAlign w:val="center"/>
          </w:tcPr>
          <w:p w:rsidR="0090625A" w:rsidRPr="008909C6" w:rsidRDefault="0090625A" w:rsidP="00F40949">
            <w:pPr>
              <w:adjustRightInd w:val="0"/>
              <w:snapToGrid w:val="0"/>
              <w:jc w:val="center"/>
              <w:rPr>
                <w:rFonts w:ascii="Times New Roman" w:hAnsi="宋体"/>
                <w:noProof/>
                <w:szCs w:val="21"/>
                <w:lang w:eastAsia="zh-CN"/>
              </w:rPr>
            </w:pPr>
            <w:r>
              <w:rPr>
                <w:rFonts w:ascii="Times New Roman" w:hAnsi="宋体" w:hint="eastAsia"/>
                <w:noProof/>
                <w:szCs w:val="21"/>
                <w:lang w:eastAsia="zh-CN"/>
              </w:rPr>
              <w:t>26</w:t>
            </w:r>
            <w:r w:rsidRPr="0090625A">
              <w:rPr>
                <w:rFonts w:ascii="Times New Roman" w:hAnsi="宋体"/>
                <w:noProof/>
                <w:szCs w:val="21"/>
                <w:lang w:eastAsia="zh-CN"/>
              </w:rPr>
              <w:t>*</w:t>
            </w:r>
          </w:p>
        </w:tc>
        <w:tc>
          <w:tcPr>
            <w:tcW w:w="424" w:type="pct"/>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51.9</w:t>
            </w:r>
          </w:p>
        </w:tc>
        <w:tc>
          <w:tcPr>
            <w:tcW w:w="503" w:type="pct"/>
            <w:vAlign w:val="center"/>
          </w:tcPr>
          <w:p w:rsidR="0090625A" w:rsidRPr="003B19DF"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26</w:t>
            </w:r>
          </w:p>
        </w:tc>
        <w:tc>
          <w:tcPr>
            <w:tcW w:w="502" w:type="pct"/>
            <w:vAlign w:val="center"/>
          </w:tcPr>
          <w:p w:rsidR="0090625A" w:rsidRPr="00F40949" w:rsidRDefault="0090625A" w:rsidP="00F40949">
            <w:pPr>
              <w:adjustRightInd w:val="0"/>
              <w:snapToGrid w:val="0"/>
              <w:jc w:val="center"/>
              <w:rPr>
                <w:rFonts w:ascii="Times New Roman" w:hAnsi="宋体"/>
                <w:noProof/>
                <w:szCs w:val="21"/>
                <w:lang w:eastAsia="zh-CN"/>
              </w:rPr>
            </w:pPr>
            <w:r>
              <w:rPr>
                <w:rFonts w:ascii="Times New Roman" w:hAnsi="宋体" w:hint="eastAsia"/>
                <w:noProof/>
                <w:szCs w:val="21"/>
                <w:lang w:eastAsia="zh-CN"/>
              </w:rPr>
              <w:t>100.0</w:t>
            </w:r>
          </w:p>
        </w:tc>
        <w:tc>
          <w:tcPr>
            <w:tcW w:w="503"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503"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0.0</w:t>
            </w:r>
          </w:p>
        </w:tc>
        <w:tc>
          <w:tcPr>
            <w:tcW w:w="502"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503"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0.0</w:t>
            </w:r>
          </w:p>
        </w:tc>
      </w:tr>
      <w:tr w:rsidR="0090625A" w:rsidTr="0090625A">
        <w:trPr>
          <w:trHeight w:val="454"/>
        </w:trPr>
        <w:tc>
          <w:tcPr>
            <w:tcW w:w="1061" w:type="pct"/>
            <w:vAlign w:val="center"/>
          </w:tcPr>
          <w:p w:rsidR="0090625A" w:rsidRPr="008909C6" w:rsidRDefault="0090625A" w:rsidP="005C5DF0">
            <w:pPr>
              <w:adjustRightInd w:val="0"/>
              <w:snapToGrid w:val="0"/>
              <w:jc w:val="center"/>
              <w:rPr>
                <w:rFonts w:ascii="Times New Roman" w:hAnsi="宋体"/>
                <w:noProof/>
                <w:spacing w:val="-6"/>
                <w:szCs w:val="21"/>
                <w:lang w:eastAsia="zh-CN"/>
              </w:rPr>
            </w:pPr>
            <w:r w:rsidRPr="008909C6">
              <w:rPr>
                <w:rFonts w:ascii="Times New Roman" w:hAnsi="宋体" w:hint="eastAsia"/>
                <w:noProof/>
                <w:spacing w:val="-6"/>
                <w:szCs w:val="21"/>
                <w:lang w:eastAsia="zh-CN"/>
              </w:rPr>
              <w:t>青岛高科园海博生物技术有限公司</w:t>
            </w:r>
          </w:p>
        </w:tc>
        <w:tc>
          <w:tcPr>
            <w:tcW w:w="499" w:type="pct"/>
            <w:vAlign w:val="center"/>
          </w:tcPr>
          <w:p w:rsidR="0090625A" w:rsidRPr="008909C6" w:rsidRDefault="0090625A" w:rsidP="00F40949">
            <w:pPr>
              <w:adjustRightInd w:val="0"/>
              <w:snapToGrid w:val="0"/>
              <w:jc w:val="center"/>
              <w:rPr>
                <w:rFonts w:ascii="Times New Roman" w:hAnsi="宋体"/>
                <w:noProof/>
                <w:szCs w:val="21"/>
                <w:lang w:eastAsia="zh-CN"/>
              </w:rPr>
            </w:pPr>
            <w:r>
              <w:rPr>
                <w:rFonts w:ascii="Times New Roman" w:hAnsi="宋体" w:hint="eastAsia"/>
                <w:noProof/>
                <w:szCs w:val="21"/>
                <w:lang w:eastAsia="zh-CN"/>
              </w:rPr>
              <w:t>12</w:t>
            </w:r>
          </w:p>
        </w:tc>
        <w:tc>
          <w:tcPr>
            <w:tcW w:w="424" w:type="pct"/>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22.2</w:t>
            </w:r>
          </w:p>
        </w:tc>
        <w:tc>
          <w:tcPr>
            <w:tcW w:w="503" w:type="pct"/>
            <w:vAlign w:val="center"/>
          </w:tcPr>
          <w:p w:rsidR="0090625A" w:rsidRPr="003B19DF"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11</w:t>
            </w:r>
          </w:p>
        </w:tc>
        <w:tc>
          <w:tcPr>
            <w:tcW w:w="502" w:type="pct"/>
            <w:vAlign w:val="center"/>
          </w:tcPr>
          <w:p w:rsidR="0090625A" w:rsidRPr="00F40949" w:rsidRDefault="0090625A" w:rsidP="00F40949">
            <w:pPr>
              <w:adjustRightInd w:val="0"/>
              <w:snapToGrid w:val="0"/>
              <w:jc w:val="center"/>
              <w:rPr>
                <w:rFonts w:ascii="Times New Roman" w:hAnsi="宋体"/>
                <w:noProof/>
                <w:szCs w:val="21"/>
                <w:lang w:eastAsia="zh-CN"/>
              </w:rPr>
            </w:pPr>
            <w:r w:rsidRPr="00F40949">
              <w:rPr>
                <w:rFonts w:ascii="Times New Roman" w:hAnsi="宋体"/>
                <w:noProof/>
                <w:szCs w:val="21"/>
                <w:lang w:eastAsia="zh-CN"/>
              </w:rPr>
              <w:t>91.7</w:t>
            </w:r>
          </w:p>
        </w:tc>
        <w:tc>
          <w:tcPr>
            <w:tcW w:w="503"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503" w:type="pct"/>
            <w:vAlign w:val="center"/>
          </w:tcPr>
          <w:p w:rsidR="0090625A" w:rsidRPr="00F40949" w:rsidRDefault="0090625A" w:rsidP="00F40949">
            <w:pPr>
              <w:adjustRightInd w:val="0"/>
              <w:snapToGrid w:val="0"/>
              <w:jc w:val="center"/>
              <w:rPr>
                <w:rFonts w:ascii="Times New Roman" w:hAnsi="宋体"/>
                <w:noProof/>
                <w:szCs w:val="21"/>
                <w:lang w:eastAsia="zh-CN"/>
              </w:rPr>
            </w:pPr>
            <w:r w:rsidRPr="00F40949">
              <w:rPr>
                <w:rFonts w:ascii="Times New Roman" w:hAnsi="宋体" w:hint="eastAsia"/>
                <w:noProof/>
                <w:szCs w:val="21"/>
                <w:lang w:eastAsia="zh-CN"/>
              </w:rPr>
              <w:t>8.3</w:t>
            </w:r>
          </w:p>
        </w:tc>
        <w:tc>
          <w:tcPr>
            <w:tcW w:w="502"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503"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0.0</w:t>
            </w:r>
          </w:p>
        </w:tc>
      </w:tr>
      <w:tr w:rsidR="0090625A" w:rsidTr="0090625A">
        <w:trPr>
          <w:trHeight w:val="454"/>
        </w:trPr>
        <w:tc>
          <w:tcPr>
            <w:tcW w:w="1061" w:type="pct"/>
            <w:vAlign w:val="center"/>
          </w:tcPr>
          <w:p w:rsidR="0090625A" w:rsidRPr="008909C6" w:rsidRDefault="0090625A" w:rsidP="005C5DF0">
            <w:pPr>
              <w:adjustRightInd w:val="0"/>
              <w:snapToGrid w:val="0"/>
              <w:jc w:val="center"/>
              <w:rPr>
                <w:rFonts w:ascii="Times New Roman" w:hAnsi="宋体"/>
                <w:noProof/>
                <w:szCs w:val="21"/>
                <w:lang w:eastAsia="zh-CN"/>
              </w:rPr>
            </w:pPr>
            <w:r w:rsidRPr="008909C6">
              <w:rPr>
                <w:rFonts w:ascii="Times New Roman" w:hAnsi="宋体" w:hint="eastAsia"/>
                <w:noProof/>
                <w:szCs w:val="21"/>
                <w:lang w:eastAsia="zh-CN"/>
              </w:rPr>
              <w:t>杭州百思生物技术有限公司</w:t>
            </w:r>
          </w:p>
        </w:tc>
        <w:tc>
          <w:tcPr>
            <w:tcW w:w="499" w:type="pct"/>
            <w:vAlign w:val="center"/>
          </w:tcPr>
          <w:p w:rsidR="0090625A" w:rsidRPr="008909C6" w:rsidRDefault="0090625A" w:rsidP="00F40949">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424" w:type="pct"/>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1.9</w:t>
            </w:r>
          </w:p>
        </w:tc>
        <w:tc>
          <w:tcPr>
            <w:tcW w:w="503" w:type="pct"/>
            <w:vAlign w:val="center"/>
          </w:tcPr>
          <w:p w:rsidR="0090625A" w:rsidRPr="003B19DF"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502" w:type="pct"/>
            <w:vAlign w:val="center"/>
          </w:tcPr>
          <w:p w:rsidR="0090625A" w:rsidRPr="00F40949" w:rsidRDefault="0090625A" w:rsidP="00F40949">
            <w:pPr>
              <w:adjustRightInd w:val="0"/>
              <w:snapToGrid w:val="0"/>
              <w:jc w:val="center"/>
              <w:rPr>
                <w:rFonts w:ascii="Times New Roman" w:hAnsi="宋体"/>
                <w:noProof/>
                <w:szCs w:val="21"/>
                <w:lang w:eastAsia="zh-CN"/>
              </w:rPr>
            </w:pPr>
            <w:r w:rsidRPr="00F40949">
              <w:rPr>
                <w:rFonts w:ascii="Times New Roman" w:hAnsi="宋体"/>
                <w:noProof/>
                <w:szCs w:val="21"/>
                <w:lang w:eastAsia="zh-CN"/>
              </w:rPr>
              <w:t>100.0</w:t>
            </w:r>
          </w:p>
        </w:tc>
        <w:tc>
          <w:tcPr>
            <w:tcW w:w="503"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503" w:type="pct"/>
            <w:vAlign w:val="center"/>
          </w:tcPr>
          <w:p w:rsidR="0090625A" w:rsidRPr="00F40949" w:rsidRDefault="0090625A" w:rsidP="00F40949">
            <w:pPr>
              <w:adjustRightInd w:val="0"/>
              <w:snapToGrid w:val="0"/>
              <w:jc w:val="center"/>
              <w:rPr>
                <w:rFonts w:ascii="Times New Roman" w:hAnsi="宋体"/>
                <w:noProof/>
                <w:szCs w:val="21"/>
                <w:lang w:eastAsia="zh-CN"/>
              </w:rPr>
            </w:pPr>
            <w:r w:rsidRPr="00F40949">
              <w:rPr>
                <w:rFonts w:ascii="Times New Roman" w:hAnsi="宋体" w:hint="eastAsia"/>
                <w:noProof/>
                <w:szCs w:val="21"/>
                <w:lang w:eastAsia="zh-CN"/>
              </w:rPr>
              <w:t>0.0</w:t>
            </w:r>
          </w:p>
        </w:tc>
        <w:tc>
          <w:tcPr>
            <w:tcW w:w="502"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503"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0.0</w:t>
            </w:r>
          </w:p>
        </w:tc>
      </w:tr>
      <w:tr w:rsidR="0090625A" w:rsidTr="0090625A">
        <w:trPr>
          <w:trHeight w:val="454"/>
        </w:trPr>
        <w:tc>
          <w:tcPr>
            <w:tcW w:w="1061" w:type="pct"/>
            <w:vAlign w:val="center"/>
          </w:tcPr>
          <w:p w:rsidR="0090625A" w:rsidRPr="008909C6" w:rsidRDefault="0090625A" w:rsidP="005C5DF0">
            <w:pPr>
              <w:adjustRightInd w:val="0"/>
              <w:snapToGrid w:val="0"/>
              <w:jc w:val="center"/>
              <w:rPr>
                <w:rFonts w:ascii="Times New Roman" w:hAnsi="宋体"/>
                <w:noProof/>
                <w:spacing w:val="-6"/>
                <w:szCs w:val="21"/>
                <w:lang w:eastAsia="zh-CN"/>
              </w:rPr>
            </w:pPr>
            <w:r w:rsidRPr="008909C6">
              <w:rPr>
                <w:rFonts w:ascii="Times New Roman" w:hAnsi="宋体" w:hint="eastAsia"/>
                <w:noProof/>
                <w:spacing w:val="-6"/>
                <w:szCs w:val="21"/>
                <w:lang w:eastAsia="zh-CN"/>
              </w:rPr>
              <w:t>北京奥博星生物技术有限责任公司</w:t>
            </w:r>
          </w:p>
        </w:tc>
        <w:tc>
          <w:tcPr>
            <w:tcW w:w="499" w:type="pct"/>
            <w:vAlign w:val="center"/>
          </w:tcPr>
          <w:p w:rsidR="0090625A" w:rsidRPr="008909C6" w:rsidRDefault="0090625A" w:rsidP="00F40949">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424" w:type="pct"/>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1.9</w:t>
            </w:r>
          </w:p>
        </w:tc>
        <w:tc>
          <w:tcPr>
            <w:tcW w:w="503" w:type="pct"/>
            <w:vAlign w:val="center"/>
          </w:tcPr>
          <w:p w:rsidR="0090625A" w:rsidRPr="003B19DF"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502" w:type="pct"/>
            <w:vAlign w:val="center"/>
          </w:tcPr>
          <w:p w:rsidR="0090625A" w:rsidRPr="00F40949" w:rsidRDefault="0090625A" w:rsidP="00F40949">
            <w:pPr>
              <w:adjustRightInd w:val="0"/>
              <w:snapToGrid w:val="0"/>
              <w:jc w:val="center"/>
              <w:rPr>
                <w:rFonts w:ascii="Times New Roman" w:hAnsi="宋体"/>
                <w:noProof/>
                <w:szCs w:val="21"/>
                <w:lang w:eastAsia="zh-CN"/>
              </w:rPr>
            </w:pPr>
            <w:r w:rsidRPr="00F40949">
              <w:rPr>
                <w:rFonts w:ascii="Times New Roman" w:hAnsi="宋体"/>
                <w:noProof/>
                <w:szCs w:val="21"/>
                <w:lang w:eastAsia="zh-CN"/>
              </w:rPr>
              <w:t>100.0</w:t>
            </w:r>
          </w:p>
        </w:tc>
        <w:tc>
          <w:tcPr>
            <w:tcW w:w="503"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503" w:type="pct"/>
            <w:vAlign w:val="center"/>
          </w:tcPr>
          <w:p w:rsidR="0090625A" w:rsidRPr="00F40949" w:rsidRDefault="0090625A" w:rsidP="00F40949">
            <w:pPr>
              <w:adjustRightInd w:val="0"/>
              <w:snapToGrid w:val="0"/>
              <w:jc w:val="center"/>
              <w:rPr>
                <w:rFonts w:ascii="Times New Roman" w:hAnsi="宋体"/>
                <w:noProof/>
                <w:szCs w:val="21"/>
                <w:lang w:eastAsia="zh-CN"/>
              </w:rPr>
            </w:pPr>
            <w:r w:rsidRPr="00F40949">
              <w:rPr>
                <w:rFonts w:ascii="Times New Roman" w:hAnsi="宋体" w:hint="eastAsia"/>
                <w:noProof/>
                <w:szCs w:val="21"/>
                <w:lang w:eastAsia="zh-CN"/>
              </w:rPr>
              <w:t>0.0</w:t>
            </w:r>
          </w:p>
        </w:tc>
        <w:tc>
          <w:tcPr>
            <w:tcW w:w="502"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503"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0.0</w:t>
            </w:r>
          </w:p>
        </w:tc>
      </w:tr>
      <w:tr w:rsidR="0090625A" w:rsidTr="0090625A">
        <w:trPr>
          <w:trHeight w:val="454"/>
        </w:trPr>
        <w:tc>
          <w:tcPr>
            <w:tcW w:w="1061" w:type="pct"/>
            <w:tcMar>
              <w:left w:w="28" w:type="dxa"/>
              <w:right w:w="28" w:type="dxa"/>
            </w:tcMar>
            <w:vAlign w:val="center"/>
          </w:tcPr>
          <w:p w:rsidR="0090625A" w:rsidRPr="008909C6" w:rsidRDefault="0090625A" w:rsidP="005C5DF0">
            <w:pPr>
              <w:adjustRightInd w:val="0"/>
              <w:snapToGrid w:val="0"/>
              <w:jc w:val="center"/>
              <w:rPr>
                <w:rFonts w:ascii="Times New Roman" w:hAnsi="宋体"/>
                <w:noProof/>
                <w:spacing w:val="-10"/>
                <w:szCs w:val="21"/>
              </w:rPr>
            </w:pPr>
            <w:r w:rsidRPr="008909C6">
              <w:rPr>
                <w:rFonts w:ascii="Times New Roman" w:hAnsi="宋体" w:hint="eastAsia"/>
                <w:noProof/>
                <w:spacing w:val="-10"/>
                <w:szCs w:val="21"/>
              </w:rPr>
              <w:t>日水製藥</w:t>
            </w:r>
          </w:p>
        </w:tc>
        <w:tc>
          <w:tcPr>
            <w:tcW w:w="499" w:type="pct"/>
            <w:vAlign w:val="center"/>
          </w:tcPr>
          <w:p w:rsidR="0090625A" w:rsidRPr="008909C6" w:rsidRDefault="0090625A" w:rsidP="00F40949">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424" w:type="pct"/>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1.9</w:t>
            </w:r>
          </w:p>
        </w:tc>
        <w:tc>
          <w:tcPr>
            <w:tcW w:w="503" w:type="pct"/>
            <w:vAlign w:val="center"/>
          </w:tcPr>
          <w:p w:rsidR="0090625A" w:rsidRPr="003B19DF"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502" w:type="pct"/>
            <w:vAlign w:val="center"/>
          </w:tcPr>
          <w:p w:rsidR="0090625A" w:rsidRPr="00F40949" w:rsidRDefault="0090625A" w:rsidP="00F40949">
            <w:pPr>
              <w:adjustRightInd w:val="0"/>
              <w:snapToGrid w:val="0"/>
              <w:jc w:val="center"/>
              <w:rPr>
                <w:rFonts w:ascii="Times New Roman" w:hAnsi="宋体"/>
                <w:noProof/>
                <w:szCs w:val="21"/>
                <w:lang w:eastAsia="zh-CN"/>
              </w:rPr>
            </w:pPr>
            <w:r w:rsidRPr="00F40949">
              <w:rPr>
                <w:rFonts w:ascii="Times New Roman" w:hAnsi="宋体"/>
                <w:noProof/>
                <w:szCs w:val="21"/>
                <w:lang w:eastAsia="zh-CN"/>
              </w:rPr>
              <w:t>100.0</w:t>
            </w:r>
          </w:p>
        </w:tc>
        <w:tc>
          <w:tcPr>
            <w:tcW w:w="503"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503" w:type="pct"/>
            <w:vAlign w:val="center"/>
          </w:tcPr>
          <w:p w:rsidR="0090625A" w:rsidRPr="00F40949" w:rsidRDefault="0090625A" w:rsidP="00F40949">
            <w:pPr>
              <w:adjustRightInd w:val="0"/>
              <w:snapToGrid w:val="0"/>
              <w:jc w:val="center"/>
              <w:rPr>
                <w:rFonts w:ascii="Times New Roman" w:hAnsi="宋体"/>
                <w:noProof/>
                <w:szCs w:val="21"/>
                <w:lang w:eastAsia="zh-CN"/>
              </w:rPr>
            </w:pPr>
            <w:r w:rsidRPr="00F40949">
              <w:rPr>
                <w:rFonts w:ascii="Times New Roman" w:hAnsi="宋体" w:hint="eastAsia"/>
                <w:noProof/>
                <w:szCs w:val="21"/>
                <w:lang w:eastAsia="zh-CN"/>
              </w:rPr>
              <w:t>0.0</w:t>
            </w:r>
          </w:p>
        </w:tc>
        <w:tc>
          <w:tcPr>
            <w:tcW w:w="502"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503"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0.0</w:t>
            </w:r>
          </w:p>
        </w:tc>
      </w:tr>
      <w:tr w:rsidR="0090625A" w:rsidTr="0090625A">
        <w:trPr>
          <w:trHeight w:val="454"/>
        </w:trPr>
        <w:tc>
          <w:tcPr>
            <w:tcW w:w="1061" w:type="pct"/>
            <w:tcMar>
              <w:left w:w="28" w:type="dxa"/>
              <w:right w:w="28" w:type="dxa"/>
            </w:tcMar>
            <w:vAlign w:val="center"/>
          </w:tcPr>
          <w:p w:rsidR="0090625A" w:rsidRPr="008909C6" w:rsidRDefault="0090625A" w:rsidP="005C5DF0">
            <w:pPr>
              <w:adjustRightInd w:val="0"/>
              <w:snapToGrid w:val="0"/>
              <w:jc w:val="center"/>
              <w:rPr>
                <w:rFonts w:ascii="Times New Roman" w:hAnsi="宋体"/>
                <w:noProof/>
                <w:spacing w:val="-10"/>
                <w:szCs w:val="21"/>
                <w:lang w:eastAsia="zh-CN"/>
              </w:rPr>
            </w:pPr>
            <w:r>
              <w:rPr>
                <w:rFonts w:ascii="Times New Roman" w:hAnsi="宋体" w:hint="eastAsia"/>
                <w:noProof/>
                <w:spacing w:val="-10"/>
                <w:szCs w:val="21"/>
                <w:lang w:eastAsia="zh-CN"/>
              </w:rPr>
              <w:t>未反馈</w:t>
            </w:r>
          </w:p>
        </w:tc>
        <w:tc>
          <w:tcPr>
            <w:tcW w:w="499" w:type="pct"/>
            <w:vAlign w:val="center"/>
          </w:tcPr>
          <w:p w:rsidR="0090625A" w:rsidRDefault="0090625A" w:rsidP="00F40949">
            <w:pPr>
              <w:adjustRightInd w:val="0"/>
              <w:snapToGrid w:val="0"/>
              <w:jc w:val="center"/>
              <w:rPr>
                <w:rFonts w:ascii="Times New Roman" w:hAnsi="宋体"/>
                <w:noProof/>
                <w:szCs w:val="21"/>
                <w:lang w:eastAsia="zh-CN"/>
              </w:rPr>
            </w:pPr>
            <w:r>
              <w:rPr>
                <w:rFonts w:ascii="Times New Roman" w:hAnsi="宋体" w:hint="eastAsia"/>
                <w:noProof/>
                <w:szCs w:val="21"/>
                <w:lang w:eastAsia="zh-CN"/>
              </w:rPr>
              <w:t>11</w:t>
            </w:r>
          </w:p>
        </w:tc>
        <w:tc>
          <w:tcPr>
            <w:tcW w:w="424" w:type="pct"/>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20.4</w:t>
            </w:r>
          </w:p>
        </w:tc>
        <w:tc>
          <w:tcPr>
            <w:tcW w:w="503" w:type="pct"/>
            <w:vAlign w:val="center"/>
          </w:tcPr>
          <w:p w:rsidR="0090625A" w:rsidRPr="008909C6" w:rsidRDefault="0090625A" w:rsidP="000C04D7">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502" w:type="pct"/>
            <w:vAlign w:val="center"/>
          </w:tcPr>
          <w:p w:rsidR="0090625A" w:rsidRPr="00F40949" w:rsidRDefault="0090625A" w:rsidP="000C04D7">
            <w:pPr>
              <w:adjustRightInd w:val="0"/>
              <w:snapToGrid w:val="0"/>
              <w:jc w:val="center"/>
              <w:rPr>
                <w:rFonts w:ascii="Times New Roman" w:hAnsi="宋体"/>
                <w:noProof/>
                <w:szCs w:val="21"/>
                <w:lang w:eastAsia="zh-CN"/>
              </w:rPr>
            </w:pPr>
            <w:r w:rsidRPr="00F40949">
              <w:rPr>
                <w:rFonts w:ascii="Times New Roman" w:hAnsi="宋体" w:hint="eastAsia"/>
                <w:noProof/>
                <w:szCs w:val="21"/>
                <w:lang w:eastAsia="zh-CN"/>
              </w:rPr>
              <w:t>0.0</w:t>
            </w:r>
          </w:p>
        </w:tc>
        <w:tc>
          <w:tcPr>
            <w:tcW w:w="503" w:type="pct"/>
            <w:vAlign w:val="center"/>
          </w:tcPr>
          <w:p w:rsidR="0090625A" w:rsidRPr="008909C6" w:rsidRDefault="0090625A" w:rsidP="000C04D7">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503" w:type="pct"/>
            <w:vAlign w:val="center"/>
          </w:tcPr>
          <w:p w:rsidR="0090625A" w:rsidRPr="00F40949" w:rsidRDefault="0090625A" w:rsidP="000C04D7">
            <w:pPr>
              <w:adjustRightInd w:val="0"/>
              <w:snapToGrid w:val="0"/>
              <w:jc w:val="center"/>
              <w:rPr>
                <w:rFonts w:ascii="Times New Roman" w:hAnsi="宋体"/>
                <w:noProof/>
                <w:szCs w:val="21"/>
                <w:lang w:eastAsia="zh-CN"/>
              </w:rPr>
            </w:pPr>
            <w:r w:rsidRPr="00F40949">
              <w:rPr>
                <w:rFonts w:ascii="Times New Roman" w:hAnsi="宋体" w:hint="eastAsia"/>
                <w:noProof/>
                <w:szCs w:val="21"/>
                <w:lang w:eastAsia="zh-CN"/>
              </w:rPr>
              <w:t>0.0</w:t>
            </w:r>
          </w:p>
        </w:tc>
        <w:tc>
          <w:tcPr>
            <w:tcW w:w="502" w:type="pct"/>
            <w:vAlign w:val="center"/>
          </w:tcPr>
          <w:p w:rsidR="0090625A" w:rsidRPr="008909C6" w:rsidRDefault="0090625A" w:rsidP="000C04D7">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503" w:type="pct"/>
            <w:vAlign w:val="center"/>
          </w:tcPr>
          <w:p w:rsidR="0090625A" w:rsidRPr="00F40949" w:rsidRDefault="0090625A" w:rsidP="000C04D7">
            <w:pPr>
              <w:adjustRightInd w:val="0"/>
              <w:snapToGrid w:val="0"/>
              <w:jc w:val="center"/>
              <w:rPr>
                <w:rFonts w:ascii="Times New Roman" w:hAnsi="宋体"/>
                <w:noProof/>
                <w:szCs w:val="21"/>
                <w:lang w:eastAsia="zh-CN"/>
              </w:rPr>
            </w:pPr>
            <w:r w:rsidRPr="00F40949">
              <w:rPr>
                <w:rFonts w:ascii="Times New Roman" w:hAnsi="宋体" w:hint="eastAsia"/>
                <w:noProof/>
                <w:szCs w:val="21"/>
                <w:lang w:eastAsia="zh-CN"/>
              </w:rPr>
              <w:t>0.0</w:t>
            </w:r>
          </w:p>
        </w:tc>
      </w:tr>
    </w:tbl>
    <w:p w:rsidR="00E6519F" w:rsidRDefault="0090625A" w:rsidP="0090625A">
      <w:pPr>
        <w:spacing w:line="360" w:lineRule="auto"/>
        <w:jc w:val="left"/>
        <w:rPr>
          <w:rFonts w:ascii="Times New Roman" w:hAnsi="Times New Roman"/>
          <w:noProof/>
          <w:sz w:val="24"/>
          <w:szCs w:val="24"/>
        </w:rPr>
      </w:pPr>
      <w:r>
        <w:rPr>
          <w:rFonts w:ascii="Times New Roman" w:hAnsi="Times New Roman" w:hint="eastAsia"/>
          <w:noProof/>
          <w:sz w:val="24"/>
          <w:szCs w:val="24"/>
        </w:rPr>
        <w:t>（</w:t>
      </w:r>
      <w:r w:rsidRPr="0090625A">
        <w:rPr>
          <w:rFonts w:ascii="Times New Roman" w:hAnsi="宋体"/>
          <w:noProof/>
          <w:szCs w:val="21"/>
        </w:rPr>
        <w:t>*</w:t>
      </w:r>
      <w:r>
        <w:rPr>
          <w:rFonts w:ascii="Times New Roman" w:hAnsi="宋体" w:hint="eastAsia"/>
          <w:noProof/>
          <w:szCs w:val="21"/>
        </w:rPr>
        <w:t>除无法评价结果数，即参与统计评价的结果数。</w:t>
      </w:r>
      <w:r>
        <w:rPr>
          <w:rFonts w:ascii="Times New Roman" w:hAnsi="Times New Roman" w:hint="eastAsia"/>
          <w:noProof/>
          <w:sz w:val="24"/>
          <w:szCs w:val="24"/>
        </w:rPr>
        <w:t>）</w:t>
      </w:r>
    </w:p>
    <w:p w:rsidR="000D5665" w:rsidRDefault="0090625A" w:rsidP="00401151">
      <w:pPr>
        <w:spacing w:line="360" w:lineRule="auto"/>
        <w:jc w:val="center"/>
        <w:rPr>
          <w:rFonts w:ascii="Times New Roman" w:hAnsi="Times New Roman"/>
          <w:noProof/>
          <w:sz w:val="24"/>
          <w:szCs w:val="24"/>
        </w:rPr>
      </w:pPr>
      <w:r w:rsidRPr="0090625A">
        <w:rPr>
          <w:rFonts w:ascii="Times New Roman" w:hAnsi="Times New Roman"/>
          <w:noProof/>
          <w:sz w:val="24"/>
          <w:szCs w:val="24"/>
        </w:rPr>
        <w:lastRenderedPageBreak/>
        <w:drawing>
          <wp:inline distT="0" distB="0" distL="0" distR="0">
            <wp:extent cx="5274310" cy="3110866"/>
            <wp:effectExtent l="19050" t="0" r="21590" b="0"/>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D5665" w:rsidRPr="00E6519F" w:rsidRDefault="00401151" w:rsidP="00401151">
      <w:pPr>
        <w:spacing w:line="360" w:lineRule="auto"/>
        <w:jc w:val="center"/>
        <w:rPr>
          <w:rFonts w:ascii="Times New Roman" w:hAnsi="Times New Roman"/>
          <w:noProof/>
          <w:sz w:val="24"/>
          <w:szCs w:val="24"/>
        </w:rPr>
      </w:pPr>
      <w:r w:rsidRPr="00401151">
        <w:rPr>
          <w:rFonts w:ascii="Times New Roman" w:hAnsi="Times New Roman" w:hint="eastAsia"/>
          <w:noProof/>
          <w:sz w:val="22"/>
          <w:szCs w:val="24"/>
        </w:rPr>
        <w:t>图</w:t>
      </w:r>
      <w:r w:rsidRPr="00401151">
        <w:rPr>
          <w:rFonts w:ascii="Times New Roman" w:hAnsi="Times New Roman" w:hint="eastAsia"/>
          <w:noProof/>
          <w:sz w:val="22"/>
          <w:szCs w:val="24"/>
        </w:rPr>
        <w:t>3</w:t>
      </w:r>
      <w:r w:rsidRPr="00401151">
        <w:rPr>
          <w:rFonts w:ascii="Times New Roman" w:hAnsi="Times New Roman" w:hint="eastAsia"/>
          <w:noProof/>
          <w:sz w:val="22"/>
          <w:szCs w:val="24"/>
        </w:rPr>
        <w:t>：</w:t>
      </w:r>
      <w:r>
        <w:rPr>
          <w:rFonts w:ascii="Times New Roman" w:hAnsi="Times New Roman" w:hint="eastAsia"/>
          <w:noProof/>
          <w:sz w:val="22"/>
          <w:szCs w:val="24"/>
        </w:rPr>
        <w:t>大肠菌群项目</w:t>
      </w:r>
      <w:r>
        <w:rPr>
          <w:rFonts w:ascii="Times New Roman" w:hAnsi="Times New Roman" w:hint="eastAsia"/>
          <w:noProof/>
          <w:sz w:val="22"/>
          <w:szCs w:val="24"/>
        </w:rPr>
        <w:t>-</w:t>
      </w:r>
      <w:r>
        <w:rPr>
          <w:rFonts w:ascii="Times New Roman" w:hAnsi="Times New Roman" w:hint="eastAsia"/>
          <w:noProof/>
          <w:sz w:val="22"/>
          <w:szCs w:val="24"/>
        </w:rPr>
        <w:t>检测所用各品牌培养基占比</w:t>
      </w:r>
    </w:p>
    <w:p w:rsidR="00401151" w:rsidRDefault="00401151" w:rsidP="00536640">
      <w:pPr>
        <w:spacing w:line="360" w:lineRule="auto"/>
        <w:ind w:firstLineChars="200" w:firstLine="480"/>
        <w:jc w:val="left"/>
        <w:rPr>
          <w:rFonts w:ascii="Times New Roman" w:hAnsi="Times New Roman"/>
          <w:noProof/>
          <w:sz w:val="24"/>
          <w:szCs w:val="24"/>
        </w:rPr>
      </w:pPr>
    </w:p>
    <w:p w:rsidR="00536640" w:rsidRDefault="00536640" w:rsidP="00536640">
      <w:pPr>
        <w:spacing w:line="360" w:lineRule="auto"/>
        <w:ind w:firstLineChars="200" w:firstLine="480"/>
        <w:jc w:val="left"/>
        <w:rPr>
          <w:rFonts w:ascii="Times New Roman" w:hAnsi="Times New Roman"/>
          <w:noProof/>
          <w:sz w:val="24"/>
          <w:szCs w:val="24"/>
        </w:rPr>
      </w:pPr>
      <w:r>
        <w:rPr>
          <w:rFonts w:ascii="Times New Roman" w:hAnsi="Times New Roman" w:hint="eastAsia"/>
          <w:noProof/>
          <w:sz w:val="24"/>
          <w:szCs w:val="24"/>
        </w:rPr>
        <w:t>3</w:t>
      </w:r>
      <w:r>
        <w:rPr>
          <w:rFonts w:ascii="Times New Roman" w:hAnsi="Times New Roman" w:hint="eastAsia"/>
          <w:noProof/>
          <w:sz w:val="24"/>
          <w:szCs w:val="24"/>
        </w:rPr>
        <w:t>）金黄色葡萄球菌（定量）检测项目</w:t>
      </w:r>
    </w:p>
    <w:p w:rsidR="00F40949" w:rsidRDefault="00536640" w:rsidP="00C6196A">
      <w:pPr>
        <w:spacing w:line="360" w:lineRule="auto"/>
        <w:ind w:firstLineChars="200" w:firstLine="480"/>
        <w:jc w:val="left"/>
        <w:rPr>
          <w:rFonts w:ascii="Times New Roman" w:hAnsi="宋体"/>
          <w:noProof/>
          <w:sz w:val="24"/>
          <w:szCs w:val="24"/>
        </w:rPr>
      </w:pPr>
      <w:r>
        <w:rPr>
          <w:rFonts w:ascii="Times New Roman" w:hAnsi="宋体" w:hint="eastAsia"/>
          <w:noProof/>
          <w:sz w:val="24"/>
          <w:szCs w:val="24"/>
        </w:rPr>
        <w:t>检测</w:t>
      </w:r>
      <w:r w:rsidR="0090625A">
        <w:rPr>
          <w:rFonts w:ascii="Times New Roman" w:hAnsi="宋体" w:hint="eastAsia"/>
          <w:noProof/>
          <w:sz w:val="24"/>
          <w:szCs w:val="24"/>
        </w:rPr>
        <w:t>方法</w:t>
      </w:r>
      <w:r>
        <w:rPr>
          <w:rFonts w:ascii="Times New Roman" w:hAnsi="宋体" w:hint="eastAsia"/>
          <w:noProof/>
          <w:sz w:val="24"/>
          <w:szCs w:val="24"/>
        </w:rPr>
        <w:t>方面：</w:t>
      </w:r>
      <w:r w:rsidR="00F40949">
        <w:rPr>
          <w:rFonts w:ascii="Times New Roman" w:hAnsi="宋体" w:hint="eastAsia"/>
          <w:noProof/>
          <w:sz w:val="24"/>
          <w:szCs w:val="24"/>
        </w:rPr>
        <w:t>本次技能考核共</w:t>
      </w:r>
      <w:r w:rsidR="00F40949">
        <w:rPr>
          <w:rFonts w:ascii="Times New Roman" w:hAnsi="宋体" w:hint="eastAsia"/>
          <w:noProof/>
          <w:sz w:val="24"/>
          <w:szCs w:val="24"/>
        </w:rPr>
        <w:t>57</w:t>
      </w:r>
      <w:r w:rsidR="00F40949">
        <w:rPr>
          <w:rFonts w:ascii="Times New Roman" w:hAnsi="宋体" w:hint="eastAsia"/>
          <w:noProof/>
          <w:sz w:val="24"/>
          <w:szCs w:val="24"/>
        </w:rPr>
        <w:t>家实验室参加金黄色葡萄球菌（定量）检测项目，其中使用平板计数法的实验室共</w:t>
      </w:r>
      <w:r w:rsidR="00F40949">
        <w:rPr>
          <w:rFonts w:ascii="Times New Roman" w:hAnsi="宋体" w:hint="eastAsia"/>
          <w:noProof/>
          <w:sz w:val="24"/>
          <w:szCs w:val="24"/>
        </w:rPr>
        <w:t>51</w:t>
      </w:r>
      <w:r w:rsidR="00F40949">
        <w:rPr>
          <w:rFonts w:ascii="Times New Roman" w:hAnsi="宋体" w:hint="eastAsia"/>
          <w:noProof/>
          <w:sz w:val="24"/>
          <w:szCs w:val="24"/>
        </w:rPr>
        <w:t>家，使用</w:t>
      </w:r>
      <w:r w:rsidR="00F40949">
        <w:rPr>
          <w:rFonts w:ascii="Times New Roman" w:hAnsi="宋体" w:hint="eastAsia"/>
          <w:noProof/>
          <w:sz w:val="24"/>
          <w:szCs w:val="24"/>
        </w:rPr>
        <w:t>MPN</w:t>
      </w:r>
      <w:r w:rsidR="00F40949">
        <w:rPr>
          <w:rFonts w:ascii="Times New Roman" w:hAnsi="宋体" w:hint="eastAsia"/>
          <w:noProof/>
          <w:sz w:val="24"/>
          <w:szCs w:val="24"/>
        </w:rPr>
        <w:t>计数法的实验室共</w:t>
      </w:r>
      <w:r w:rsidR="00F40949">
        <w:rPr>
          <w:rFonts w:ascii="Times New Roman" w:hAnsi="宋体" w:hint="eastAsia"/>
          <w:noProof/>
          <w:sz w:val="24"/>
          <w:szCs w:val="24"/>
        </w:rPr>
        <w:t>6</w:t>
      </w:r>
      <w:r w:rsidR="00F40949">
        <w:rPr>
          <w:rFonts w:ascii="Times New Roman" w:hAnsi="宋体" w:hint="eastAsia"/>
          <w:noProof/>
          <w:sz w:val="24"/>
          <w:szCs w:val="24"/>
        </w:rPr>
        <w:t>家。</w:t>
      </w:r>
    </w:p>
    <w:p w:rsidR="00F40949" w:rsidRDefault="009B1A8E" w:rsidP="00602870">
      <w:pPr>
        <w:spacing w:line="360" w:lineRule="auto"/>
        <w:ind w:firstLineChars="200" w:firstLine="480"/>
        <w:jc w:val="left"/>
        <w:rPr>
          <w:rFonts w:ascii="Times New Roman" w:hAnsi="宋体"/>
          <w:noProof/>
          <w:sz w:val="24"/>
          <w:szCs w:val="24"/>
        </w:rPr>
      </w:pPr>
      <w:r>
        <w:rPr>
          <w:rFonts w:ascii="Times New Roman" w:hAnsi="宋体"/>
          <w:noProof/>
          <w:sz w:val="24"/>
          <w:szCs w:val="24"/>
        </w:rPr>
        <w:fldChar w:fldCharType="begin"/>
      </w:r>
      <w:r w:rsidR="00F40949">
        <w:rPr>
          <w:rFonts w:ascii="Times New Roman" w:hAnsi="宋体" w:hint="eastAsia"/>
          <w:noProof/>
          <w:sz w:val="24"/>
          <w:szCs w:val="24"/>
        </w:rPr>
        <w:instrText>= 1 \* GB3</w:instrText>
      </w:r>
      <w:r>
        <w:rPr>
          <w:rFonts w:ascii="Times New Roman" w:hAnsi="宋体"/>
          <w:noProof/>
          <w:sz w:val="24"/>
          <w:szCs w:val="24"/>
        </w:rPr>
        <w:fldChar w:fldCharType="separate"/>
      </w:r>
      <w:r w:rsidR="00F40949">
        <w:rPr>
          <w:rFonts w:ascii="Times New Roman" w:hAnsi="宋体" w:hint="eastAsia"/>
          <w:noProof/>
          <w:sz w:val="24"/>
          <w:szCs w:val="24"/>
        </w:rPr>
        <w:t>①</w:t>
      </w:r>
      <w:r>
        <w:rPr>
          <w:rFonts w:ascii="Times New Roman" w:hAnsi="宋体"/>
          <w:noProof/>
          <w:sz w:val="24"/>
          <w:szCs w:val="24"/>
        </w:rPr>
        <w:fldChar w:fldCharType="end"/>
      </w:r>
      <w:r w:rsidR="00F40949">
        <w:rPr>
          <w:rFonts w:ascii="Times New Roman" w:hAnsi="宋体" w:hint="eastAsia"/>
          <w:noProof/>
          <w:sz w:val="24"/>
          <w:szCs w:val="24"/>
        </w:rPr>
        <w:t>平板计数法：共有</w:t>
      </w:r>
      <w:r w:rsidR="00F40949">
        <w:rPr>
          <w:rFonts w:ascii="Times New Roman" w:hAnsi="宋体" w:hint="eastAsia"/>
          <w:noProof/>
          <w:sz w:val="24"/>
          <w:szCs w:val="24"/>
        </w:rPr>
        <w:t>51</w:t>
      </w:r>
      <w:r w:rsidR="00F40949">
        <w:rPr>
          <w:rFonts w:ascii="Times New Roman" w:hAnsi="宋体" w:hint="eastAsia"/>
          <w:noProof/>
          <w:sz w:val="24"/>
          <w:szCs w:val="24"/>
        </w:rPr>
        <w:t>家，反馈所使用</w:t>
      </w:r>
      <w:r w:rsidR="0090625A">
        <w:rPr>
          <w:rFonts w:ascii="Times New Roman" w:hAnsi="宋体" w:hint="eastAsia"/>
          <w:noProof/>
          <w:sz w:val="24"/>
          <w:szCs w:val="24"/>
        </w:rPr>
        <w:t>方法号</w:t>
      </w:r>
      <w:r w:rsidR="00401151">
        <w:rPr>
          <w:rFonts w:ascii="Times New Roman" w:hAnsi="宋体" w:hint="eastAsia"/>
          <w:noProof/>
          <w:sz w:val="24"/>
          <w:szCs w:val="24"/>
        </w:rPr>
        <w:t>信息</w:t>
      </w:r>
      <w:r w:rsidR="00F40949">
        <w:rPr>
          <w:rFonts w:ascii="Times New Roman" w:hAnsi="宋体" w:hint="eastAsia"/>
          <w:noProof/>
          <w:sz w:val="24"/>
          <w:szCs w:val="24"/>
        </w:rPr>
        <w:t>的有</w:t>
      </w:r>
      <w:r w:rsidR="00602870">
        <w:rPr>
          <w:rFonts w:ascii="Times New Roman" w:hAnsi="宋体" w:hint="eastAsia"/>
          <w:noProof/>
          <w:sz w:val="24"/>
          <w:szCs w:val="24"/>
        </w:rPr>
        <w:t>49</w:t>
      </w:r>
      <w:r w:rsidR="00F40949">
        <w:rPr>
          <w:rFonts w:ascii="Times New Roman" w:hAnsi="宋体" w:hint="eastAsia"/>
          <w:noProof/>
          <w:sz w:val="24"/>
          <w:szCs w:val="24"/>
        </w:rPr>
        <w:t>家</w:t>
      </w:r>
      <w:r w:rsidR="0090625A">
        <w:rPr>
          <w:rFonts w:ascii="Times New Roman" w:hAnsi="宋体" w:hint="eastAsia"/>
          <w:noProof/>
          <w:sz w:val="24"/>
          <w:szCs w:val="24"/>
        </w:rPr>
        <w:t>，</w:t>
      </w:r>
      <w:r w:rsidR="0090625A">
        <w:rPr>
          <w:rFonts w:ascii="Times New Roman" w:hAnsi="宋体" w:hint="eastAsia"/>
          <w:noProof/>
          <w:sz w:val="24"/>
          <w:szCs w:val="24"/>
        </w:rPr>
        <w:t>2</w:t>
      </w:r>
      <w:r w:rsidR="0090625A">
        <w:rPr>
          <w:rFonts w:ascii="Times New Roman" w:hAnsi="宋体" w:hint="eastAsia"/>
          <w:noProof/>
          <w:sz w:val="24"/>
          <w:szCs w:val="24"/>
        </w:rPr>
        <w:t>家未反馈</w:t>
      </w:r>
      <w:r w:rsidR="00F40949">
        <w:rPr>
          <w:rFonts w:ascii="Times New Roman" w:hAnsi="宋体" w:hint="eastAsia"/>
          <w:noProof/>
          <w:sz w:val="24"/>
          <w:szCs w:val="24"/>
        </w:rPr>
        <w:t>。</w:t>
      </w:r>
      <w:r w:rsidR="00602870">
        <w:rPr>
          <w:rFonts w:ascii="Times New Roman" w:hAnsi="宋体" w:hint="eastAsia"/>
          <w:noProof/>
          <w:sz w:val="24"/>
          <w:szCs w:val="24"/>
        </w:rPr>
        <w:t>49</w:t>
      </w:r>
      <w:r w:rsidR="00F40949">
        <w:rPr>
          <w:rFonts w:ascii="Times New Roman" w:hAnsi="宋体" w:hint="eastAsia"/>
          <w:noProof/>
          <w:sz w:val="24"/>
          <w:szCs w:val="24"/>
        </w:rPr>
        <w:t>个结果中，</w:t>
      </w:r>
      <w:r w:rsidR="00F40949">
        <w:rPr>
          <w:rFonts w:ascii="Times New Roman" w:hAnsi="宋体" w:hint="eastAsia"/>
          <w:noProof/>
          <w:sz w:val="24"/>
          <w:szCs w:val="24"/>
        </w:rPr>
        <w:t>4</w:t>
      </w:r>
      <w:r w:rsidR="00602870">
        <w:rPr>
          <w:rFonts w:ascii="Times New Roman" w:hAnsi="宋体" w:hint="eastAsia"/>
          <w:noProof/>
          <w:sz w:val="24"/>
          <w:szCs w:val="24"/>
        </w:rPr>
        <w:t>4</w:t>
      </w:r>
      <w:r w:rsidR="00F40949">
        <w:rPr>
          <w:rFonts w:ascii="Times New Roman" w:hAnsi="宋体" w:hint="eastAsia"/>
          <w:noProof/>
          <w:sz w:val="24"/>
          <w:szCs w:val="24"/>
        </w:rPr>
        <w:t>个结果满意，</w:t>
      </w:r>
      <w:r w:rsidR="00F40949">
        <w:rPr>
          <w:rFonts w:ascii="Times New Roman" w:hAnsi="宋体" w:hint="eastAsia"/>
          <w:noProof/>
          <w:sz w:val="24"/>
          <w:szCs w:val="24"/>
        </w:rPr>
        <w:t>2</w:t>
      </w:r>
      <w:r w:rsidR="00F40949">
        <w:rPr>
          <w:rFonts w:ascii="Times New Roman" w:hAnsi="宋体" w:hint="eastAsia"/>
          <w:noProof/>
          <w:sz w:val="24"/>
          <w:szCs w:val="24"/>
        </w:rPr>
        <w:t>个结果可疑，</w:t>
      </w:r>
      <w:r w:rsidR="00F40949">
        <w:rPr>
          <w:rFonts w:ascii="Times New Roman" w:hAnsi="宋体" w:hint="eastAsia"/>
          <w:noProof/>
          <w:sz w:val="24"/>
          <w:szCs w:val="24"/>
        </w:rPr>
        <w:t>3</w:t>
      </w:r>
      <w:r w:rsidR="00F40949">
        <w:rPr>
          <w:rFonts w:ascii="Times New Roman" w:hAnsi="宋体" w:hint="eastAsia"/>
          <w:noProof/>
          <w:sz w:val="24"/>
          <w:szCs w:val="24"/>
        </w:rPr>
        <w:t>个结果离群。从使用的</w:t>
      </w:r>
      <w:r w:rsidR="00401151">
        <w:rPr>
          <w:rFonts w:ascii="Times New Roman" w:hAnsi="宋体" w:hint="eastAsia"/>
          <w:noProof/>
          <w:sz w:val="24"/>
          <w:szCs w:val="24"/>
        </w:rPr>
        <w:t>检测</w:t>
      </w:r>
      <w:r w:rsidR="00F40949">
        <w:rPr>
          <w:rFonts w:ascii="Times New Roman" w:hAnsi="宋体" w:hint="eastAsia"/>
          <w:noProof/>
          <w:sz w:val="24"/>
          <w:szCs w:val="24"/>
        </w:rPr>
        <w:t>标准看：使用</w:t>
      </w:r>
      <w:r w:rsidR="00F40949">
        <w:rPr>
          <w:rFonts w:ascii="Times New Roman" w:hAnsi="宋体" w:hint="eastAsia"/>
          <w:noProof/>
          <w:sz w:val="24"/>
          <w:szCs w:val="24"/>
        </w:rPr>
        <w:t>GB 4789.10-2010</w:t>
      </w:r>
      <w:r w:rsidR="00F40949">
        <w:rPr>
          <w:rFonts w:ascii="Times New Roman" w:hAnsi="宋体" w:hint="eastAsia"/>
          <w:noProof/>
          <w:sz w:val="24"/>
          <w:szCs w:val="24"/>
        </w:rPr>
        <w:t>的实验室共</w:t>
      </w:r>
      <w:r w:rsidR="00602870">
        <w:rPr>
          <w:rFonts w:ascii="Times New Roman" w:hAnsi="宋体" w:hint="eastAsia"/>
          <w:noProof/>
          <w:sz w:val="24"/>
          <w:szCs w:val="24"/>
        </w:rPr>
        <w:t>24</w:t>
      </w:r>
      <w:r w:rsidR="00F40949">
        <w:rPr>
          <w:rFonts w:ascii="Times New Roman" w:hAnsi="宋体" w:hint="eastAsia"/>
          <w:noProof/>
          <w:sz w:val="24"/>
          <w:szCs w:val="24"/>
        </w:rPr>
        <w:t>家，</w:t>
      </w:r>
      <w:r w:rsidR="00602870">
        <w:rPr>
          <w:rFonts w:ascii="Times New Roman" w:hAnsi="宋体" w:hint="eastAsia"/>
          <w:noProof/>
          <w:sz w:val="24"/>
          <w:szCs w:val="24"/>
        </w:rPr>
        <w:t>占总体的</w:t>
      </w:r>
      <w:r w:rsidR="0090625A">
        <w:rPr>
          <w:rFonts w:ascii="Times New Roman" w:hAnsi="宋体" w:hint="eastAsia"/>
          <w:noProof/>
          <w:sz w:val="24"/>
          <w:szCs w:val="24"/>
        </w:rPr>
        <w:t>47.1</w:t>
      </w:r>
      <w:r w:rsidR="00602870">
        <w:rPr>
          <w:rFonts w:ascii="Times New Roman" w:hAnsi="宋体" w:hint="eastAsia"/>
          <w:noProof/>
          <w:sz w:val="24"/>
          <w:szCs w:val="24"/>
        </w:rPr>
        <w:t>%</w:t>
      </w:r>
      <w:r w:rsidR="00602870">
        <w:rPr>
          <w:rFonts w:ascii="Times New Roman" w:hAnsi="宋体" w:hint="eastAsia"/>
          <w:noProof/>
          <w:sz w:val="24"/>
          <w:szCs w:val="24"/>
        </w:rPr>
        <w:t>，</w:t>
      </w:r>
      <w:r w:rsidR="0090625A">
        <w:rPr>
          <w:rFonts w:ascii="Times New Roman" w:hAnsi="宋体" w:hint="eastAsia"/>
          <w:noProof/>
          <w:sz w:val="24"/>
          <w:szCs w:val="24"/>
        </w:rPr>
        <w:t>24</w:t>
      </w:r>
      <w:r w:rsidR="0090625A">
        <w:rPr>
          <w:rFonts w:ascii="Times New Roman" w:hAnsi="宋体" w:hint="eastAsia"/>
          <w:noProof/>
          <w:sz w:val="24"/>
          <w:szCs w:val="24"/>
        </w:rPr>
        <w:t>个结果中</w:t>
      </w:r>
      <w:r w:rsidR="00602870">
        <w:rPr>
          <w:rFonts w:ascii="Times New Roman" w:hAnsi="宋体" w:hint="eastAsia"/>
          <w:noProof/>
          <w:sz w:val="24"/>
          <w:szCs w:val="24"/>
        </w:rPr>
        <w:t>20</w:t>
      </w:r>
      <w:r w:rsidR="00602870">
        <w:rPr>
          <w:rFonts w:ascii="Times New Roman" w:hAnsi="宋体" w:hint="eastAsia"/>
          <w:noProof/>
          <w:sz w:val="24"/>
          <w:szCs w:val="24"/>
        </w:rPr>
        <w:t>个结果满意，占比</w:t>
      </w:r>
      <w:r w:rsidR="00602870">
        <w:rPr>
          <w:rFonts w:ascii="Times New Roman" w:hAnsi="宋体" w:hint="eastAsia"/>
          <w:noProof/>
          <w:sz w:val="24"/>
          <w:szCs w:val="24"/>
        </w:rPr>
        <w:t>83.3%</w:t>
      </w:r>
      <w:r w:rsidR="00602870">
        <w:rPr>
          <w:rFonts w:ascii="Times New Roman" w:hAnsi="宋体" w:hint="eastAsia"/>
          <w:noProof/>
          <w:sz w:val="24"/>
          <w:szCs w:val="24"/>
        </w:rPr>
        <w:t>，</w:t>
      </w:r>
      <w:r w:rsidR="00602870">
        <w:rPr>
          <w:rFonts w:ascii="Times New Roman" w:hAnsi="宋体" w:hint="eastAsia"/>
          <w:noProof/>
          <w:sz w:val="24"/>
          <w:szCs w:val="24"/>
        </w:rPr>
        <w:t>1</w:t>
      </w:r>
      <w:r w:rsidR="00602870">
        <w:rPr>
          <w:rFonts w:ascii="Times New Roman" w:hAnsi="宋体" w:hint="eastAsia"/>
          <w:noProof/>
          <w:sz w:val="24"/>
          <w:szCs w:val="24"/>
        </w:rPr>
        <w:t>个结果可疑，占</w:t>
      </w:r>
      <w:r w:rsidR="00602870">
        <w:rPr>
          <w:rFonts w:ascii="Times New Roman" w:hAnsi="宋体" w:hint="eastAsia"/>
          <w:noProof/>
          <w:sz w:val="24"/>
          <w:szCs w:val="24"/>
        </w:rPr>
        <w:t>4.2%</w:t>
      </w:r>
      <w:r w:rsidR="00602870">
        <w:rPr>
          <w:rFonts w:ascii="Times New Roman" w:hAnsi="宋体" w:hint="eastAsia"/>
          <w:noProof/>
          <w:sz w:val="24"/>
          <w:szCs w:val="24"/>
        </w:rPr>
        <w:t>，</w:t>
      </w:r>
      <w:r w:rsidR="00602870">
        <w:rPr>
          <w:rFonts w:ascii="Times New Roman" w:hAnsi="宋体" w:hint="eastAsia"/>
          <w:noProof/>
          <w:sz w:val="24"/>
          <w:szCs w:val="24"/>
        </w:rPr>
        <w:t>3</w:t>
      </w:r>
      <w:r w:rsidR="00602870">
        <w:rPr>
          <w:rFonts w:ascii="Times New Roman" w:hAnsi="宋体" w:hint="eastAsia"/>
          <w:noProof/>
          <w:sz w:val="24"/>
          <w:szCs w:val="24"/>
        </w:rPr>
        <w:t>个结果离群，占</w:t>
      </w:r>
      <w:r w:rsidR="00602870">
        <w:rPr>
          <w:rFonts w:ascii="Times New Roman" w:hAnsi="宋体" w:hint="eastAsia"/>
          <w:noProof/>
          <w:sz w:val="24"/>
          <w:szCs w:val="24"/>
        </w:rPr>
        <w:t>12.5%</w:t>
      </w:r>
      <w:r w:rsidR="00F40949">
        <w:rPr>
          <w:rFonts w:ascii="Times New Roman" w:hAnsi="宋体" w:hint="eastAsia"/>
          <w:noProof/>
          <w:sz w:val="24"/>
          <w:szCs w:val="24"/>
        </w:rPr>
        <w:t>；</w:t>
      </w:r>
      <w:r w:rsidR="00602870">
        <w:rPr>
          <w:rFonts w:ascii="Times New Roman" w:hAnsi="宋体" w:hint="eastAsia"/>
          <w:noProof/>
          <w:sz w:val="24"/>
          <w:szCs w:val="24"/>
        </w:rPr>
        <w:t>使用</w:t>
      </w:r>
      <w:r w:rsidR="00602870" w:rsidRPr="00602870">
        <w:rPr>
          <w:rFonts w:ascii="Times New Roman" w:hAnsi="宋体"/>
          <w:noProof/>
          <w:sz w:val="24"/>
          <w:szCs w:val="24"/>
        </w:rPr>
        <w:t>SN/T 0172-2010</w:t>
      </w:r>
      <w:r w:rsidR="00602870">
        <w:rPr>
          <w:rFonts w:ascii="Times New Roman" w:hAnsi="宋体" w:hint="eastAsia"/>
          <w:noProof/>
          <w:sz w:val="24"/>
          <w:szCs w:val="24"/>
        </w:rPr>
        <w:t>方法的共</w:t>
      </w:r>
      <w:r w:rsidR="00760ACE">
        <w:rPr>
          <w:rFonts w:ascii="Times New Roman" w:eastAsia="MS Mincho" w:hAnsi="宋体" w:hint="eastAsia"/>
          <w:noProof/>
          <w:sz w:val="24"/>
          <w:szCs w:val="24"/>
        </w:rPr>
        <w:t>5</w:t>
      </w:r>
      <w:r w:rsidR="00602870">
        <w:rPr>
          <w:rFonts w:ascii="Times New Roman" w:hAnsi="宋体" w:hint="eastAsia"/>
          <w:noProof/>
          <w:sz w:val="24"/>
          <w:szCs w:val="24"/>
        </w:rPr>
        <w:t>家，占总体的</w:t>
      </w:r>
      <w:r w:rsidR="0090625A">
        <w:rPr>
          <w:rFonts w:ascii="Times New Roman" w:hAnsi="宋体" w:hint="eastAsia"/>
          <w:noProof/>
          <w:sz w:val="24"/>
          <w:szCs w:val="24"/>
        </w:rPr>
        <w:t>9.8</w:t>
      </w:r>
      <w:r w:rsidR="00602870">
        <w:rPr>
          <w:rFonts w:ascii="Times New Roman" w:hAnsi="宋体" w:hint="eastAsia"/>
          <w:noProof/>
          <w:sz w:val="24"/>
          <w:szCs w:val="24"/>
        </w:rPr>
        <w:t>%</w:t>
      </w:r>
      <w:r w:rsidR="00602870">
        <w:rPr>
          <w:rFonts w:ascii="Times New Roman" w:hAnsi="宋体" w:hint="eastAsia"/>
          <w:noProof/>
          <w:sz w:val="24"/>
          <w:szCs w:val="24"/>
        </w:rPr>
        <w:t>，</w:t>
      </w:r>
      <w:r w:rsidR="000D5665">
        <w:rPr>
          <w:rFonts w:ascii="Times New Roman" w:hAnsi="宋体" w:hint="eastAsia"/>
          <w:noProof/>
          <w:sz w:val="24"/>
          <w:szCs w:val="24"/>
        </w:rPr>
        <w:t>4</w:t>
      </w:r>
      <w:r w:rsidR="000D5665">
        <w:rPr>
          <w:rFonts w:ascii="Times New Roman" w:hAnsi="宋体" w:hint="eastAsia"/>
          <w:noProof/>
          <w:sz w:val="24"/>
          <w:szCs w:val="24"/>
        </w:rPr>
        <w:t>个</w:t>
      </w:r>
      <w:r w:rsidR="00602870">
        <w:rPr>
          <w:rFonts w:ascii="Times New Roman" w:hAnsi="宋体" w:hint="eastAsia"/>
          <w:noProof/>
          <w:sz w:val="24"/>
          <w:szCs w:val="24"/>
        </w:rPr>
        <w:t>结果满意</w:t>
      </w:r>
      <w:r w:rsidR="000D5665">
        <w:rPr>
          <w:rFonts w:ascii="Times New Roman" w:hAnsi="宋体" w:hint="eastAsia"/>
          <w:noProof/>
          <w:sz w:val="24"/>
          <w:szCs w:val="24"/>
        </w:rPr>
        <w:t>，占</w:t>
      </w:r>
      <w:r w:rsidR="000D5665">
        <w:rPr>
          <w:rFonts w:ascii="Times New Roman" w:hAnsi="宋体" w:hint="eastAsia"/>
          <w:noProof/>
          <w:sz w:val="24"/>
          <w:szCs w:val="24"/>
        </w:rPr>
        <w:t>80.0%</w:t>
      </w:r>
      <w:r w:rsidR="000D5665">
        <w:rPr>
          <w:rFonts w:ascii="Times New Roman" w:hAnsi="宋体" w:hint="eastAsia"/>
          <w:noProof/>
          <w:sz w:val="24"/>
          <w:szCs w:val="24"/>
        </w:rPr>
        <w:t>，</w:t>
      </w:r>
      <w:r w:rsidR="000D5665">
        <w:rPr>
          <w:rFonts w:ascii="Times New Roman" w:hAnsi="宋体" w:hint="eastAsia"/>
          <w:noProof/>
          <w:sz w:val="24"/>
          <w:szCs w:val="24"/>
        </w:rPr>
        <w:t>1</w:t>
      </w:r>
      <w:r w:rsidR="000D5665">
        <w:rPr>
          <w:rFonts w:ascii="Times New Roman" w:hAnsi="宋体" w:hint="eastAsia"/>
          <w:noProof/>
          <w:sz w:val="24"/>
          <w:szCs w:val="24"/>
        </w:rPr>
        <w:t>个结果可疑，占</w:t>
      </w:r>
      <w:r w:rsidR="000D5665">
        <w:rPr>
          <w:rFonts w:ascii="Times New Roman" w:hAnsi="宋体" w:hint="eastAsia"/>
          <w:noProof/>
          <w:sz w:val="24"/>
          <w:szCs w:val="24"/>
        </w:rPr>
        <w:t>20.0%</w:t>
      </w:r>
      <w:r w:rsidR="00602870">
        <w:rPr>
          <w:rFonts w:ascii="Times New Roman" w:hAnsi="宋体" w:hint="eastAsia"/>
          <w:noProof/>
          <w:sz w:val="24"/>
          <w:szCs w:val="24"/>
        </w:rPr>
        <w:t>；使用</w:t>
      </w:r>
      <w:r w:rsidR="00602870" w:rsidRPr="00602870">
        <w:rPr>
          <w:rFonts w:ascii="Times New Roman" w:hAnsi="宋体" w:hint="eastAsia"/>
          <w:noProof/>
          <w:sz w:val="24"/>
          <w:szCs w:val="24"/>
        </w:rPr>
        <w:t>Petrifilm</w:t>
      </w:r>
      <w:r w:rsidR="00602870" w:rsidRPr="00602870">
        <w:rPr>
          <w:rFonts w:ascii="Times New Roman" w:hAnsi="宋体" w:hint="eastAsia"/>
          <w:noProof/>
          <w:sz w:val="24"/>
          <w:szCs w:val="24"/>
          <w:vertAlign w:val="superscript"/>
        </w:rPr>
        <w:t>TM</w:t>
      </w:r>
      <w:r w:rsidR="00602870" w:rsidRPr="00602870">
        <w:rPr>
          <w:rFonts w:ascii="Times New Roman" w:hAnsi="宋体" w:hint="eastAsia"/>
          <w:noProof/>
          <w:sz w:val="24"/>
          <w:szCs w:val="24"/>
        </w:rPr>
        <w:t>测试片法</w:t>
      </w:r>
      <w:r w:rsidR="00602870">
        <w:rPr>
          <w:rFonts w:ascii="Times New Roman" w:hAnsi="宋体" w:hint="eastAsia"/>
          <w:noProof/>
          <w:sz w:val="24"/>
          <w:szCs w:val="24"/>
        </w:rPr>
        <w:t>的共</w:t>
      </w:r>
      <w:r w:rsidR="00602870">
        <w:rPr>
          <w:rFonts w:ascii="Times New Roman" w:hAnsi="宋体" w:hint="eastAsia"/>
          <w:noProof/>
          <w:sz w:val="24"/>
          <w:szCs w:val="24"/>
        </w:rPr>
        <w:t>3</w:t>
      </w:r>
      <w:r w:rsidR="00602870">
        <w:rPr>
          <w:rFonts w:ascii="Times New Roman" w:hAnsi="宋体" w:hint="eastAsia"/>
          <w:noProof/>
          <w:sz w:val="24"/>
          <w:szCs w:val="24"/>
        </w:rPr>
        <w:t>家，占总体的</w:t>
      </w:r>
      <w:r w:rsidR="0090625A">
        <w:rPr>
          <w:rFonts w:ascii="Times New Roman" w:hAnsi="宋体" w:hint="eastAsia"/>
          <w:noProof/>
          <w:sz w:val="24"/>
          <w:szCs w:val="24"/>
        </w:rPr>
        <w:t>5.9</w:t>
      </w:r>
      <w:r w:rsidR="00602870">
        <w:rPr>
          <w:rFonts w:ascii="Times New Roman" w:hAnsi="宋体" w:hint="eastAsia"/>
          <w:noProof/>
          <w:sz w:val="24"/>
          <w:szCs w:val="24"/>
        </w:rPr>
        <w:t>%</w:t>
      </w:r>
      <w:r w:rsidR="00602870">
        <w:rPr>
          <w:rFonts w:ascii="Times New Roman" w:hAnsi="宋体" w:hint="eastAsia"/>
          <w:noProof/>
          <w:sz w:val="24"/>
          <w:szCs w:val="24"/>
        </w:rPr>
        <w:t>，结果均满意；使用日本方法的共</w:t>
      </w:r>
      <w:r w:rsidR="00602870">
        <w:rPr>
          <w:rFonts w:ascii="Times New Roman" w:hAnsi="宋体" w:hint="eastAsia"/>
          <w:noProof/>
          <w:sz w:val="24"/>
          <w:szCs w:val="24"/>
        </w:rPr>
        <w:t>13</w:t>
      </w:r>
      <w:r w:rsidR="00602870">
        <w:rPr>
          <w:rFonts w:ascii="Times New Roman" w:hAnsi="宋体" w:hint="eastAsia"/>
          <w:noProof/>
          <w:sz w:val="24"/>
          <w:szCs w:val="24"/>
        </w:rPr>
        <w:t>家，占总体的</w:t>
      </w:r>
      <w:r w:rsidR="00602870">
        <w:rPr>
          <w:rFonts w:ascii="Times New Roman" w:hAnsi="宋体" w:hint="eastAsia"/>
          <w:noProof/>
          <w:sz w:val="24"/>
          <w:szCs w:val="24"/>
        </w:rPr>
        <w:t>2</w:t>
      </w:r>
      <w:r w:rsidR="0090625A">
        <w:rPr>
          <w:rFonts w:ascii="Times New Roman" w:hAnsi="宋体" w:hint="eastAsia"/>
          <w:noProof/>
          <w:sz w:val="24"/>
          <w:szCs w:val="24"/>
        </w:rPr>
        <w:t>5</w:t>
      </w:r>
      <w:r w:rsidR="00602870">
        <w:rPr>
          <w:rFonts w:ascii="Times New Roman" w:hAnsi="宋体" w:hint="eastAsia"/>
          <w:noProof/>
          <w:sz w:val="24"/>
          <w:szCs w:val="24"/>
        </w:rPr>
        <w:t>.5%</w:t>
      </w:r>
      <w:r w:rsidR="00602870">
        <w:rPr>
          <w:rFonts w:ascii="Times New Roman" w:hAnsi="宋体" w:hint="eastAsia"/>
          <w:noProof/>
          <w:sz w:val="24"/>
          <w:szCs w:val="24"/>
        </w:rPr>
        <w:t>，结果均满意；使用日冷方法的</w:t>
      </w:r>
      <w:r w:rsidR="00602870">
        <w:rPr>
          <w:rFonts w:ascii="Times New Roman" w:hAnsi="宋体" w:hint="eastAsia"/>
          <w:noProof/>
          <w:sz w:val="24"/>
          <w:szCs w:val="24"/>
        </w:rPr>
        <w:t>1</w:t>
      </w:r>
      <w:r w:rsidR="00602870">
        <w:rPr>
          <w:rFonts w:ascii="Times New Roman" w:hAnsi="宋体" w:hint="eastAsia"/>
          <w:noProof/>
          <w:sz w:val="24"/>
          <w:szCs w:val="24"/>
        </w:rPr>
        <w:t>家，占总体的</w:t>
      </w:r>
      <w:r w:rsidR="00602870">
        <w:rPr>
          <w:rFonts w:ascii="Times New Roman" w:hAnsi="宋体" w:hint="eastAsia"/>
          <w:noProof/>
          <w:sz w:val="24"/>
          <w:szCs w:val="24"/>
        </w:rPr>
        <w:t>2.0%</w:t>
      </w:r>
      <w:r w:rsidR="00602870">
        <w:rPr>
          <w:rFonts w:ascii="Times New Roman" w:hAnsi="宋体" w:hint="eastAsia"/>
          <w:noProof/>
          <w:sz w:val="24"/>
          <w:szCs w:val="24"/>
        </w:rPr>
        <w:t>，结果满意；使用日水微生物检查指南的共</w:t>
      </w:r>
      <w:r w:rsidR="00602870">
        <w:rPr>
          <w:rFonts w:ascii="Times New Roman" w:hAnsi="宋体" w:hint="eastAsia"/>
          <w:noProof/>
          <w:sz w:val="24"/>
          <w:szCs w:val="24"/>
        </w:rPr>
        <w:t>3</w:t>
      </w:r>
      <w:r w:rsidR="00602870">
        <w:rPr>
          <w:rFonts w:ascii="Times New Roman" w:hAnsi="宋体" w:hint="eastAsia"/>
          <w:noProof/>
          <w:sz w:val="24"/>
          <w:szCs w:val="24"/>
        </w:rPr>
        <w:t>家，占总体的</w:t>
      </w:r>
      <w:r w:rsidR="0090625A">
        <w:rPr>
          <w:rFonts w:ascii="Times New Roman" w:hAnsi="宋体" w:hint="eastAsia"/>
          <w:noProof/>
          <w:sz w:val="24"/>
          <w:szCs w:val="24"/>
        </w:rPr>
        <w:t>5.9</w:t>
      </w:r>
      <w:r w:rsidR="00602870">
        <w:rPr>
          <w:rFonts w:ascii="Times New Roman" w:hAnsi="宋体" w:hint="eastAsia"/>
          <w:noProof/>
          <w:sz w:val="24"/>
          <w:szCs w:val="24"/>
        </w:rPr>
        <w:t>%</w:t>
      </w:r>
      <w:r w:rsidR="00602870">
        <w:rPr>
          <w:rFonts w:ascii="Times New Roman" w:hAnsi="宋体" w:hint="eastAsia"/>
          <w:noProof/>
          <w:sz w:val="24"/>
          <w:szCs w:val="24"/>
        </w:rPr>
        <w:t>，结果均满意。</w:t>
      </w:r>
      <w:r w:rsidR="0090625A">
        <w:rPr>
          <w:rFonts w:ascii="Times New Roman" w:hAnsi="宋体" w:hint="eastAsia"/>
          <w:noProof/>
          <w:sz w:val="24"/>
          <w:szCs w:val="24"/>
        </w:rPr>
        <w:t>未反馈相关信息的有</w:t>
      </w:r>
      <w:r w:rsidR="0090625A">
        <w:rPr>
          <w:rFonts w:ascii="Times New Roman" w:hAnsi="宋体" w:hint="eastAsia"/>
          <w:noProof/>
          <w:sz w:val="24"/>
          <w:szCs w:val="24"/>
        </w:rPr>
        <w:t>2</w:t>
      </w:r>
      <w:r w:rsidR="0090625A">
        <w:rPr>
          <w:rFonts w:ascii="Times New Roman" w:hAnsi="宋体" w:hint="eastAsia"/>
          <w:noProof/>
          <w:sz w:val="24"/>
          <w:szCs w:val="24"/>
        </w:rPr>
        <w:t>家，占总体的</w:t>
      </w:r>
      <w:r w:rsidR="0090625A">
        <w:rPr>
          <w:rFonts w:ascii="Times New Roman" w:hAnsi="宋体" w:hint="eastAsia"/>
          <w:noProof/>
          <w:sz w:val="24"/>
          <w:szCs w:val="24"/>
        </w:rPr>
        <w:t>3.9%</w:t>
      </w:r>
      <w:r w:rsidR="0090625A">
        <w:rPr>
          <w:rFonts w:ascii="Times New Roman" w:hAnsi="宋体" w:hint="eastAsia"/>
          <w:noProof/>
          <w:sz w:val="24"/>
          <w:szCs w:val="24"/>
        </w:rPr>
        <w:t>。</w:t>
      </w:r>
    </w:p>
    <w:p w:rsidR="00F40949" w:rsidRPr="008909C6" w:rsidRDefault="00F40949" w:rsidP="00F40949">
      <w:pPr>
        <w:spacing w:line="360" w:lineRule="auto"/>
        <w:ind w:firstLineChars="200" w:firstLine="420"/>
        <w:jc w:val="center"/>
        <w:rPr>
          <w:rFonts w:ascii="Times New Roman" w:hAnsi="宋体"/>
          <w:noProof/>
          <w:szCs w:val="21"/>
        </w:rPr>
      </w:pPr>
      <w:r>
        <w:rPr>
          <w:rFonts w:ascii="Times New Roman" w:hAnsi="宋体" w:hint="eastAsia"/>
          <w:noProof/>
          <w:szCs w:val="21"/>
        </w:rPr>
        <w:t>表</w:t>
      </w:r>
      <w:r w:rsidR="00401151">
        <w:rPr>
          <w:rFonts w:ascii="Times New Roman" w:hAnsi="宋体" w:hint="eastAsia"/>
          <w:noProof/>
          <w:szCs w:val="21"/>
        </w:rPr>
        <w:t>6</w:t>
      </w:r>
      <w:r>
        <w:rPr>
          <w:rFonts w:ascii="Times New Roman" w:hAnsi="宋体" w:hint="eastAsia"/>
          <w:noProof/>
          <w:szCs w:val="21"/>
        </w:rPr>
        <w:t>：</w:t>
      </w:r>
      <w:r w:rsidR="00401151">
        <w:rPr>
          <w:rFonts w:ascii="Times New Roman" w:hAnsi="宋体" w:hint="eastAsia"/>
          <w:noProof/>
          <w:szCs w:val="21"/>
        </w:rPr>
        <w:t>金黄色葡萄球菌项目</w:t>
      </w:r>
      <w:r w:rsidR="00401151">
        <w:rPr>
          <w:rFonts w:ascii="Times New Roman" w:hAnsi="宋体" w:hint="eastAsia"/>
          <w:noProof/>
          <w:szCs w:val="21"/>
        </w:rPr>
        <w:t>-</w:t>
      </w:r>
      <w:r>
        <w:rPr>
          <w:rFonts w:ascii="Times New Roman" w:hAnsi="宋体" w:hint="eastAsia"/>
          <w:noProof/>
          <w:szCs w:val="21"/>
        </w:rPr>
        <w:t>检测</w:t>
      </w:r>
      <w:r w:rsidRPr="008909C6">
        <w:rPr>
          <w:rFonts w:ascii="Times New Roman" w:hAnsi="宋体" w:hint="eastAsia"/>
          <w:noProof/>
          <w:szCs w:val="21"/>
        </w:rPr>
        <w:t>结果</w:t>
      </w:r>
      <w:r w:rsidR="00401151">
        <w:rPr>
          <w:rFonts w:ascii="Times New Roman" w:hAnsi="宋体" w:hint="eastAsia"/>
          <w:noProof/>
          <w:szCs w:val="21"/>
        </w:rPr>
        <w:t>评价</w:t>
      </w:r>
      <w:r w:rsidRPr="008909C6">
        <w:rPr>
          <w:rFonts w:ascii="Times New Roman" w:hAnsi="宋体" w:hint="eastAsia"/>
          <w:noProof/>
          <w:szCs w:val="21"/>
        </w:rPr>
        <w:t>情况</w:t>
      </w:r>
      <w:r w:rsidR="00401151">
        <w:rPr>
          <w:rFonts w:ascii="Times New Roman" w:hAnsi="宋体" w:hint="eastAsia"/>
          <w:noProof/>
          <w:szCs w:val="21"/>
        </w:rPr>
        <w:t>（平板计数法）</w:t>
      </w:r>
    </w:p>
    <w:tbl>
      <w:tblPr>
        <w:tblStyle w:val="a6"/>
        <w:tblW w:w="0" w:type="auto"/>
        <w:tblLayout w:type="fixed"/>
        <w:tblLook w:val="04A0" w:firstRow="1" w:lastRow="0" w:firstColumn="1" w:lastColumn="0" w:noHBand="0" w:noVBand="1"/>
      </w:tblPr>
      <w:tblGrid>
        <w:gridCol w:w="1809"/>
        <w:gridCol w:w="993"/>
        <w:gridCol w:w="708"/>
        <w:gridCol w:w="851"/>
        <w:gridCol w:w="804"/>
        <w:gridCol w:w="897"/>
        <w:gridCol w:w="850"/>
        <w:gridCol w:w="851"/>
        <w:gridCol w:w="759"/>
      </w:tblGrid>
      <w:tr w:rsidR="00F40949" w:rsidRPr="008909C6" w:rsidTr="00602870">
        <w:trPr>
          <w:trHeight w:val="658"/>
          <w:tblHeader/>
        </w:trPr>
        <w:tc>
          <w:tcPr>
            <w:tcW w:w="1809" w:type="dxa"/>
            <w:shd w:val="clear" w:color="auto" w:fill="D9D9D9" w:themeFill="background1" w:themeFillShade="D9"/>
            <w:vAlign w:val="center"/>
          </w:tcPr>
          <w:p w:rsidR="00F40949" w:rsidRPr="008909C6" w:rsidRDefault="00F40949"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检测方法号</w:t>
            </w:r>
          </w:p>
        </w:tc>
        <w:tc>
          <w:tcPr>
            <w:tcW w:w="993" w:type="dxa"/>
            <w:shd w:val="clear" w:color="auto" w:fill="D9D9D9" w:themeFill="background1" w:themeFillShade="D9"/>
            <w:vAlign w:val="center"/>
          </w:tcPr>
          <w:p w:rsidR="00F40949" w:rsidRPr="008909C6" w:rsidRDefault="00F40949"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实验室</w:t>
            </w:r>
          </w:p>
          <w:p w:rsidR="00F40949" w:rsidRPr="008909C6" w:rsidRDefault="00F40949"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数量</w:t>
            </w:r>
          </w:p>
        </w:tc>
        <w:tc>
          <w:tcPr>
            <w:tcW w:w="708" w:type="dxa"/>
            <w:shd w:val="clear" w:color="auto" w:fill="D9D9D9" w:themeFill="background1" w:themeFillShade="D9"/>
            <w:tcMar>
              <w:left w:w="28" w:type="dxa"/>
              <w:right w:w="28" w:type="dxa"/>
            </w:tcMar>
            <w:vAlign w:val="center"/>
          </w:tcPr>
          <w:p w:rsidR="00F40949" w:rsidRPr="008909C6" w:rsidRDefault="00F40949"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F40949" w:rsidRPr="008909C6" w:rsidRDefault="00F40949" w:rsidP="005C5DF0">
            <w:pPr>
              <w:adjustRightInd w:val="0"/>
              <w:snapToGrid w:val="0"/>
              <w:jc w:val="center"/>
              <w:rPr>
                <w:rFonts w:ascii="Times New Roman" w:hAnsi="宋体"/>
                <w:b/>
                <w:noProof/>
                <w:spacing w:val="-8"/>
                <w:szCs w:val="21"/>
                <w:lang w:eastAsia="zh-CN"/>
              </w:rPr>
            </w:pPr>
            <w:r w:rsidRPr="008909C6">
              <w:rPr>
                <w:rFonts w:ascii="Times New Roman" w:hAnsi="宋体" w:hint="eastAsia"/>
                <w:b/>
                <w:noProof/>
                <w:spacing w:val="-8"/>
                <w:szCs w:val="21"/>
                <w:lang w:eastAsia="zh-CN"/>
              </w:rPr>
              <w:t>（</w:t>
            </w:r>
            <w:r w:rsidRPr="008909C6">
              <w:rPr>
                <w:rFonts w:ascii="Times New Roman" w:hAnsi="宋体" w:hint="eastAsia"/>
                <w:b/>
                <w:noProof/>
                <w:spacing w:val="-8"/>
                <w:szCs w:val="21"/>
                <w:lang w:eastAsia="zh-CN"/>
              </w:rPr>
              <w:t>%</w:t>
            </w:r>
            <w:r w:rsidRPr="008909C6">
              <w:rPr>
                <w:rFonts w:ascii="Times New Roman" w:hAnsi="宋体" w:hint="eastAsia"/>
                <w:b/>
                <w:noProof/>
                <w:spacing w:val="-8"/>
                <w:szCs w:val="21"/>
                <w:lang w:eastAsia="zh-CN"/>
              </w:rPr>
              <w:t>）</w:t>
            </w:r>
          </w:p>
        </w:tc>
        <w:tc>
          <w:tcPr>
            <w:tcW w:w="851" w:type="dxa"/>
            <w:shd w:val="clear" w:color="auto" w:fill="D9D9D9" w:themeFill="background1" w:themeFillShade="D9"/>
            <w:vAlign w:val="center"/>
          </w:tcPr>
          <w:p w:rsidR="00F40949" w:rsidRPr="008909C6" w:rsidRDefault="00F40949"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满意</w:t>
            </w:r>
          </w:p>
          <w:p w:rsidR="00F40949" w:rsidRPr="008909C6" w:rsidRDefault="00F40949"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804" w:type="dxa"/>
            <w:shd w:val="clear" w:color="auto" w:fill="D9D9D9" w:themeFill="background1" w:themeFillShade="D9"/>
            <w:vAlign w:val="center"/>
          </w:tcPr>
          <w:p w:rsidR="00F40949" w:rsidRPr="008909C6" w:rsidRDefault="00F40949"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F40949" w:rsidRPr="008909C6" w:rsidRDefault="00F40949"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w:t>
            </w:r>
            <w:r w:rsidRPr="008909C6">
              <w:rPr>
                <w:rFonts w:ascii="Times New Roman" w:hAnsi="宋体" w:hint="eastAsia"/>
                <w:b/>
                <w:noProof/>
                <w:szCs w:val="21"/>
                <w:lang w:eastAsia="zh-CN"/>
              </w:rPr>
              <w:t>%</w:t>
            </w:r>
            <w:r w:rsidRPr="008909C6">
              <w:rPr>
                <w:rFonts w:ascii="Times New Roman" w:hAnsi="宋体" w:hint="eastAsia"/>
                <w:b/>
                <w:noProof/>
                <w:szCs w:val="21"/>
                <w:lang w:eastAsia="zh-CN"/>
              </w:rPr>
              <w:t>）</w:t>
            </w:r>
          </w:p>
        </w:tc>
        <w:tc>
          <w:tcPr>
            <w:tcW w:w="897" w:type="dxa"/>
            <w:shd w:val="clear" w:color="auto" w:fill="D9D9D9" w:themeFill="background1" w:themeFillShade="D9"/>
            <w:vAlign w:val="center"/>
          </w:tcPr>
          <w:p w:rsidR="00F40949" w:rsidRPr="008909C6" w:rsidRDefault="00F40949"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可疑</w:t>
            </w:r>
          </w:p>
          <w:p w:rsidR="00F40949" w:rsidRPr="008909C6" w:rsidRDefault="00F40949"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850" w:type="dxa"/>
            <w:shd w:val="clear" w:color="auto" w:fill="D9D9D9" w:themeFill="background1" w:themeFillShade="D9"/>
            <w:vAlign w:val="center"/>
          </w:tcPr>
          <w:p w:rsidR="00F40949" w:rsidRPr="008909C6" w:rsidRDefault="00F40949"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F40949" w:rsidRPr="008909C6" w:rsidRDefault="00F40949"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w:t>
            </w:r>
            <w:r w:rsidRPr="008909C6">
              <w:rPr>
                <w:rFonts w:ascii="Times New Roman" w:hAnsi="宋体" w:hint="eastAsia"/>
                <w:b/>
                <w:noProof/>
                <w:szCs w:val="21"/>
                <w:lang w:eastAsia="zh-CN"/>
              </w:rPr>
              <w:t>%</w:t>
            </w:r>
            <w:r w:rsidRPr="008909C6">
              <w:rPr>
                <w:rFonts w:ascii="Times New Roman" w:hAnsi="宋体" w:hint="eastAsia"/>
                <w:b/>
                <w:noProof/>
                <w:szCs w:val="21"/>
                <w:lang w:eastAsia="zh-CN"/>
              </w:rPr>
              <w:t>）</w:t>
            </w:r>
          </w:p>
        </w:tc>
        <w:tc>
          <w:tcPr>
            <w:tcW w:w="851" w:type="dxa"/>
            <w:shd w:val="clear" w:color="auto" w:fill="D9D9D9" w:themeFill="background1" w:themeFillShade="D9"/>
            <w:vAlign w:val="center"/>
          </w:tcPr>
          <w:p w:rsidR="00F40949" w:rsidRPr="008909C6" w:rsidRDefault="00602870" w:rsidP="005C5DF0">
            <w:pPr>
              <w:adjustRightInd w:val="0"/>
              <w:snapToGrid w:val="0"/>
              <w:jc w:val="center"/>
              <w:rPr>
                <w:rFonts w:ascii="Times New Roman" w:hAnsi="宋体"/>
                <w:b/>
                <w:noProof/>
                <w:szCs w:val="21"/>
                <w:lang w:eastAsia="zh-CN"/>
              </w:rPr>
            </w:pPr>
            <w:r>
              <w:rPr>
                <w:rFonts w:ascii="Times New Roman" w:hAnsi="宋体" w:hint="eastAsia"/>
                <w:b/>
                <w:noProof/>
                <w:szCs w:val="21"/>
                <w:lang w:eastAsia="zh-CN"/>
              </w:rPr>
              <w:t>离群</w:t>
            </w:r>
          </w:p>
          <w:p w:rsidR="00F40949" w:rsidRPr="008909C6" w:rsidRDefault="00F40949"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759" w:type="dxa"/>
            <w:shd w:val="clear" w:color="auto" w:fill="D9D9D9" w:themeFill="background1" w:themeFillShade="D9"/>
            <w:vAlign w:val="center"/>
          </w:tcPr>
          <w:p w:rsidR="00F40949" w:rsidRPr="008909C6" w:rsidRDefault="00F40949"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F40949" w:rsidRPr="008909C6" w:rsidRDefault="00F40949" w:rsidP="005C5DF0">
            <w:pPr>
              <w:adjustRightInd w:val="0"/>
              <w:snapToGrid w:val="0"/>
              <w:jc w:val="center"/>
              <w:rPr>
                <w:rFonts w:ascii="Times New Roman" w:hAnsi="宋体"/>
                <w:b/>
                <w:noProof/>
                <w:szCs w:val="21"/>
                <w:lang w:eastAsia="zh-CN"/>
              </w:rPr>
            </w:pPr>
            <w:r w:rsidRPr="008909C6">
              <w:rPr>
                <w:rFonts w:ascii="Times New Roman" w:hAnsi="宋体" w:hint="eastAsia"/>
                <w:b/>
                <w:noProof/>
                <w:sz w:val="20"/>
                <w:szCs w:val="21"/>
                <w:lang w:eastAsia="zh-CN"/>
              </w:rPr>
              <w:t>（</w:t>
            </w:r>
            <w:r w:rsidRPr="008909C6">
              <w:rPr>
                <w:rFonts w:ascii="Times New Roman" w:hAnsi="宋体" w:hint="eastAsia"/>
                <w:b/>
                <w:noProof/>
                <w:sz w:val="20"/>
                <w:szCs w:val="21"/>
                <w:lang w:eastAsia="zh-CN"/>
              </w:rPr>
              <w:t>%</w:t>
            </w:r>
            <w:r w:rsidRPr="008909C6">
              <w:rPr>
                <w:rFonts w:ascii="Times New Roman" w:hAnsi="宋体" w:hint="eastAsia"/>
                <w:b/>
                <w:noProof/>
                <w:sz w:val="20"/>
                <w:szCs w:val="21"/>
                <w:lang w:eastAsia="zh-CN"/>
              </w:rPr>
              <w:t>）</w:t>
            </w:r>
          </w:p>
        </w:tc>
      </w:tr>
      <w:tr w:rsidR="0090625A" w:rsidTr="0090625A">
        <w:trPr>
          <w:trHeight w:val="454"/>
        </w:trPr>
        <w:tc>
          <w:tcPr>
            <w:tcW w:w="1809" w:type="dxa"/>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GB 4789.10-2010</w:t>
            </w:r>
          </w:p>
        </w:tc>
        <w:tc>
          <w:tcPr>
            <w:tcW w:w="993" w:type="dxa"/>
            <w:vAlign w:val="center"/>
          </w:tcPr>
          <w:p w:rsidR="0090625A" w:rsidRPr="008909C6"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24</w:t>
            </w:r>
          </w:p>
        </w:tc>
        <w:tc>
          <w:tcPr>
            <w:tcW w:w="708" w:type="dxa"/>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47.1</w:t>
            </w:r>
          </w:p>
        </w:tc>
        <w:tc>
          <w:tcPr>
            <w:tcW w:w="851" w:type="dxa"/>
            <w:vAlign w:val="center"/>
          </w:tcPr>
          <w:p w:rsidR="0090625A" w:rsidRPr="008909C6"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20</w:t>
            </w:r>
          </w:p>
        </w:tc>
        <w:tc>
          <w:tcPr>
            <w:tcW w:w="804" w:type="dxa"/>
            <w:vAlign w:val="center"/>
          </w:tcPr>
          <w:p w:rsidR="0090625A" w:rsidRPr="00602870" w:rsidRDefault="0090625A" w:rsidP="00602870">
            <w:pPr>
              <w:adjustRightInd w:val="0"/>
              <w:snapToGrid w:val="0"/>
              <w:jc w:val="center"/>
              <w:rPr>
                <w:rFonts w:ascii="Times New Roman" w:hAnsi="宋体"/>
                <w:noProof/>
                <w:szCs w:val="21"/>
                <w:lang w:eastAsia="zh-CN"/>
              </w:rPr>
            </w:pPr>
            <w:r w:rsidRPr="00602870">
              <w:rPr>
                <w:rFonts w:ascii="Times New Roman" w:hAnsi="宋体"/>
                <w:noProof/>
                <w:szCs w:val="21"/>
                <w:lang w:eastAsia="zh-CN"/>
              </w:rPr>
              <w:t>83.3</w:t>
            </w:r>
          </w:p>
        </w:tc>
        <w:tc>
          <w:tcPr>
            <w:tcW w:w="897" w:type="dxa"/>
            <w:vAlign w:val="center"/>
          </w:tcPr>
          <w:p w:rsidR="0090625A" w:rsidRPr="008909C6"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850" w:type="dxa"/>
            <w:vAlign w:val="center"/>
          </w:tcPr>
          <w:p w:rsidR="0090625A" w:rsidRPr="00602870" w:rsidRDefault="0090625A" w:rsidP="00602870">
            <w:pPr>
              <w:adjustRightInd w:val="0"/>
              <w:snapToGrid w:val="0"/>
              <w:jc w:val="center"/>
              <w:rPr>
                <w:rFonts w:ascii="Times New Roman" w:hAnsi="宋体"/>
                <w:noProof/>
                <w:szCs w:val="21"/>
                <w:lang w:eastAsia="zh-CN"/>
              </w:rPr>
            </w:pPr>
            <w:r w:rsidRPr="00602870">
              <w:rPr>
                <w:rFonts w:ascii="Times New Roman" w:hAnsi="宋体"/>
                <w:noProof/>
                <w:szCs w:val="21"/>
                <w:lang w:eastAsia="zh-CN"/>
              </w:rPr>
              <w:t>4.2</w:t>
            </w:r>
          </w:p>
        </w:tc>
        <w:tc>
          <w:tcPr>
            <w:tcW w:w="851" w:type="dxa"/>
            <w:vAlign w:val="center"/>
          </w:tcPr>
          <w:p w:rsidR="0090625A" w:rsidRPr="008909C6"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3</w:t>
            </w:r>
          </w:p>
        </w:tc>
        <w:tc>
          <w:tcPr>
            <w:tcW w:w="759" w:type="dxa"/>
            <w:vAlign w:val="center"/>
          </w:tcPr>
          <w:p w:rsidR="0090625A" w:rsidRPr="00602870" w:rsidRDefault="0090625A" w:rsidP="00602870">
            <w:pPr>
              <w:adjustRightInd w:val="0"/>
              <w:snapToGrid w:val="0"/>
              <w:jc w:val="center"/>
              <w:rPr>
                <w:rFonts w:ascii="Times New Roman" w:hAnsi="宋体"/>
                <w:noProof/>
                <w:szCs w:val="21"/>
                <w:lang w:eastAsia="zh-CN"/>
              </w:rPr>
            </w:pPr>
            <w:r w:rsidRPr="00602870">
              <w:rPr>
                <w:rFonts w:ascii="Times New Roman" w:hAnsi="宋体"/>
                <w:noProof/>
                <w:szCs w:val="21"/>
                <w:lang w:eastAsia="zh-CN"/>
              </w:rPr>
              <w:t>12.5</w:t>
            </w:r>
          </w:p>
        </w:tc>
      </w:tr>
      <w:tr w:rsidR="0090625A" w:rsidTr="0090625A">
        <w:trPr>
          <w:trHeight w:val="454"/>
        </w:trPr>
        <w:tc>
          <w:tcPr>
            <w:tcW w:w="1809" w:type="dxa"/>
            <w:vAlign w:val="center"/>
          </w:tcPr>
          <w:p w:rsidR="0090625A" w:rsidRDefault="0090625A" w:rsidP="005C5DF0">
            <w:pPr>
              <w:adjustRightInd w:val="0"/>
              <w:snapToGrid w:val="0"/>
              <w:jc w:val="center"/>
              <w:rPr>
                <w:rFonts w:ascii="Times New Roman" w:hAnsi="宋体"/>
                <w:noProof/>
                <w:szCs w:val="21"/>
                <w:lang w:eastAsia="zh-CN"/>
              </w:rPr>
            </w:pPr>
            <w:r w:rsidRPr="00F40949">
              <w:rPr>
                <w:rFonts w:ascii="Times New Roman" w:hAnsi="宋体"/>
                <w:noProof/>
                <w:szCs w:val="21"/>
                <w:lang w:eastAsia="zh-CN"/>
              </w:rPr>
              <w:lastRenderedPageBreak/>
              <w:t>SN/T 0172-2010</w:t>
            </w:r>
          </w:p>
        </w:tc>
        <w:tc>
          <w:tcPr>
            <w:tcW w:w="993" w:type="dxa"/>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5</w:t>
            </w:r>
          </w:p>
        </w:tc>
        <w:tc>
          <w:tcPr>
            <w:tcW w:w="708" w:type="dxa"/>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9.8</w:t>
            </w:r>
          </w:p>
        </w:tc>
        <w:tc>
          <w:tcPr>
            <w:tcW w:w="851" w:type="dxa"/>
            <w:vAlign w:val="center"/>
          </w:tcPr>
          <w:p w:rsidR="0090625A"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4</w:t>
            </w:r>
          </w:p>
        </w:tc>
        <w:tc>
          <w:tcPr>
            <w:tcW w:w="804" w:type="dxa"/>
            <w:vAlign w:val="center"/>
          </w:tcPr>
          <w:p w:rsidR="0090625A" w:rsidRPr="00602870"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80</w:t>
            </w:r>
            <w:r w:rsidRPr="00602870">
              <w:rPr>
                <w:rFonts w:ascii="Times New Roman" w:hAnsi="宋体"/>
                <w:noProof/>
                <w:szCs w:val="21"/>
                <w:lang w:eastAsia="zh-CN"/>
              </w:rPr>
              <w:t>.0</w:t>
            </w:r>
          </w:p>
        </w:tc>
        <w:tc>
          <w:tcPr>
            <w:tcW w:w="897" w:type="dxa"/>
            <w:vAlign w:val="center"/>
          </w:tcPr>
          <w:p w:rsidR="0090625A"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850" w:type="dxa"/>
            <w:vAlign w:val="center"/>
          </w:tcPr>
          <w:p w:rsidR="0090625A" w:rsidRPr="00602870"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20.0</w:t>
            </w:r>
          </w:p>
        </w:tc>
        <w:tc>
          <w:tcPr>
            <w:tcW w:w="851" w:type="dxa"/>
            <w:vAlign w:val="center"/>
          </w:tcPr>
          <w:p w:rsidR="0090625A"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59" w:type="dxa"/>
            <w:vAlign w:val="center"/>
          </w:tcPr>
          <w:p w:rsidR="0090625A" w:rsidRPr="00602870" w:rsidRDefault="0090625A" w:rsidP="00602870">
            <w:pPr>
              <w:adjustRightInd w:val="0"/>
              <w:snapToGrid w:val="0"/>
              <w:jc w:val="center"/>
              <w:rPr>
                <w:rFonts w:ascii="Times New Roman" w:hAnsi="宋体"/>
                <w:noProof/>
                <w:szCs w:val="21"/>
                <w:lang w:eastAsia="zh-CN"/>
              </w:rPr>
            </w:pPr>
            <w:r w:rsidRPr="00602870">
              <w:rPr>
                <w:rFonts w:ascii="Times New Roman" w:hAnsi="宋体"/>
                <w:noProof/>
                <w:szCs w:val="21"/>
                <w:lang w:eastAsia="zh-CN"/>
              </w:rPr>
              <w:t>0.0</w:t>
            </w:r>
          </w:p>
        </w:tc>
      </w:tr>
      <w:tr w:rsidR="0090625A" w:rsidTr="0090625A">
        <w:trPr>
          <w:trHeight w:val="454"/>
        </w:trPr>
        <w:tc>
          <w:tcPr>
            <w:tcW w:w="1809" w:type="dxa"/>
            <w:tcMar>
              <w:left w:w="28" w:type="dxa"/>
              <w:right w:w="28" w:type="dxa"/>
            </w:tcMar>
            <w:vAlign w:val="center"/>
          </w:tcPr>
          <w:p w:rsidR="0090625A" w:rsidRPr="00602870" w:rsidRDefault="0090625A" w:rsidP="005C5DF0">
            <w:pPr>
              <w:adjustRightInd w:val="0"/>
              <w:snapToGrid w:val="0"/>
              <w:jc w:val="center"/>
              <w:rPr>
                <w:rFonts w:ascii="Times New Roman" w:hAnsi="宋体"/>
                <w:noProof/>
                <w:spacing w:val="-10"/>
                <w:szCs w:val="21"/>
              </w:rPr>
            </w:pPr>
            <w:r w:rsidRPr="00602870">
              <w:rPr>
                <w:rFonts w:ascii="Times New Roman" w:hAnsi="宋体" w:hint="eastAsia"/>
                <w:noProof/>
                <w:spacing w:val="-10"/>
                <w:szCs w:val="21"/>
                <w:lang w:eastAsia="zh-CN"/>
              </w:rPr>
              <w:t>Petrifilm</w:t>
            </w:r>
            <w:r w:rsidRPr="00602870">
              <w:rPr>
                <w:rFonts w:ascii="Times New Roman" w:hAnsi="宋体" w:hint="eastAsia"/>
                <w:noProof/>
                <w:spacing w:val="-10"/>
                <w:szCs w:val="21"/>
                <w:vertAlign w:val="superscript"/>
                <w:lang w:eastAsia="zh-CN"/>
              </w:rPr>
              <w:t>TM</w:t>
            </w:r>
            <w:r w:rsidRPr="00602870">
              <w:rPr>
                <w:rFonts w:ascii="Times New Roman" w:hAnsi="宋体" w:hint="eastAsia"/>
                <w:noProof/>
                <w:spacing w:val="-10"/>
                <w:szCs w:val="21"/>
              </w:rPr>
              <w:t>测试片法</w:t>
            </w:r>
          </w:p>
        </w:tc>
        <w:tc>
          <w:tcPr>
            <w:tcW w:w="993" w:type="dxa"/>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3</w:t>
            </w:r>
          </w:p>
        </w:tc>
        <w:tc>
          <w:tcPr>
            <w:tcW w:w="708" w:type="dxa"/>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5.9</w:t>
            </w:r>
          </w:p>
        </w:tc>
        <w:tc>
          <w:tcPr>
            <w:tcW w:w="851" w:type="dxa"/>
            <w:vAlign w:val="center"/>
          </w:tcPr>
          <w:p w:rsidR="0090625A" w:rsidRPr="008909C6"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3</w:t>
            </w:r>
          </w:p>
        </w:tc>
        <w:tc>
          <w:tcPr>
            <w:tcW w:w="804" w:type="dxa"/>
            <w:vAlign w:val="center"/>
          </w:tcPr>
          <w:p w:rsidR="0090625A" w:rsidRPr="00602870" w:rsidRDefault="0090625A" w:rsidP="00602870">
            <w:pPr>
              <w:adjustRightInd w:val="0"/>
              <w:snapToGrid w:val="0"/>
              <w:jc w:val="center"/>
              <w:rPr>
                <w:rFonts w:ascii="Times New Roman" w:hAnsi="宋体"/>
                <w:noProof/>
                <w:szCs w:val="21"/>
                <w:lang w:eastAsia="zh-CN"/>
              </w:rPr>
            </w:pPr>
            <w:r w:rsidRPr="00602870">
              <w:rPr>
                <w:rFonts w:ascii="Times New Roman" w:hAnsi="宋体"/>
                <w:noProof/>
                <w:szCs w:val="21"/>
                <w:lang w:eastAsia="zh-CN"/>
              </w:rPr>
              <w:t>100.0</w:t>
            </w:r>
          </w:p>
        </w:tc>
        <w:tc>
          <w:tcPr>
            <w:tcW w:w="897" w:type="dxa"/>
            <w:vAlign w:val="center"/>
          </w:tcPr>
          <w:p w:rsidR="0090625A" w:rsidRPr="008909C6"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90625A" w:rsidRPr="00602870" w:rsidRDefault="0090625A" w:rsidP="00602870">
            <w:pPr>
              <w:adjustRightInd w:val="0"/>
              <w:snapToGrid w:val="0"/>
              <w:jc w:val="center"/>
              <w:rPr>
                <w:rFonts w:ascii="Times New Roman" w:hAnsi="宋体"/>
                <w:noProof/>
                <w:szCs w:val="21"/>
                <w:lang w:eastAsia="zh-CN"/>
              </w:rPr>
            </w:pPr>
            <w:r w:rsidRPr="00602870">
              <w:rPr>
                <w:rFonts w:ascii="Times New Roman" w:hAnsi="宋体"/>
                <w:noProof/>
                <w:szCs w:val="21"/>
                <w:lang w:eastAsia="zh-CN"/>
              </w:rPr>
              <w:t>0.0</w:t>
            </w:r>
          </w:p>
        </w:tc>
        <w:tc>
          <w:tcPr>
            <w:tcW w:w="851" w:type="dxa"/>
            <w:vAlign w:val="center"/>
          </w:tcPr>
          <w:p w:rsidR="0090625A" w:rsidRPr="008909C6"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59" w:type="dxa"/>
            <w:vAlign w:val="center"/>
          </w:tcPr>
          <w:p w:rsidR="0090625A" w:rsidRPr="00602870" w:rsidRDefault="0090625A" w:rsidP="00602870">
            <w:pPr>
              <w:adjustRightInd w:val="0"/>
              <w:snapToGrid w:val="0"/>
              <w:jc w:val="center"/>
              <w:rPr>
                <w:rFonts w:ascii="Times New Roman" w:hAnsi="宋体"/>
                <w:noProof/>
                <w:szCs w:val="21"/>
                <w:lang w:eastAsia="zh-CN"/>
              </w:rPr>
            </w:pPr>
            <w:r w:rsidRPr="00602870">
              <w:rPr>
                <w:rFonts w:ascii="Times New Roman" w:hAnsi="宋体"/>
                <w:noProof/>
                <w:szCs w:val="21"/>
                <w:lang w:eastAsia="zh-CN"/>
              </w:rPr>
              <w:t>0.0</w:t>
            </w:r>
          </w:p>
        </w:tc>
      </w:tr>
      <w:tr w:rsidR="0090625A" w:rsidTr="0090625A">
        <w:trPr>
          <w:trHeight w:val="454"/>
        </w:trPr>
        <w:tc>
          <w:tcPr>
            <w:tcW w:w="1809" w:type="dxa"/>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日本方法</w:t>
            </w:r>
          </w:p>
        </w:tc>
        <w:tc>
          <w:tcPr>
            <w:tcW w:w="993" w:type="dxa"/>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13</w:t>
            </w:r>
          </w:p>
        </w:tc>
        <w:tc>
          <w:tcPr>
            <w:tcW w:w="708" w:type="dxa"/>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25.5</w:t>
            </w:r>
          </w:p>
        </w:tc>
        <w:tc>
          <w:tcPr>
            <w:tcW w:w="851" w:type="dxa"/>
            <w:vAlign w:val="center"/>
          </w:tcPr>
          <w:p w:rsidR="0090625A" w:rsidRPr="008909C6"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13</w:t>
            </w:r>
          </w:p>
        </w:tc>
        <w:tc>
          <w:tcPr>
            <w:tcW w:w="804" w:type="dxa"/>
            <w:vAlign w:val="center"/>
          </w:tcPr>
          <w:p w:rsidR="0090625A" w:rsidRPr="00602870" w:rsidRDefault="0090625A" w:rsidP="00602870">
            <w:pPr>
              <w:adjustRightInd w:val="0"/>
              <w:snapToGrid w:val="0"/>
              <w:jc w:val="center"/>
              <w:rPr>
                <w:rFonts w:ascii="Times New Roman" w:hAnsi="宋体"/>
                <w:noProof/>
                <w:szCs w:val="21"/>
                <w:lang w:eastAsia="zh-CN"/>
              </w:rPr>
            </w:pPr>
            <w:r w:rsidRPr="00602870">
              <w:rPr>
                <w:rFonts w:ascii="Times New Roman" w:hAnsi="宋体"/>
                <w:noProof/>
                <w:szCs w:val="21"/>
                <w:lang w:eastAsia="zh-CN"/>
              </w:rPr>
              <w:t>100.0</w:t>
            </w:r>
          </w:p>
        </w:tc>
        <w:tc>
          <w:tcPr>
            <w:tcW w:w="897" w:type="dxa"/>
            <w:vAlign w:val="center"/>
          </w:tcPr>
          <w:p w:rsidR="0090625A" w:rsidRPr="008909C6"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90625A" w:rsidRPr="00602870" w:rsidRDefault="0090625A" w:rsidP="00602870">
            <w:pPr>
              <w:adjustRightInd w:val="0"/>
              <w:snapToGrid w:val="0"/>
              <w:jc w:val="center"/>
              <w:rPr>
                <w:rFonts w:ascii="Times New Roman" w:hAnsi="宋体"/>
                <w:noProof/>
                <w:szCs w:val="21"/>
                <w:lang w:eastAsia="zh-CN"/>
              </w:rPr>
            </w:pPr>
            <w:r w:rsidRPr="00602870">
              <w:rPr>
                <w:rFonts w:ascii="Times New Roman" w:hAnsi="宋体"/>
                <w:noProof/>
                <w:szCs w:val="21"/>
                <w:lang w:eastAsia="zh-CN"/>
              </w:rPr>
              <w:t>0.0</w:t>
            </w:r>
          </w:p>
        </w:tc>
        <w:tc>
          <w:tcPr>
            <w:tcW w:w="851" w:type="dxa"/>
            <w:vAlign w:val="center"/>
          </w:tcPr>
          <w:p w:rsidR="0090625A" w:rsidRPr="008909C6"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59" w:type="dxa"/>
            <w:vAlign w:val="center"/>
          </w:tcPr>
          <w:p w:rsidR="0090625A" w:rsidRPr="00602870" w:rsidRDefault="0090625A" w:rsidP="00602870">
            <w:pPr>
              <w:adjustRightInd w:val="0"/>
              <w:snapToGrid w:val="0"/>
              <w:jc w:val="center"/>
              <w:rPr>
                <w:rFonts w:ascii="Times New Roman" w:hAnsi="宋体"/>
                <w:noProof/>
                <w:szCs w:val="21"/>
                <w:lang w:eastAsia="zh-CN"/>
              </w:rPr>
            </w:pPr>
            <w:r w:rsidRPr="00602870">
              <w:rPr>
                <w:rFonts w:ascii="Times New Roman" w:hAnsi="宋体"/>
                <w:noProof/>
                <w:szCs w:val="21"/>
                <w:lang w:eastAsia="zh-CN"/>
              </w:rPr>
              <w:t>0.0</w:t>
            </w:r>
          </w:p>
        </w:tc>
      </w:tr>
      <w:tr w:rsidR="0090625A" w:rsidTr="0090625A">
        <w:trPr>
          <w:trHeight w:val="454"/>
        </w:trPr>
        <w:tc>
          <w:tcPr>
            <w:tcW w:w="1809" w:type="dxa"/>
            <w:vAlign w:val="center"/>
          </w:tcPr>
          <w:p w:rsidR="0090625A" w:rsidRPr="002B24E3" w:rsidRDefault="0090625A" w:rsidP="005C5DF0">
            <w:pPr>
              <w:adjustRightInd w:val="0"/>
              <w:snapToGrid w:val="0"/>
              <w:jc w:val="center"/>
              <w:rPr>
                <w:rFonts w:ascii="Times New Roman" w:hAnsi="宋体"/>
                <w:noProof/>
                <w:spacing w:val="-10"/>
                <w:szCs w:val="21"/>
                <w:lang w:eastAsia="zh-CN"/>
              </w:rPr>
            </w:pPr>
            <w:r w:rsidRPr="00602870">
              <w:rPr>
                <w:rFonts w:ascii="Times New Roman" w:hAnsi="宋体" w:hint="eastAsia"/>
                <w:noProof/>
                <w:spacing w:val="-10"/>
                <w:szCs w:val="21"/>
                <w:lang w:eastAsia="zh-CN"/>
              </w:rPr>
              <w:t>日冷方法</w:t>
            </w:r>
          </w:p>
        </w:tc>
        <w:tc>
          <w:tcPr>
            <w:tcW w:w="993" w:type="dxa"/>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708" w:type="dxa"/>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2.0</w:t>
            </w:r>
          </w:p>
        </w:tc>
        <w:tc>
          <w:tcPr>
            <w:tcW w:w="851" w:type="dxa"/>
            <w:vAlign w:val="center"/>
          </w:tcPr>
          <w:p w:rsidR="0090625A"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804" w:type="dxa"/>
            <w:vAlign w:val="center"/>
          </w:tcPr>
          <w:p w:rsidR="0090625A" w:rsidRPr="00602870" w:rsidRDefault="0090625A" w:rsidP="00602870">
            <w:pPr>
              <w:adjustRightInd w:val="0"/>
              <w:snapToGrid w:val="0"/>
              <w:jc w:val="center"/>
              <w:rPr>
                <w:rFonts w:ascii="Times New Roman" w:hAnsi="宋体"/>
                <w:noProof/>
                <w:szCs w:val="21"/>
                <w:lang w:eastAsia="zh-CN"/>
              </w:rPr>
            </w:pPr>
            <w:r w:rsidRPr="00602870">
              <w:rPr>
                <w:rFonts w:ascii="Times New Roman" w:hAnsi="宋体"/>
                <w:noProof/>
                <w:szCs w:val="21"/>
                <w:lang w:eastAsia="zh-CN"/>
              </w:rPr>
              <w:t>100.0</w:t>
            </w:r>
          </w:p>
        </w:tc>
        <w:tc>
          <w:tcPr>
            <w:tcW w:w="897" w:type="dxa"/>
            <w:vAlign w:val="center"/>
          </w:tcPr>
          <w:p w:rsidR="0090625A"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90625A" w:rsidRPr="00602870" w:rsidRDefault="0090625A" w:rsidP="00602870">
            <w:pPr>
              <w:adjustRightInd w:val="0"/>
              <w:snapToGrid w:val="0"/>
              <w:jc w:val="center"/>
              <w:rPr>
                <w:rFonts w:ascii="Times New Roman" w:hAnsi="宋体"/>
                <w:noProof/>
                <w:szCs w:val="21"/>
                <w:lang w:eastAsia="zh-CN"/>
              </w:rPr>
            </w:pPr>
            <w:r w:rsidRPr="00602870">
              <w:rPr>
                <w:rFonts w:ascii="Times New Roman" w:hAnsi="宋体"/>
                <w:noProof/>
                <w:szCs w:val="21"/>
                <w:lang w:eastAsia="zh-CN"/>
              </w:rPr>
              <w:t>0.0</w:t>
            </w:r>
          </w:p>
        </w:tc>
        <w:tc>
          <w:tcPr>
            <w:tcW w:w="851" w:type="dxa"/>
            <w:vAlign w:val="center"/>
          </w:tcPr>
          <w:p w:rsidR="0090625A"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59" w:type="dxa"/>
            <w:vAlign w:val="center"/>
          </w:tcPr>
          <w:p w:rsidR="0090625A" w:rsidRPr="00602870" w:rsidRDefault="0090625A" w:rsidP="00602870">
            <w:pPr>
              <w:adjustRightInd w:val="0"/>
              <w:snapToGrid w:val="0"/>
              <w:jc w:val="center"/>
              <w:rPr>
                <w:rFonts w:ascii="Times New Roman" w:hAnsi="宋体"/>
                <w:noProof/>
                <w:szCs w:val="21"/>
                <w:lang w:eastAsia="zh-CN"/>
              </w:rPr>
            </w:pPr>
            <w:r w:rsidRPr="00602870">
              <w:rPr>
                <w:rFonts w:ascii="Times New Roman" w:hAnsi="宋体"/>
                <w:noProof/>
                <w:szCs w:val="21"/>
                <w:lang w:eastAsia="zh-CN"/>
              </w:rPr>
              <w:t>0.0</w:t>
            </w:r>
          </w:p>
        </w:tc>
      </w:tr>
      <w:tr w:rsidR="0090625A" w:rsidTr="0090625A">
        <w:trPr>
          <w:trHeight w:val="454"/>
        </w:trPr>
        <w:tc>
          <w:tcPr>
            <w:tcW w:w="1809" w:type="dxa"/>
            <w:vAlign w:val="center"/>
          </w:tcPr>
          <w:p w:rsidR="0090625A" w:rsidRPr="00321BD8" w:rsidRDefault="0090625A" w:rsidP="005C5DF0">
            <w:pPr>
              <w:adjustRightInd w:val="0"/>
              <w:snapToGrid w:val="0"/>
              <w:jc w:val="center"/>
              <w:rPr>
                <w:rFonts w:ascii="Times New Roman" w:hAnsi="宋体"/>
                <w:noProof/>
                <w:szCs w:val="21"/>
                <w:lang w:eastAsia="zh-CN"/>
              </w:rPr>
            </w:pPr>
            <w:r w:rsidRPr="00602870">
              <w:rPr>
                <w:rFonts w:ascii="Times New Roman" w:hAnsi="宋体" w:hint="eastAsia"/>
                <w:noProof/>
                <w:szCs w:val="21"/>
                <w:lang w:eastAsia="zh-CN"/>
              </w:rPr>
              <w:t>日水微生物检查指南</w:t>
            </w:r>
          </w:p>
        </w:tc>
        <w:tc>
          <w:tcPr>
            <w:tcW w:w="993" w:type="dxa"/>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3</w:t>
            </w:r>
          </w:p>
        </w:tc>
        <w:tc>
          <w:tcPr>
            <w:tcW w:w="708" w:type="dxa"/>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5.9</w:t>
            </w:r>
          </w:p>
        </w:tc>
        <w:tc>
          <w:tcPr>
            <w:tcW w:w="851" w:type="dxa"/>
            <w:vAlign w:val="center"/>
          </w:tcPr>
          <w:p w:rsidR="0090625A"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3</w:t>
            </w:r>
          </w:p>
        </w:tc>
        <w:tc>
          <w:tcPr>
            <w:tcW w:w="804" w:type="dxa"/>
            <w:vAlign w:val="center"/>
          </w:tcPr>
          <w:p w:rsidR="0090625A" w:rsidRPr="00602870" w:rsidRDefault="0090625A" w:rsidP="00602870">
            <w:pPr>
              <w:adjustRightInd w:val="0"/>
              <w:snapToGrid w:val="0"/>
              <w:jc w:val="center"/>
              <w:rPr>
                <w:rFonts w:ascii="Times New Roman" w:hAnsi="宋体"/>
                <w:noProof/>
                <w:szCs w:val="21"/>
                <w:lang w:eastAsia="zh-CN"/>
              </w:rPr>
            </w:pPr>
            <w:r w:rsidRPr="00602870">
              <w:rPr>
                <w:rFonts w:ascii="Times New Roman" w:hAnsi="宋体"/>
                <w:noProof/>
                <w:szCs w:val="21"/>
                <w:lang w:eastAsia="zh-CN"/>
              </w:rPr>
              <w:t>100.0</w:t>
            </w:r>
          </w:p>
        </w:tc>
        <w:tc>
          <w:tcPr>
            <w:tcW w:w="897" w:type="dxa"/>
            <w:vAlign w:val="center"/>
          </w:tcPr>
          <w:p w:rsidR="0090625A"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90625A" w:rsidRPr="00602870" w:rsidRDefault="0090625A" w:rsidP="00602870">
            <w:pPr>
              <w:adjustRightInd w:val="0"/>
              <w:snapToGrid w:val="0"/>
              <w:jc w:val="center"/>
              <w:rPr>
                <w:rFonts w:ascii="Times New Roman" w:hAnsi="宋体"/>
                <w:noProof/>
                <w:szCs w:val="21"/>
                <w:lang w:eastAsia="zh-CN"/>
              </w:rPr>
            </w:pPr>
            <w:r w:rsidRPr="00602870">
              <w:rPr>
                <w:rFonts w:ascii="Times New Roman" w:hAnsi="宋体"/>
                <w:noProof/>
                <w:szCs w:val="21"/>
                <w:lang w:eastAsia="zh-CN"/>
              </w:rPr>
              <w:t>0.0</w:t>
            </w:r>
          </w:p>
        </w:tc>
        <w:tc>
          <w:tcPr>
            <w:tcW w:w="851" w:type="dxa"/>
            <w:vAlign w:val="center"/>
          </w:tcPr>
          <w:p w:rsidR="0090625A" w:rsidRDefault="0090625A" w:rsidP="00602870">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59" w:type="dxa"/>
            <w:vAlign w:val="center"/>
          </w:tcPr>
          <w:p w:rsidR="0090625A" w:rsidRPr="00602870" w:rsidRDefault="0090625A" w:rsidP="00602870">
            <w:pPr>
              <w:adjustRightInd w:val="0"/>
              <w:snapToGrid w:val="0"/>
              <w:jc w:val="center"/>
              <w:rPr>
                <w:rFonts w:ascii="Times New Roman" w:hAnsi="宋体"/>
                <w:noProof/>
                <w:szCs w:val="21"/>
                <w:lang w:eastAsia="zh-CN"/>
              </w:rPr>
            </w:pPr>
            <w:r w:rsidRPr="00602870">
              <w:rPr>
                <w:rFonts w:ascii="Times New Roman" w:hAnsi="宋体"/>
                <w:noProof/>
                <w:szCs w:val="21"/>
                <w:lang w:eastAsia="zh-CN"/>
              </w:rPr>
              <w:t>0.0</w:t>
            </w:r>
          </w:p>
        </w:tc>
      </w:tr>
      <w:tr w:rsidR="0090625A" w:rsidTr="0090625A">
        <w:trPr>
          <w:trHeight w:val="454"/>
        </w:trPr>
        <w:tc>
          <w:tcPr>
            <w:tcW w:w="1809" w:type="dxa"/>
            <w:vAlign w:val="center"/>
          </w:tcPr>
          <w:p w:rsidR="0090625A" w:rsidRPr="00602870"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未反馈</w:t>
            </w:r>
          </w:p>
        </w:tc>
        <w:tc>
          <w:tcPr>
            <w:tcW w:w="993" w:type="dxa"/>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2</w:t>
            </w:r>
          </w:p>
        </w:tc>
        <w:tc>
          <w:tcPr>
            <w:tcW w:w="708" w:type="dxa"/>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3.9</w:t>
            </w:r>
          </w:p>
        </w:tc>
        <w:tc>
          <w:tcPr>
            <w:tcW w:w="851" w:type="dxa"/>
            <w:vAlign w:val="center"/>
          </w:tcPr>
          <w:p w:rsidR="0090625A" w:rsidRDefault="0090625A" w:rsidP="000C04D7">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04" w:type="dxa"/>
            <w:vAlign w:val="center"/>
          </w:tcPr>
          <w:p w:rsidR="0090625A" w:rsidRPr="00602870" w:rsidRDefault="0090625A" w:rsidP="000C04D7">
            <w:pPr>
              <w:adjustRightInd w:val="0"/>
              <w:snapToGrid w:val="0"/>
              <w:jc w:val="center"/>
              <w:rPr>
                <w:rFonts w:ascii="Times New Roman" w:hAnsi="宋体"/>
                <w:noProof/>
                <w:szCs w:val="21"/>
                <w:lang w:eastAsia="zh-CN"/>
              </w:rPr>
            </w:pPr>
            <w:r w:rsidRPr="00602870">
              <w:rPr>
                <w:rFonts w:ascii="Times New Roman" w:hAnsi="宋体"/>
                <w:noProof/>
                <w:szCs w:val="21"/>
                <w:lang w:eastAsia="zh-CN"/>
              </w:rPr>
              <w:t>0.0</w:t>
            </w:r>
          </w:p>
        </w:tc>
        <w:tc>
          <w:tcPr>
            <w:tcW w:w="897" w:type="dxa"/>
            <w:vAlign w:val="center"/>
          </w:tcPr>
          <w:p w:rsidR="0090625A" w:rsidRDefault="0090625A" w:rsidP="000C04D7">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850" w:type="dxa"/>
            <w:vAlign w:val="center"/>
          </w:tcPr>
          <w:p w:rsidR="0090625A" w:rsidRPr="00602870" w:rsidRDefault="0090625A" w:rsidP="000C04D7">
            <w:pPr>
              <w:adjustRightInd w:val="0"/>
              <w:snapToGrid w:val="0"/>
              <w:jc w:val="center"/>
              <w:rPr>
                <w:rFonts w:ascii="Times New Roman" w:hAnsi="宋体"/>
                <w:noProof/>
                <w:szCs w:val="21"/>
                <w:lang w:eastAsia="zh-CN"/>
              </w:rPr>
            </w:pPr>
            <w:r w:rsidRPr="00602870">
              <w:rPr>
                <w:rFonts w:ascii="Times New Roman" w:hAnsi="宋体"/>
                <w:noProof/>
                <w:szCs w:val="21"/>
                <w:lang w:eastAsia="zh-CN"/>
              </w:rPr>
              <w:t>0.0</w:t>
            </w:r>
          </w:p>
        </w:tc>
        <w:tc>
          <w:tcPr>
            <w:tcW w:w="851" w:type="dxa"/>
            <w:vAlign w:val="center"/>
          </w:tcPr>
          <w:p w:rsidR="0090625A" w:rsidRDefault="0090625A" w:rsidP="000C04D7">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759" w:type="dxa"/>
            <w:vAlign w:val="center"/>
          </w:tcPr>
          <w:p w:rsidR="0090625A" w:rsidRPr="00602870" w:rsidRDefault="0090625A" w:rsidP="000C04D7">
            <w:pPr>
              <w:adjustRightInd w:val="0"/>
              <w:snapToGrid w:val="0"/>
              <w:jc w:val="center"/>
              <w:rPr>
                <w:rFonts w:ascii="Times New Roman" w:hAnsi="宋体"/>
                <w:noProof/>
                <w:szCs w:val="21"/>
                <w:lang w:eastAsia="zh-CN"/>
              </w:rPr>
            </w:pPr>
            <w:r w:rsidRPr="00602870">
              <w:rPr>
                <w:rFonts w:ascii="Times New Roman" w:hAnsi="宋体"/>
                <w:noProof/>
                <w:szCs w:val="21"/>
                <w:lang w:eastAsia="zh-CN"/>
              </w:rPr>
              <w:t>0.0</w:t>
            </w:r>
          </w:p>
        </w:tc>
      </w:tr>
    </w:tbl>
    <w:p w:rsidR="00F40949" w:rsidRDefault="00F40949" w:rsidP="00602870">
      <w:pPr>
        <w:spacing w:line="360" w:lineRule="auto"/>
        <w:ind w:firstLineChars="200" w:firstLine="480"/>
        <w:jc w:val="left"/>
        <w:rPr>
          <w:rFonts w:ascii="Times New Roman" w:hAnsi="宋体"/>
          <w:noProof/>
          <w:sz w:val="24"/>
          <w:szCs w:val="24"/>
        </w:rPr>
      </w:pPr>
    </w:p>
    <w:p w:rsidR="00602870" w:rsidRDefault="0090625A" w:rsidP="00401151">
      <w:pPr>
        <w:spacing w:line="360" w:lineRule="auto"/>
        <w:jc w:val="center"/>
        <w:rPr>
          <w:rFonts w:ascii="Times New Roman" w:hAnsi="宋体"/>
          <w:noProof/>
          <w:sz w:val="24"/>
          <w:szCs w:val="24"/>
        </w:rPr>
      </w:pPr>
      <w:r w:rsidRPr="0090625A">
        <w:rPr>
          <w:rFonts w:ascii="Times New Roman" w:hAnsi="宋体"/>
          <w:noProof/>
          <w:sz w:val="24"/>
          <w:szCs w:val="24"/>
        </w:rPr>
        <w:drawing>
          <wp:inline distT="0" distB="0" distL="0" distR="0">
            <wp:extent cx="5274310" cy="3000985"/>
            <wp:effectExtent l="19050" t="0" r="21590" b="8915"/>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02870" w:rsidRDefault="00401151" w:rsidP="00602870">
      <w:pPr>
        <w:spacing w:line="360" w:lineRule="auto"/>
        <w:ind w:firstLineChars="200" w:firstLine="440"/>
        <w:jc w:val="center"/>
        <w:rPr>
          <w:rFonts w:ascii="Times New Roman" w:hAnsi="Times New Roman"/>
          <w:noProof/>
          <w:sz w:val="22"/>
          <w:szCs w:val="24"/>
        </w:rPr>
      </w:pPr>
      <w:r>
        <w:rPr>
          <w:rFonts w:ascii="Times New Roman" w:hAnsi="Times New Roman" w:hint="eastAsia"/>
          <w:noProof/>
          <w:sz w:val="22"/>
          <w:szCs w:val="24"/>
        </w:rPr>
        <w:t>图</w:t>
      </w:r>
      <w:r>
        <w:rPr>
          <w:rFonts w:ascii="Times New Roman" w:hAnsi="Times New Roman" w:hint="eastAsia"/>
          <w:noProof/>
          <w:sz w:val="22"/>
          <w:szCs w:val="24"/>
        </w:rPr>
        <w:t>4</w:t>
      </w:r>
      <w:r>
        <w:rPr>
          <w:rFonts w:ascii="Times New Roman" w:hAnsi="Times New Roman" w:hint="eastAsia"/>
          <w:noProof/>
          <w:sz w:val="22"/>
          <w:szCs w:val="24"/>
        </w:rPr>
        <w:t>：</w:t>
      </w:r>
      <w:r w:rsidR="000D5665">
        <w:rPr>
          <w:rFonts w:ascii="Times New Roman" w:hAnsi="Times New Roman" w:hint="eastAsia"/>
          <w:noProof/>
          <w:sz w:val="22"/>
          <w:szCs w:val="24"/>
        </w:rPr>
        <w:t>金黄色葡萄球菌（定量）</w:t>
      </w:r>
      <w:r>
        <w:rPr>
          <w:rFonts w:ascii="Times New Roman" w:hAnsi="Times New Roman" w:hint="eastAsia"/>
          <w:noProof/>
          <w:sz w:val="22"/>
          <w:szCs w:val="24"/>
        </w:rPr>
        <w:t>-</w:t>
      </w:r>
      <w:r w:rsidR="00602870" w:rsidRPr="00536640">
        <w:rPr>
          <w:rFonts w:ascii="Times New Roman" w:hAnsi="Times New Roman" w:hint="eastAsia"/>
          <w:noProof/>
          <w:sz w:val="22"/>
          <w:szCs w:val="24"/>
        </w:rPr>
        <w:t>检测</w:t>
      </w:r>
      <w:r w:rsidR="0090625A">
        <w:rPr>
          <w:rFonts w:ascii="Times New Roman" w:hAnsi="Times New Roman" w:hint="eastAsia"/>
          <w:noProof/>
          <w:sz w:val="22"/>
          <w:szCs w:val="24"/>
        </w:rPr>
        <w:t>方法</w:t>
      </w:r>
      <w:r w:rsidR="00602870" w:rsidRPr="00536640">
        <w:rPr>
          <w:rFonts w:ascii="Times New Roman" w:hAnsi="Times New Roman" w:hint="eastAsia"/>
          <w:noProof/>
          <w:sz w:val="22"/>
          <w:szCs w:val="24"/>
        </w:rPr>
        <w:t>使用情况</w:t>
      </w:r>
      <w:r>
        <w:rPr>
          <w:rFonts w:ascii="Times New Roman" w:hAnsi="Times New Roman" w:hint="eastAsia"/>
          <w:noProof/>
          <w:sz w:val="22"/>
          <w:szCs w:val="24"/>
        </w:rPr>
        <w:t>（平板计数法）</w:t>
      </w:r>
    </w:p>
    <w:p w:rsidR="000D3C1B" w:rsidRDefault="000D3C1B" w:rsidP="0090625A">
      <w:pPr>
        <w:spacing w:line="360" w:lineRule="auto"/>
        <w:rPr>
          <w:rFonts w:ascii="Times New Roman" w:hAnsi="宋体"/>
          <w:noProof/>
          <w:sz w:val="24"/>
          <w:szCs w:val="24"/>
        </w:rPr>
      </w:pPr>
    </w:p>
    <w:p w:rsidR="0090625A" w:rsidRPr="0090625A" w:rsidRDefault="009B1A8E" w:rsidP="0090625A">
      <w:pPr>
        <w:spacing w:line="360" w:lineRule="auto"/>
        <w:ind w:firstLineChars="200" w:firstLine="480"/>
        <w:rPr>
          <w:rFonts w:ascii="Times New Roman" w:hAnsi="宋体"/>
          <w:noProof/>
          <w:sz w:val="24"/>
          <w:szCs w:val="24"/>
        </w:rPr>
      </w:pPr>
      <w:r>
        <w:rPr>
          <w:rFonts w:ascii="Times New Roman" w:hAnsi="宋体"/>
          <w:noProof/>
          <w:sz w:val="24"/>
          <w:szCs w:val="24"/>
        </w:rPr>
        <w:fldChar w:fldCharType="begin"/>
      </w:r>
      <w:r w:rsidR="000D5665">
        <w:rPr>
          <w:rFonts w:ascii="Times New Roman" w:hAnsi="宋体" w:hint="eastAsia"/>
          <w:noProof/>
          <w:sz w:val="24"/>
          <w:szCs w:val="24"/>
        </w:rPr>
        <w:instrText>= 2 \* GB3</w:instrText>
      </w:r>
      <w:r>
        <w:rPr>
          <w:rFonts w:ascii="Times New Roman" w:hAnsi="宋体"/>
          <w:noProof/>
          <w:sz w:val="24"/>
          <w:szCs w:val="24"/>
        </w:rPr>
        <w:fldChar w:fldCharType="separate"/>
      </w:r>
      <w:r w:rsidR="000D5665">
        <w:rPr>
          <w:rFonts w:ascii="Times New Roman" w:hAnsi="宋体" w:hint="eastAsia"/>
          <w:noProof/>
          <w:sz w:val="24"/>
          <w:szCs w:val="24"/>
        </w:rPr>
        <w:t>②</w:t>
      </w:r>
      <w:r>
        <w:rPr>
          <w:rFonts w:ascii="Times New Roman" w:hAnsi="宋体"/>
          <w:noProof/>
          <w:sz w:val="24"/>
          <w:szCs w:val="24"/>
        </w:rPr>
        <w:fldChar w:fldCharType="end"/>
      </w:r>
      <w:r w:rsidR="000D5665">
        <w:rPr>
          <w:rFonts w:ascii="Times New Roman" w:hAnsi="宋体" w:hint="eastAsia"/>
          <w:noProof/>
          <w:sz w:val="24"/>
          <w:szCs w:val="24"/>
        </w:rPr>
        <w:t>MPN</w:t>
      </w:r>
      <w:r w:rsidR="000D5665">
        <w:rPr>
          <w:rFonts w:ascii="Times New Roman" w:hAnsi="宋体" w:hint="eastAsia"/>
          <w:noProof/>
          <w:sz w:val="24"/>
          <w:szCs w:val="24"/>
        </w:rPr>
        <w:t>计数法：共有</w:t>
      </w:r>
      <w:r w:rsidR="000D5665">
        <w:rPr>
          <w:rFonts w:ascii="Times New Roman" w:hAnsi="宋体" w:hint="eastAsia"/>
          <w:noProof/>
          <w:sz w:val="24"/>
          <w:szCs w:val="24"/>
        </w:rPr>
        <w:t>6</w:t>
      </w:r>
      <w:r w:rsidR="000D5665">
        <w:rPr>
          <w:rFonts w:ascii="Times New Roman" w:hAnsi="宋体" w:hint="eastAsia"/>
          <w:noProof/>
          <w:sz w:val="24"/>
          <w:szCs w:val="24"/>
        </w:rPr>
        <w:t>家，</w:t>
      </w:r>
      <w:r w:rsidR="0090625A">
        <w:rPr>
          <w:rFonts w:ascii="Times New Roman" w:hAnsi="宋体" w:hint="eastAsia"/>
          <w:noProof/>
          <w:sz w:val="24"/>
          <w:szCs w:val="24"/>
        </w:rPr>
        <w:t>其中有</w:t>
      </w:r>
      <w:r w:rsidR="0090625A">
        <w:rPr>
          <w:rFonts w:ascii="Times New Roman" w:hAnsi="宋体" w:hint="eastAsia"/>
          <w:noProof/>
          <w:sz w:val="24"/>
          <w:szCs w:val="24"/>
        </w:rPr>
        <w:t>2</w:t>
      </w:r>
      <w:r w:rsidR="0090625A">
        <w:rPr>
          <w:rFonts w:ascii="Times New Roman" w:hAnsi="宋体" w:hint="eastAsia"/>
          <w:noProof/>
          <w:sz w:val="24"/>
          <w:szCs w:val="24"/>
        </w:rPr>
        <w:t>家未反馈具体值，无法评价。</w:t>
      </w:r>
      <w:r w:rsidR="0090625A">
        <w:rPr>
          <w:rFonts w:ascii="Times New Roman" w:hAnsi="宋体" w:hint="eastAsia"/>
          <w:noProof/>
          <w:sz w:val="24"/>
          <w:szCs w:val="24"/>
        </w:rPr>
        <w:t>4</w:t>
      </w:r>
      <w:r w:rsidR="0090625A">
        <w:rPr>
          <w:rFonts w:ascii="Times New Roman" w:hAnsi="宋体" w:hint="eastAsia"/>
          <w:noProof/>
          <w:sz w:val="24"/>
          <w:szCs w:val="24"/>
        </w:rPr>
        <w:t>个结果中，</w:t>
      </w:r>
      <w:r w:rsidR="000D5665">
        <w:rPr>
          <w:rFonts w:ascii="Times New Roman" w:hAnsi="宋体" w:hint="eastAsia"/>
          <w:noProof/>
          <w:sz w:val="24"/>
          <w:szCs w:val="24"/>
        </w:rPr>
        <w:t>使用</w:t>
      </w:r>
      <w:r w:rsidR="000D5665" w:rsidRPr="000D5665">
        <w:rPr>
          <w:rFonts w:ascii="Times New Roman" w:hAnsi="宋体"/>
          <w:noProof/>
          <w:sz w:val="24"/>
          <w:szCs w:val="24"/>
        </w:rPr>
        <w:t>GB 4789.10-2010</w:t>
      </w:r>
      <w:r w:rsidR="000D5665" w:rsidRPr="000D5665">
        <w:rPr>
          <w:rFonts w:ascii="Times New Roman" w:hAnsi="宋体" w:hint="eastAsia"/>
          <w:noProof/>
          <w:sz w:val="24"/>
          <w:szCs w:val="24"/>
        </w:rPr>
        <w:t>标准的</w:t>
      </w:r>
      <w:r w:rsidR="000D5665">
        <w:rPr>
          <w:rFonts w:ascii="Times New Roman" w:hAnsi="宋体" w:hint="eastAsia"/>
          <w:noProof/>
          <w:sz w:val="24"/>
          <w:szCs w:val="24"/>
        </w:rPr>
        <w:t>有</w:t>
      </w:r>
      <w:r w:rsidR="0090625A">
        <w:rPr>
          <w:rFonts w:ascii="Times New Roman" w:hAnsi="宋体" w:hint="eastAsia"/>
          <w:noProof/>
          <w:sz w:val="24"/>
          <w:szCs w:val="24"/>
        </w:rPr>
        <w:t>2</w:t>
      </w:r>
      <w:r w:rsidR="0090625A">
        <w:rPr>
          <w:rFonts w:ascii="Times New Roman" w:hAnsi="宋体" w:hint="eastAsia"/>
          <w:noProof/>
          <w:sz w:val="24"/>
          <w:szCs w:val="24"/>
        </w:rPr>
        <w:t>个</w:t>
      </w:r>
      <w:r w:rsidR="000D5665">
        <w:rPr>
          <w:rFonts w:ascii="Times New Roman" w:hAnsi="宋体" w:hint="eastAsia"/>
          <w:noProof/>
          <w:sz w:val="24"/>
          <w:szCs w:val="24"/>
        </w:rPr>
        <w:t>，占总体的</w:t>
      </w:r>
      <w:r w:rsidR="000D5665">
        <w:rPr>
          <w:rFonts w:ascii="Times New Roman" w:hAnsi="宋体" w:hint="eastAsia"/>
          <w:noProof/>
          <w:sz w:val="24"/>
          <w:szCs w:val="24"/>
        </w:rPr>
        <w:t>50.0%</w:t>
      </w:r>
      <w:r w:rsidR="000D5665">
        <w:rPr>
          <w:rFonts w:ascii="Times New Roman" w:hAnsi="宋体" w:hint="eastAsia"/>
          <w:noProof/>
          <w:sz w:val="24"/>
          <w:szCs w:val="24"/>
        </w:rPr>
        <w:t>，结果</w:t>
      </w:r>
      <w:r w:rsidR="0090625A">
        <w:rPr>
          <w:rFonts w:ascii="Times New Roman" w:hAnsi="宋体" w:hint="eastAsia"/>
          <w:noProof/>
          <w:sz w:val="24"/>
          <w:szCs w:val="24"/>
        </w:rPr>
        <w:t>均满意</w:t>
      </w:r>
      <w:r w:rsidR="000D5665">
        <w:rPr>
          <w:rFonts w:ascii="Times New Roman" w:hAnsi="宋体" w:hint="eastAsia"/>
          <w:noProof/>
          <w:sz w:val="24"/>
          <w:szCs w:val="24"/>
        </w:rPr>
        <w:t>；使用</w:t>
      </w:r>
      <w:r w:rsidR="000D5665" w:rsidRPr="000D5665">
        <w:rPr>
          <w:rFonts w:ascii="Times New Roman" w:hAnsi="宋体"/>
          <w:noProof/>
          <w:sz w:val="24"/>
          <w:szCs w:val="24"/>
        </w:rPr>
        <w:t>SN/T 0172-2010</w:t>
      </w:r>
      <w:r w:rsidR="000D5665">
        <w:rPr>
          <w:rFonts w:ascii="Times New Roman" w:hAnsi="宋体" w:hint="eastAsia"/>
          <w:noProof/>
          <w:sz w:val="24"/>
          <w:szCs w:val="24"/>
        </w:rPr>
        <w:t>标准的</w:t>
      </w:r>
      <w:r w:rsidR="000D5665">
        <w:rPr>
          <w:rFonts w:ascii="Times New Roman" w:hAnsi="宋体" w:hint="eastAsia"/>
          <w:noProof/>
          <w:sz w:val="24"/>
          <w:szCs w:val="24"/>
        </w:rPr>
        <w:t>2</w:t>
      </w:r>
      <w:r w:rsidR="000D5665">
        <w:rPr>
          <w:rFonts w:ascii="Times New Roman" w:hAnsi="宋体" w:hint="eastAsia"/>
          <w:noProof/>
          <w:sz w:val="24"/>
          <w:szCs w:val="24"/>
        </w:rPr>
        <w:t>家，占总体的</w:t>
      </w:r>
      <w:r w:rsidR="00760ACE">
        <w:rPr>
          <w:rFonts w:ascii="Times New Roman" w:eastAsia="MS Mincho" w:hAnsi="宋体" w:hint="eastAsia"/>
          <w:noProof/>
          <w:sz w:val="24"/>
          <w:szCs w:val="24"/>
          <w:lang w:eastAsia="ja-JP"/>
        </w:rPr>
        <w:t>50.0</w:t>
      </w:r>
      <w:r w:rsidR="000D5665">
        <w:rPr>
          <w:rFonts w:ascii="Times New Roman" w:hAnsi="宋体" w:hint="eastAsia"/>
          <w:noProof/>
          <w:sz w:val="24"/>
          <w:szCs w:val="24"/>
        </w:rPr>
        <w:t>%</w:t>
      </w:r>
      <w:r w:rsidR="000D5665">
        <w:rPr>
          <w:rFonts w:ascii="Times New Roman" w:hAnsi="宋体" w:hint="eastAsia"/>
          <w:noProof/>
          <w:sz w:val="24"/>
          <w:szCs w:val="24"/>
        </w:rPr>
        <w:t>，</w:t>
      </w:r>
      <w:r w:rsidR="000D5665">
        <w:rPr>
          <w:rFonts w:ascii="Times New Roman" w:hAnsi="宋体" w:hint="eastAsia"/>
          <w:noProof/>
          <w:sz w:val="24"/>
          <w:szCs w:val="24"/>
        </w:rPr>
        <w:t>1</w:t>
      </w:r>
      <w:r w:rsidR="000D5665">
        <w:rPr>
          <w:rFonts w:ascii="Times New Roman" w:hAnsi="宋体" w:hint="eastAsia"/>
          <w:noProof/>
          <w:sz w:val="24"/>
          <w:szCs w:val="24"/>
        </w:rPr>
        <w:t>个结果满意，</w:t>
      </w:r>
      <w:r w:rsidR="000D5665">
        <w:rPr>
          <w:rFonts w:ascii="Times New Roman" w:hAnsi="宋体" w:hint="eastAsia"/>
          <w:noProof/>
          <w:sz w:val="24"/>
          <w:szCs w:val="24"/>
        </w:rPr>
        <w:t>1</w:t>
      </w:r>
      <w:r w:rsidR="000D5665">
        <w:rPr>
          <w:rFonts w:ascii="Times New Roman" w:hAnsi="宋体" w:hint="eastAsia"/>
          <w:noProof/>
          <w:sz w:val="24"/>
          <w:szCs w:val="24"/>
        </w:rPr>
        <w:t>个结果可疑，分别占</w:t>
      </w:r>
      <w:r w:rsidR="000D5665">
        <w:rPr>
          <w:rFonts w:ascii="Times New Roman" w:hAnsi="宋体" w:hint="eastAsia"/>
          <w:noProof/>
          <w:sz w:val="24"/>
          <w:szCs w:val="24"/>
        </w:rPr>
        <w:t>50.0%</w:t>
      </w:r>
      <w:r w:rsidR="000D5665">
        <w:rPr>
          <w:rFonts w:ascii="Times New Roman" w:hAnsi="宋体" w:hint="eastAsia"/>
          <w:noProof/>
          <w:sz w:val="24"/>
          <w:szCs w:val="24"/>
        </w:rPr>
        <w:t>。</w:t>
      </w:r>
    </w:p>
    <w:p w:rsidR="000D5665" w:rsidRPr="008909C6" w:rsidRDefault="000D5665" w:rsidP="000D5665">
      <w:pPr>
        <w:spacing w:line="360" w:lineRule="auto"/>
        <w:ind w:firstLineChars="200" w:firstLine="420"/>
        <w:jc w:val="center"/>
        <w:rPr>
          <w:rFonts w:ascii="Times New Roman" w:hAnsi="宋体"/>
          <w:noProof/>
          <w:szCs w:val="21"/>
        </w:rPr>
      </w:pPr>
      <w:r>
        <w:rPr>
          <w:rFonts w:ascii="Times New Roman" w:hAnsi="宋体" w:hint="eastAsia"/>
          <w:noProof/>
          <w:szCs w:val="21"/>
        </w:rPr>
        <w:t>表</w:t>
      </w:r>
      <w:r w:rsidR="00401151">
        <w:rPr>
          <w:rFonts w:ascii="Times New Roman" w:hAnsi="宋体" w:hint="eastAsia"/>
          <w:noProof/>
          <w:szCs w:val="21"/>
        </w:rPr>
        <w:t>7</w:t>
      </w:r>
      <w:r>
        <w:rPr>
          <w:rFonts w:ascii="Times New Roman" w:hAnsi="宋体" w:hint="eastAsia"/>
          <w:noProof/>
          <w:szCs w:val="21"/>
        </w:rPr>
        <w:t>：</w:t>
      </w:r>
      <w:r w:rsidR="00401151">
        <w:rPr>
          <w:rFonts w:ascii="Times New Roman" w:hAnsi="宋体" w:hint="eastAsia"/>
          <w:noProof/>
          <w:szCs w:val="21"/>
        </w:rPr>
        <w:t>金黄色葡萄球菌项目</w:t>
      </w:r>
      <w:r w:rsidR="00401151">
        <w:rPr>
          <w:rFonts w:ascii="Times New Roman" w:hAnsi="宋体" w:hint="eastAsia"/>
          <w:noProof/>
          <w:szCs w:val="21"/>
        </w:rPr>
        <w:t>-</w:t>
      </w:r>
      <w:r w:rsidR="00401151">
        <w:rPr>
          <w:rFonts w:ascii="Times New Roman" w:hAnsi="宋体" w:hint="eastAsia"/>
          <w:noProof/>
          <w:szCs w:val="21"/>
        </w:rPr>
        <w:t>检测</w:t>
      </w:r>
      <w:r w:rsidR="00401151" w:rsidRPr="008909C6">
        <w:rPr>
          <w:rFonts w:ascii="Times New Roman" w:hAnsi="宋体" w:hint="eastAsia"/>
          <w:noProof/>
          <w:szCs w:val="21"/>
        </w:rPr>
        <w:t>结果</w:t>
      </w:r>
      <w:r w:rsidR="00401151">
        <w:rPr>
          <w:rFonts w:ascii="Times New Roman" w:hAnsi="宋体" w:hint="eastAsia"/>
          <w:noProof/>
          <w:szCs w:val="21"/>
        </w:rPr>
        <w:t>评价</w:t>
      </w:r>
      <w:r w:rsidR="00401151" w:rsidRPr="008909C6">
        <w:rPr>
          <w:rFonts w:ascii="Times New Roman" w:hAnsi="宋体" w:hint="eastAsia"/>
          <w:noProof/>
          <w:szCs w:val="21"/>
        </w:rPr>
        <w:t>情况</w:t>
      </w:r>
      <w:r w:rsidR="00401151">
        <w:rPr>
          <w:rFonts w:ascii="Times New Roman" w:hAnsi="宋体" w:hint="eastAsia"/>
          <w:noProof/>
          <w:szCs w:val="21"/>
        </w:rPr>
        <w:t>（</w:t>
      </w:r>
      <w:r w:rsidR="00401151">
        <w:rPr>
          <w:rFonts w:ascii="Times New Roman" w:hAnsi="宋体" w:hint="eastAsia"/>
          <w:noProof/>
          <w:szCs w:val="21"/>
        </w:rPr>
        <w:t>MPN</w:t>
      </w:r>
      <w:r w:rsidR="00401151">
        <w:rPr>
          <w:rFonts w:ascii="Times New Roman" w:hAnsi="宋体" w:hint="eastAsia"/>
          <w:noProof/>
          <w:szCs w:val="21"/>
        </w:rPr>
        <w:t>计数法）</w:t>
      </w:r>
    </w:p>
    <w:tbl>
      <w:tblPr>
        <w:tblStyle w:val="a6"/>
        <w:tblW w:w="5000" w:type="pct"/>
        <w:tblLook w:val="04A0" w:firstRow="1" w:lastRow="0" w:firstColumn="1" w:lastColumn="0" w:noHBand="0" w:noVBand="1"/>
      </w:tblPr>
      <w:tblGrid>
        <w:gridCol w:w="1637"/>
        <w:gridCol w:w="845"/>
        <w:gridCol w:w="837"/>
        <w:gridCol w:w="837"/>
        <w:gridCol w:w="673"/>
        <w:gridCol w:w="1007"/>
        <w:gridCol w:w="840"/>
        <w:gridCol w:w="1007"/>
        <w:gridCol w:w="839"/>
      </w:tblGrid>
      <w:tr w:rsidR="0090625A" w:rsidRPr="008909C6" w:rsidTr="0090625A">
        <w:trPr>
          <w:trHeight w:val="658"/>
        </w:trPr>
        <w:tc>
          <w:tcPr>
            <w:tcW w:w="960"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检测方法号</w:t>
            </w:r>
          </w:p>
        </w:tc>
        <w:tc>
          <w:tcPr>
            <w:tcW w:w="496"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实验室数量</w:t>
            </w:r>
          </w:p>
        </w:tc>
        <w:tc>
          <w:tcPr>
            <w:tcW w:w="491" w:type="pct"/>
            <w:shd w:val="clear" w:color="auto" w:fill="D9D9D9" w:themeFill="background1" w:themeFillShade="D9"/>
            <w:tcMar>
              <w:left w:w="28" w:type="dxa"/>
              <w:right w:w="28" w:type="dxa"/>
            </w:tcMar>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90625A" w:rsidRPr="00DE284A" w:rsidRDefault="0090625A" w:rsidP="005C5DF0">
            <w:pPr>
              <w:adjustRightInd w:val="0"/>
              <w:snapToGrid w:val="0"/>
              <w:jc w:val="center"/>
              <w:rPr>
                <w:rFonts w:ascii="Times New Roman" w:hAnsi="宋体"/>
                <w:noProof/>
                <w:spacing w:val="-8"/>
                <w:szCs w:val="21"/>
                <w:lang w:eastAsia="zh-CN"/>
              </w:rPr>
            </w:pPr>
            <w:r w:rsidRPr="00DE284A">
              <w:rPr>
                <w:rFonts w:ascii="Times New Roman" w:hAnsi="宋体" w:hint="eastAsia"/>
                <w:noProof/>
                <w:spacing w:val="-8"/>
                <w:szCs w:val="21"/>
                <w:lang w:eastAsia="zh-CN"/>
              </w:rPr>
              <w:t>（</w:t>
            </w:r>
            <w:r w:rsidRPr="00DE284A">
              <w:rPr>
                <w:rFonts w:ascii="Times New Roman" w:hAnsi="宋体" w:hint="eastAsia"/>
                <w:noProof/>
                <w:spacing w:val="-8"/>
                <w:szCs w:val="21"/>
                <w:lang w:eastAsia="zh-CN"/>
              </w:rPr>
              <w:t>%</w:t>
            </w:r>
            <w:r w:rsidRPr="00DE284A">
              <w:rPr>
                <w:rFonts w:ascii="Times New Roman" w:hAnsi="宋体" w:hint="eastAsia"/>
                <w:noProof/>
                <w:spacing w:val="-8"/>
                <w:szCs w:val="21"/>
                <w:lang w:eastAsia="zh-CN"/>
              </w:rPr>
              <w:t>）</w:t>
            </w:r>
          </w:p>
        </w:tc>
        <w:tc>
          <w:tcPr>
            <w:tcW w:w="491"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满意</w:t>
            </w:r>
          </w:p>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395" w:type="pct"/>
            <w:shd w:val="clear" w:color="auto" w:fill="D9D9D9" w:themeFill="background1" w:themeFillShade="D9"/>
            <w:tcMar>
              <w:left w:w="28" w:type="dxa"/>
              <w:right w:w="28" w:type="dxa"/>
            </w:tcMar>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90625A" w:rsidRPr="00DE284A" w:rsidRDefault="0090625A" w:rsidP="005C5DF0">
            <w:pPr>
              <w:adjustRightInd w:val="0"/>
              <w:snapToGrid w:val="0"/>
              <w:jc w:val="center"/>
              <w:rPr>
                <w:rFonts w:ascii="Times New Roman" w:hAnsi="宋体"/>
                <w:noProof/>
                <w:szCs w:val="21"/>
                <w:lang w:eastAsia="zh-CN"/>
              </w:rPr>
            </w:pPr>
            <w:r w:rsidRPr="00DE284A">
              <w:rPr>
                <w:rFonts w:ascii="Times New Roman" w:hAnsi="宋体" w:hint="eastAsia"/>
                <w:noProof/>
                <w:szCs w:val="21"/>
                <w:lang w:eastAsia="zh-CN"/>
              </w:rPr>
              <w:t>（</w:t>
            </w:r>
            <w:r w:rsidRPr="00DE284A">
              <w:rPr>
                <w:rFonts w:ascii="Times New Roman" w:hAnsi="宋体" w:hint="eastAsia"/>
                <w:noProof/>
                <w:szCs w:val="21"/>
                <w:lang w:eastAsia="zh-CN"/>
              </w:rPr>
              <w:t>%</w:t>
            </w:r>
            <w:r w:rsidRPr="00DE284A">
              <w:rPr>
                <w:rFonts w:ascii="Times New Roman" w:hAnsi="宋体" w:hint="eastAsia"/>
                <w:noProof/>
                <w:szCs w:val="21"/>
                <w:lang w:eastAsia="zh-CN"/>
              </w:rPr>
              <w:t>）</w:t>
            </w:r>
          </w:p>
        </w:tc>
        <w:tc>
          <w:tcPr>
            <w:tcW w:w="591"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可疑</w:t>
            </w:r>
          </w:p>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493"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90625A" w:rsidRPr="00DE284A" w:rsidRDefault="0090625A" w:rsidP="005C5DF0">
            <w:pPr>
              <w:adjustRightInd w:val="0"/>
              <w:snapToGrid w:val="0"/>
              <w:jc w:val="center"/>
              <w:rPr>
                <w:rFonts w:ascii="Times New Roman" w:hAnsi="宋体"/>
                <w:noProof/>
                <w:szCs w:val="21"/>
                <w:lang w:eastAsia="zh-CN"/>
              </w:rPr>
            </w:pPr>
            <w:r w:rsidRPr="00DE284A">
              <w:rPr>
                <w:rFonts w:ascii="Times New Roman" w:hAnsi="宋体" w:hint="eastAsia"/>
                <w:noProof/>
                <w:szCs w:val="21"/>
                <w:lang w:eastAsia="zh-CN"/>
              </w:rPr>
              <w:t>（</w:t>
            </w:r>
            <w:r w:rsidRPr="00DE284A">
              <w:rPr>
                <w:rFonts w:ascii="Times New Roman" w:hAnsi="宋体" w:hint="eastAsia"/>
                <w:noProof/>
                <w:szCs w:val="21"/>
                <w:lang w:eastAsia="zh-CN"/>
              </w:rPr>
              <w:t>%</w:t>
            </w:r>
            <w:r w:rsidRPr="00DE284A">
              <w:rPr>
                <w:rFonts w:ascii="Times New Roman" w:hAnsi="宋体" w:hint="eastAsia"/>
                <w:noProof/>
                <w:szCs w:val="21"/>
                <w:lang w:eastAsia="zh-CN"/>
              </w:rPr>
              <w:t>）</w:t>
            </w:r>
          </w:p>
        </w:tc>
        <w:tc>
          <w:tcPr>
            <w:tcW w:w="591"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Pr>
                <w:rFonts w:ascii="Times New Roman" w:hAnsi="宋体" w:hint="eastAsia"/>
                <w:b/>
                <w:noProof/>
                <w:szCs w:val="21"/>
                <w:lang w:eastAsia="zh-CN"/>
              </w:rPr>
              <w:t>离群</w:t>
            </w:r>
          </w:p>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492"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90625A" w:rsidRPr="00DE284A" w:rsidRDefault="0090625A" w:rsidP="005C5DF0">
            <w:pPr>
              <w:adjustRightInd w:val="0"/>
              <w:snapToGrid w:val="0"/>
              <w:jc w:val="center"/>
              <w:rPr>
                <w:rFonts w:ascii="Times New Roman" w:hAnsi="宋体"/>
                <w:noProof/>
                <w:szCs w:val="21"/>
                <w:lang w:eastAsia="zh-CN"/>
              </w:rPr>
            </w:pPr>
            <w:r w:rsidRPr="00DE284A">
              <w:rPr>
                <w:rFonts w:ascii="Times New Roman" w:hAnsi="宋体" w:hint="eastAsia"/>
                <w:noProof/>
                <w:sz w:val="18"/>
                <w:szCs w:val="21"/>
                <w:lang w:eastAsia="zh-CN"/>
              </w:rPr>
              <w:t>（</w:t>
            </w:r>
            <w:r w:rsidRPr="00DE284A">
              <w:rPr>
                <w:rFonts w:ascii="Times New Roman" w:hAnsi="宋体" w:hint="eastAsia"/>
                <w:noProof/>
                <w:sz w:val="18"/>
                <w:szCs w:val="21"/>
                <w:lang w:eastAsia="zh-CN"/>
              </w:rPr>
              <w:t>%</w:t>
            </w:r>
            <w:r w:rsidRPr="00DE284A">
              <w:rPr>
                <w:rFonts w:ascii="Times New Roman" w:hAnsi="宋体" w:hint="eastAsia"/>
                <w:noProof/>
                <w:sz w:val="18"/>
                <w:szCs w:val="21"/>
                <w:lang w:eastAsia="zh-CN"/>
              </w:rPr>
              <w:t>）</w:t>
            </w:r>
          </w:p>
        </w:tc>
      </w:tr>
      <w:tr w:rsidR="0090625A" w:rsidTr="0090625A">
        <w:trPr>
          <w:trHeight w:val="454"/>
        </w:trPr>
        <w:tc>
          <w:tcPr>
            <w:tcW w:w="960" w:type="pct"/>
            <w:vAlign w:val="center"/>
          </w:tcPr>
          <w:p w:rsidR="0090625A" w:rsidRPr="000D5665" w:rsidRDefault="0090625A" w:rsidP="005C5DF0">
            <w:pPr>
              <w:adjustRightInd w:val="0"/>
              <w:snapToGrid w:val="0"/>
              <w:jc w:val="center"/>
              <w:rPr>
                <w:rFonts w:ascii="Times New Roman" w:hAnsi="宋体"/>
                <w:noProof/>
                <w:spacing w:val="-10"/>
                <w:szCs w:val="21"/>
              </w:rPr>
            </w:pPr>
            <w:r w:rsidRPr="000D5665">
              <w:rPr>
                <w:rFonts w:ascii="Times New Roman" w:hAnsi="宋体"/>
                <w:noProof/>
                <w:spacing w:val="-10"/>
                <w:szCs w:val="21"/>
              </w:rPr>
              <w:t>GB 4789.10-2010</w:t>
            </w:r>
          </w:p>
        </w:tc>
        <w:tc>
          <w:tcPr>
            <w:tcW w:w="496" w:type="pct"/>
            <w:vAlign w:val="center"/>
          </w:tcPr>
          <w:p w:rsidR="0090625A" w:rsidRPr="008909C6"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2</w:t>
            </w:r>
            <w:r w:rsidRPr="0090625A">
              <w:rPr>
                <w:rFonts w:ascii="Times New Roman" w:hAnsi="宋体"/>
                <w:noProof/>
                <w:szCs w:val="21"/>
                <w:lang w:eastAsia="zh-CN"/>
              </w:rPr>
              <w:t>*</w:t>
            </w:r>
          </w:p>
        </w:tc>
        <w:tc>
          <w:tcPr>
            <w:tcW w:w="491"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50.0</w:t>
            </w:r>
          </w:p>
        </w:tc>
        <w:tc>
          <w:tcPr>
            <w:tcW w:w="491" w:type="pct"/>
            <w:vAlign w:val="center"/>
          </w:tcPr>
          <w:p w:rsidR="0090625A" w:rsidRPr="00DE284A"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2</w:t>
            </w:r>
          </w:p>
        </w:tc>
        <w:tc>
          <w:tcPr>
            <w:tcW w:w="395" w:type="pct"/>
            <w:tcMar>
              <w:left w:w="28" w:type="dxa"/>
              <w:right w:w="28" w:type="dxa"/>
            </w:tcMar>
            <w:vAlign w:val="center"/>
          </w:tcPr>
          <w:p w:rsidR="0090625A" w:rsidRPr="000D5665"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100.0</w:t>
            </w:r>
          </w:p>
        </w:tc>
        <w:tc>
          <w:tcPr>
            <w:tcW w:w="591" w:type="pct"/>
            <w:vAlign w:val="center"/>
          </w:tcPr>
          <w:p w:rsidR="0090625A" w:rsidRPr="008909C6"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493"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0.0</w:t>
            </w:r>
          </w:p>
        </w:tc>
        <w:tc>
          <w:tcPr>
            <w:tcW w:w="591" w:type="pct"/>
            <w:vAlign w:val="center"/>
          </w:tcPr>
          <w:p w:rsidR="0090625A" w:rsidRPr="008909C6"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492"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0.0</w:t>
            </w:r>
          </w:p>
        </w:tc>
      </w:tr>
      <w:tr w:rsidR="0090625A" w:rsidTr="0090625A">
        <w:trPr>
          <w:trHeight w:val="454"/>
        </w:trPr>
        <w:tc>
          <w:tcPr>
            <w:tcW w:w="960" w:type="pct"/>
            <w:vAlign w:val="center"/>
          </w:tcPr>
          <w:p w:rsidR="0090625A" w:rsidRPr="008909C6" w:rsidRDefault="0090625A" w:rsidP="005C5DF0">
            <w:pPr>
              <w:adjustRightInd w:val="0"/>
              <w:snapToGrid w:val="0"/>
              <w:jc w:val="center"/>
              <w:rPr>
                <w:rFonts w:ascii="Times New Roman" w:hAnsi="宋体"/>
                <w:noProof/>
                <w:szCs w:val="21"/>
              </w:rPr>
            </w:pPr>
            <w:r w:rsidRPr="000D5665">
              <w:rPr>
                <w:rFonts w:ascii="Times New Roman" w:hAnsi="宋体"/>
                <w:noProof/>
                <w:szCs w:val="21"/>
              </w:rPr>
              <w:lastRenderedPageBreak/>
              <w:t>SN/T 0172-2010</w:t>
            </w:r>
          </w:p>
        </w:tc>
        <w:tc>
          <w:tcPr>
            <w:tcW w:w="496" w:type="pct"/>
            <w:vAlign w:val="center"/>
          </w:tcPr>
          <w:p w:rsidR="0090625A" w:rsidRPr="008909C6"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2</w:t>
            </w:r>
          </w:p>
        </w:tc>
        <w:tc>
          <w:tcPr>
            <w:tcW w:w="491" w:type="pct"/>
            <w:vAlign w:val="center"/>
          </w:tcPr>
          <w:p w:rsidR="0090625A" w:rsidRPr="00760ACE" w:rsidRDefault="00760ACE" w:rsidP="000D5665">
            <w:pPr>
              <w:adjustRightInd w:val="0"/>
              <w:snapToGrid w:val="0"/>
              <w:jc w:val="center"/>
              <w:rPr>
                <w:rFonts w:ascii="Times New Roman" w:eastAsia="MS Mincho" w:hAnsi="宋体"/>
                <w:noProof/>
                <w:szCs w:val="21"/>
              </w:rPr>
            </w:pPr>
            <w:r>
              <w:rPr>
                <w:rFonts w:ascii="Times New Roman" w:eastAsia="MS Mincho" w:hAnsi="宋体" w:hint="eastAsia"/>
                <w:noProof/>
                <w:szCs w:val="21"/>
              </w:rPr>
              <w:t>50.0</w:t>
            </w:r>
          </w:p>
        </w:tc>
        <w:tc>
          <w:tcPr>
            <w:tcW w:w="491" w:type="pct"/>
            <w:vAlign w:val="center"/>
          </w:tcPr>
          <w:p w:rsidR="0090625A" w:rsidRPr="00DE284A"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395" w:type="pct"/>
            <w:tcMar>
              <w:left w:w="28" w:type="dxa"/>
              <w:right w:w="28" w:type="dxa"/>
            </w:tcMar>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50.0</w:t>
            </w:r>
          </w:p>
        </w:tc>
        <w:tc>
          <w:tcPr>
            <w:tcW w:w="591" w:type="pct"/>
            <w:vAlign w:val="center"/>
          </w:tcPr>
          <w:p w:rsidR="0090625A" w:rsidRPr="008909C6"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493"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50.0</w:t>
            </w:r>
          </w:p>
        </w:tc>
        <w:tc>
          <w:tcPr>
            <w:tcW w:w="591" w:type="pct"/>
            <w:vAlign w:val="center"/>
          </w:tcPr>
          <w:p w:rsidR="0090625A" w:rsidRPr="008909C6"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492"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0.0</w:t>
            </w:r>
          </w:p>
        </w:tc>
      </w:tr>
    </w:tbl>
    <w:p w:rsidR="000D5665" w:rsidRPr="000D5665" w:rsidRDefault="0090625A" w:rsidP="000D5665">
      <w:pPr>
        <w:spacing w:line="360" w:lineRule="auto"/>
        <w:rPr>
          <w:rFonts w:ascii="Times New Roman" w:hAnsi="宋体"/>
          <w:noProof/>
          <w:sz w:val="24"/>
          <w:szCs w:val="24"/>
        </w:rPr>
      </w:pPr>
      <w:r>
        <w:rPr>
          <w:rFonts w:ascii="Times New Roman" w:hAnsi="宋体" w:hint="eastAsia"/>
          <w:noProof/>
          <w:sz w:val="24"/>
          <w:szCs w:val="24"/>
        </w:rPr>
        <w:t>（</w:t>
      </w:r>
      <w:r w:rsidRPr="0090625A">
        <w:rPr>
          <w:rFonts w:ascii="Times New Roman" w:hAnsi="宋体"/>
          <w:noProof/>
          <w:szCs w:val="21"/>
        </w:rPr>
        <w:t>*</w:t>
      </w:r>
      <w:r>
        <w:rPr>
          <w:rFonts w:ascii="Times New Roman" w:hAnsi="宋体" w:hint="eastAsia"/>
          <w:noProof/>
          <w:szCs w:val="21"/>
        </w:rPr>
        <w:t>除无法评价的结果数，即参与统计评价的结果数。</w:t>
      </w:r>
      <w:r>
        <w:rPr>
          <w:rFonts w:ascii="Times New Roman" w:hAnsi="宋体" w:hint="eastAsia"/>
          <w:noProof/>
          <w:sz w:val="24"/>
          <w:szCs w:val="24"/>
        </w:rPr>
        <w:t>）</w:t>
      </w:r>
    </w:p>
    <w:p w:rsidR="000D5665" w:rsidRPr="00F40949" w:rsidRDefault="000D5665" w:rsidP="000D5665">
      <w:pPr>
        <w:spacing w:line="360" w:lineRule="auto"/>
        <w:ind w:firstLineChars="200" w:firstLine="480"/>
        <w:rPr>
          <w:rFonts w:ascii="Times New Roman" w:hAnsi="宋体"/>
          <w:noProof/>
          <w:sz w:val="24"/>
          <w:szCs w:val="24"/>
        </w:rPr>
      </w:pPr>
      <w:r w:rsidRPr="00F40949">
        <w:rPr>
          <w:rFonts w:ascii="Times New Roman" w:hAnsi="宋体" w:hint="eastAsia"/>
          <w:noProof/>
          <w:sz w:val="24"/>
          <w:szCs w:val="24"/>
        </w:rPr>
        <w:t>培养基方面：</w:t>
      </w:r>
      <w:r w:rsidR="0090625A">
        <w:rPr>
          <w:rFonts w:ascii="Times New Roman" w:hAnsi="宋体" w:hint="eastAsia"/>
          <w:noProof/>
          <w:sz w:val="24"/>
          <w:szCs w:val="24"/>
        </w:rPr>
        <w:t>55</w:t>
      </w:r>
      <w:r w:rsidR="0090625A">
        <w:rPr>
          <w:rFonts w:ascii="Times New Roman" w:hAnsi="宋体" w:hint="eastAsia"/>
          <w:noProof/>
          <w:sz w:val="24"/>
          <w:szCs w:val="24"/>
        </w:rPr>
        <w:t>个结果中，</w:t>
      </w:r>
      <w:r w:rsidRPr="00F40949">
        <w:rPr>
          <w:rFonts w:ascii="Times New Roman" w:hAnsi="宋体" w:hint="eastAsia"/>
          <w:noProof/>
          <w:sz w:val="24"/>
          <w:szCs w:val="24"/>
        </w:rPr>
        <w:t>共</w:t>
      </w:r>
      <w:r w:rsidRPr="00F40949">
        <w:rPr>
          <w:rFonts w:ascii="Times New Roman" w:hAnsi="宋体" w:hint="eastAsia"/>
          <w:noProof/>
          <w:sz w:val="24"/>
          <w:szCs w:val="24"/>
        </w:rPr>
        <w:t>43</w:t>
      </w:r>
      <w:r w:rsidRPr="00F40949">
        <w:rPr>
          <w:rFonts w:ascii="Times New Roman" w:hAnsi="宋体" w:hint="eastAsia"/>
          <w:noProof/>
          <w:sz w:val="24"/>
          <w:szCs w:val="24"/>
        </w:rPr>
        <w:t>家实验室反馈所用培养基及生产厂家相关信息</w:t>
      </w:r>
      <w:r w:rsidR="0090625A">
        <w:rPr>
          <w:rFonts w:ascii="Times New Roman" w:hAnsi="宋体" w:hint="eastAsia"/>
          <w:noProof/>
          <w:sz w:val="24"/>
          <w:szCs w:val="24"/>
        </w:rPr>
        <w:t>，</w:t>
      </w:r>
      <w:r w:rsidR="0090625A">
        <w:rPr>
          <w:rFonts w:ascii="Times New Roman" w:hAnsi="宋体" w:hint="eastAsia"/>
          <w:noProof/>
          <w:sz w:val="24"/>
          <w:szCs w:val="24"/>
        </w:rPr>
        <w:t>12</w:t>
      </w:r>
      <w:r w:rsidR="0090625A">
        <w:rPr>
          <w:rFonts w:ascii="Times New Roman" w:hAnsi="宋体" w:hint="eastAsia"/>
          <w:noProof/>
          <w:sz w:val="24"/>
          <w:szCs w:val="24"/>
        </w:rPr>
        <w:t>家未反馈相关信息</w:t>
      </w:r>
      <w:r w:rsidRPr="00F40949">
        <w:rPr>
          <w:rFonts w:ascii="Times New Roman" w:hAnsi="宋体" w:hint="eastAsia"/>
          <w:noProof/>
          <w:sz w:val="24"/>
          <w:szCs w:val="24"/>
        </w:rPr>
        <w:t>。从所用的培养基种类来看，实验室均是按照所使用标准中规定的培养基（如</w:t>
      </w:r>
      <w:r w:rsidRPr="00F40949">
        <w:rPr>
          <w:rFonts w:ascii="Times New Roman" w:hAnsi="宋体"/>
          <w:noProof/>
          <w:sz w:val="24"/>
          <w:szCs w:val="24"/>
        </w:rPr>
        <w:t>GB 4789.</w:t>
      </w:r>
      <w:r>
        <w:rPr>
          <w:rFonts w:ascii="Times New Roman" w:hAnsi="宋体" w:hint="eastAsia"/>
          <w:noProof/>
          <w:sz w:val="24"/>
          <w:szCs w:val="24"/>
        </w:rPr>
        <w:t>10</w:t>
      </w:r>
      <w:r w:rsidRPr="00F40949">
        <w:rPr>
          <w:rFonts w:ascii="Times New Roman" w:hAnsi="宋体"/>
          <w:noProof/>
          <w:sz w:val="24"/>
          <w:szCs w:val="24"/>
        </w:rPr>
        <w:t>-2010</w:t>
      </w:r>
      <w:r w:rsidRPr="00F40949">
        <w:rPr>
          <w:rFonts w:ascii="Times New Roman" w:hAnsi="宋体" w:hint="eastAsia"/>
          <w:noProof/>
          <w:sz w:val="24"/>
          <w:szCs w:val="24"/>
        </w:rPr>
        <w:t>中平板计数法均使用</w:t>
      </w:r>
      <w:r>
        <w:rPr>
          <w:rFonts w:ascii="Times New Roman" w:hAnsi="宋体" w:hint="eastAsia"/>
          <w:noProof/>
          <w:sz w:val="24"/>
          <w:szCs w:val="24"/>
        </w:rPr>
        <w:t>标准</w:t>
      </w:r>
      <w:r w:rsidRPr="00F40949">
        <w:rPr>
          <w:rFonts w:ascii="Times New Roman" w:hAnsi="宋体" w:hint="eastAsia"/>
          <w:noProof/>
          <w:sz w:val="24"/>
          <w:szCs w:val="24"/>
        </w:rPr>
        <w:t>规定的</w:t>
      </w:r>
      <w:r w:rsidRPr="000D5665">
        <w:rPr>
          <w:rFonts w:ascii="Times New Roman" w:hAnsi="宋体" w:hint="eastAsia"/>
          <w:noProof/>
          <w:sz w:val="24"/>
          <w:szCs w:val="24"/>
        </w:rPr>
        <w:t>Baird-Parker</w:t>
      </w:r>
      <w:r w:rsidRPr="000D5665">
        <w:rPr>
          <w:rFonts w:ascii="Times New Roman" w:hAnsi="宋体" w:hint="eastAsia"/>
          <w:noProof/>
          <w:sz w:val="24"/>
          <w:szCs w:val="24"/>
        </w:rPr>
        <w:t>培养基</w:t>
      </w:r>
      <w:r w:rsidRPr="00F40949">
        <w:rPr>
          <w:rFonts w:ascii="Times New Roman" w:hAnsi="宋体" w:hint="eastAsia"/>
          <w:noProof/>
          <w:sz w:val="24"/>
          <w:szCs w:val="24"/>
        </w:rPr>
        <w:t>）；从培养基的生产厂家来看，</w:t>
      </w:r>
      <w:r>
        <w:rPr>
          <w:rFonts w:ascii="Times New Roman" w:hAnsi="宋体" w:hint="eastAsia"/>
          <w:noProof/>
          <w:sz w:val="24"/>
          <w:szCs w:val="24"/>
        </w:rPr>
        <w:t>使用</w:t>
      </w:r>
      <w:r w:rsidRPr="00F40949">
        <w:rPr>
          <w:rFonts w:ascii="Times New Roman" w:hAnsi="宋体" w:hint="eastAsia"/>
          <w:noProof/>
          <w:sz w:val="24"/>
          <w:szCs w:val="24"/>
        </w:rPr>
        <w:t>北京陆桥技术股份有限公司</w:t>
      </w:r>
      <w:r>
        <w:rPr>
          <w:rFonts w:ascii="Times New Roman" w:hAnsi="宋体" w:hint="eastAsia"/>
          <w:noProof/>
          <w:sz w:val="24"/>
          <w:szCs w:val="24"/>
        </w:rPr>
        <w:t>生产的培养基的实验室共</w:t>
      </w:r>
      <w:r>
        <w:rPr>
          <w:rFonts w:ascii="Times New Roman" w:hAnsi="宋体" w:hint="eastAsia"/>
          <w:noProof/>
          <w:sz w:val="24"/>
          <w:szCs w:val="24"/>
        </w:rPr>
        <w:t>33</w:t>
      </w:r>
      <w:r>
        <w:rPr>
          <w:rFonts w:ascii="Times New Roman" w:hAnsi="宋体" w:hint="eastAsia"/>
          <w:noProof/>
          <w:sz w:val="24"/>
          <w:szCs w:val="24"/>
        </w:rPr>
        <w:t>家，占总体的</w:t>
      </w:r>
      <w:r>
        <w:rPr>
          <w:rFonts w:ascii="Times New Roman" w:hAnsi="宋体" w:hint="eastAsia"/>
          <w:noProof/>
          <w:sz w:val="24"/>
          <w:szCs w:val="24"/>
        </w:rPr>
        <w:t>76.7%</w:t>
      </w:r>
      <w:r>
        <w:rPr>
          <w:rFonts w:ascii="Times New Roman" w:hAnsi="宋体" w:hint="eastAsia"/>
          <w:noProof/>
          <w:sz w:val="24"/>
          <w:szCs w:val="24"/>
        </w:rPr>
        <w:t>，</w:t>
      </w:r>
      <w:r w:rsidR="0090625A">
        <w:rPr>
          <w:rFonts w:ascii="Times New Roman" w:hAnsi="宋体" w:hint="eastAsia"/>
          <w:noProof/>
          <w:sz w:val="24"/>
          <w:szCs w:val="24"/>
        </w:rPr>
        <w:t>33</w:t>
      </w:r>
      <w:r w:rsidR="0090625A">
        <w:rPr>
          <w:rFonts w:ascii="Times New Roman" w:hAnsi="宋体" w:hint="eastAsia"/>
          <w:noProof/>
          <w:sz w:val="24"/>
          <w:szCs w:val="24"/>
        </w:rPr>
        <w:t>个结果中除</w:t>
      </w:r>
      <w:r w:rsidR="0090625A">
        <w:rPr>
          <w:rFonts w:ascii="Times New Roman" w:hAnsi="宋体" w:hint="eastAsia"/>
          <w:noProof/>
          <w:sz w:val="24"/>
          <w:szCs w:val="24"/>
        </w:rPr>
        <w:t>1</w:t>
      </w:r>
      <w:r w:rsidR="0090625A">
        <w:rPr>
          <w:rFonts w:ascii="Times New Roman" w:hAnsi="宋体" w:hint="eastAsia"/>
          <w:noProof/>
          <w:sz w:val="24"/>
          <w:szCs w:val="24"/>
        </w:rPr>
        <w:t>个结果无法评价外，</w:t>
      </w:r>
      <w:r>
        <w:rPr>
          <w:rFonts w:ascii="Times New Roman" w:hAnsi="宋体" w:hint="eastAsia"/>
          <w:noProof/>
          <w:sz w:val="24"/>
          <w:szCs w:val="24"/>
        </w:rPr>
        <w:t>31</w:t>
      </w:r>
      <w:r>
        <w:rPr>
          <w:rFonts w:ascii="Times New Roman" w:hAnsi="宋体" w:hint="eastAsia"/>
          <w:noProof/>
          <w:sz w:val="24"/>
          <w:szCs w:val="24"/>
        </w:rPr>
        <w:t>个结果满意，占比</w:t>
      </w:r>
      <w:r>
        <w:rPr>
          <w:rFonts w:ascii="Times New Roman" w:hAnsi="宋体" w:hint="eastAsia"/>
          <w:noProof/>
          <w:sz w:val="24"/>
          <w:szCs w:val="24"/>
        </w:rPr>
        <w:t>9</w:t>
      </w:r>
      <w:r w:rsidR="0090625A">
        <w:rPr>
          <w:rFonts w:ascii="Times New Roman" w:hAnsi="宋体" w:hint="eastAsia"/>
          <w:noProof/>
          <w:sz w:val="24"/>
          <w:szCs w:val="24"/>
        </w:rPr>
        <w:t>6</w:t>
      </w:r>
      <w:r>
        <w:rPr>
          <w:rFonts w:ascii="Times New Roman" w:hAnsi="宋体" w:hint="eastAsia"/>
          <w:noProof/>
          <w:sz w:val="24"/>
          <w:szCs w:val="24"/>
        </w:rPr>
        <w:t>.9%</w:t>
      </w:r>
      <w:r>
        <w:rPr>
          <w:rFonts w:ascii="Times New Roman" w:hAnsi="宋体" w:hint="eastAsia"/>
          <w:noProof/>
          <w:sz w:val="24"/>
          <w:szCs w:val="24"/>
        </w:rPr>
        <w:t>，</w:t>
      </w:r>
      <w:r>
        <w:rPr>
          <w:rFonts w:ascii="Times New Roman" w:hAnsi="宋体" w:hint="eastAsia"/>
          <w:noProof/>
          <w:sz w:val="24"/>
          <w:szCs w:val="24"/>
        </w:rPr>
        <w:t>1</w:t>
      </w:r>
      <w:r>
        <w:rPr>
          <w:rFonts w:ascii="Times New Roman" w:hAnsi="宋体" w:hint="eastAsia"/>
          <w:noProof/>
          <w:sz w:val="24"/>
          <w:szCs w:val="24"/>
        </w:rPr>
        <w:t>个结果离群，占比</w:t>
      </w:r>
      <w:r>
        <w:rPr>
          <w:rFonts w:ascii="Times New Roman" w:hAnsi="宋体" w:hint="eastAsia"/>
          <w:noProof/>
          <w:sz w:val="24"/>
          <w:szCs w:val="24"/>
        </w:rPr>
        <w:t>3.</w:t>
      </w:r>
      <w:r w:rsidR="0090625A">
        <w:rPr>
          <w:rFonts w:ascii="Times New Roman" w:hAnsi="宋体" w:hint="eastAsia"/>
          <w:noProof/>
          <w:sz w:val="24"/>
          <w:szCs w:val="24"/>
        </w:rPr>
        <w:t>1</w:t>
      </w:r>
      <w:r>
        <w:rPr>
          <w:rFonts w:ascii="Times New Roman" w:hAnsi="宋体" w:hint="eastAsia"/>
          <w:noProof/>
          <w:sz w:val="24"/>
          <w:szCs w:val="24"/>
        </w:rPr>
        <w:t>%</w:t>
      </w:r>
      <w:r>
        <w:rPr>
          <w:rFonts w:ascii="Times New Roman" w:hAnsi="宋体" w:hint="eastAsia"/>
          <w:noProof/>
          <w:sz w:val="24"/>
          <w:szCs w:val="24"/>
        </w:rPr>
        <w:t>；使用</w:t>
      </w:r>
      <w:r w:rsidRPr="00F40949">
        <w:rPr>
          <w:rFonts w:ascii="Times New Roman" w:hAnsi="宋体" w:hint="eastAsia"/>
          <w:noProof/>
          <w:sz w:val="24"/>
          <w:szCs w:val="24"/>
        </w:rPr>
        <w:t>青岛高科园海博生物技术有限公司</w:t>
      </w:r>
      <w:r>
        <w:rPr>
          <w:rFonts w:ascii="Times New Roman" w:hAnsi="宋体" w:hint="eastAsia"/>
          <w:noProof/>
          <w:sz w:val="24"/>
          <w:szCs w:val="24"/>
        </w:rPr>
        <w:t>生产的培养基的实验室共</w:t>
      </w:r>
      <w:r>
        <w:rPr>
          <w:rFonts w:ascii="Times New Roman" w:hAnsi="宋体" w:hint="eastAsia"/>
          <w:noProof/>
          <w:sz w:val="24"/>
          <w:szCs w:val="24"/>
        </w:rPr>
        <w:t>4</w:t>
      </w:r>
      <w:r>
        <w:rPr>
          <w:rFonts w:ascii="Times New Roman" w:hAnsi="宋体" w:hint="eastAsia"/>
          <w:noProof/>
          <w:sz w:val="24"/>
          <w:szCs w:val="24"/>
        </w:rPr>
        <w:t>家，占总体的</w:t>
      </w:r>
      <w:r w:rsidR="0090625A">
        <w:rPr>
          <w:rFonts w:ascii="Times New Roman" w:hAnsi="宋体" w:hint="eastAsia"/>
          <w:noProof/>
          <w:sz w:val="24"/>
          <w:szCs w:val="24"/>
        </w:rPr>
        <w:t>7</w:t>
      </w:r>
      <w:r>
        <w:rPr>
          <w:rFonts w:ascii="Times New Roman" w:hAnsi="宋体" w:hint="eastAsia"/>
          <w:noProof/>
          <w:sz w:val="24"/>
          <w:szCs w:val="24"/>
        </w:rPr>
        <w:t>.3%</w:t>
      </w:r>
      <w:r>
        <w:rPr>
          <w:rFonts w:ascii="Times New Roman" w:hAnsi="宋体" w:hint="eastAsia"/>
          <w:noProof/>
          <w:sz w:val="24"/>
          <w:szCs w:val="24"/>
        </w:rPr>
        <w:t>，其中满意结果</w:t>
      </w:r>
      <w:r>
        <w:rPr>
          <w:rFonts w:ascii="Times New Roman" w:hAnsi="宋体" w:hint="eastAsia"/>
          <w:noProof/>
          <w:sz w:val="24"/>
          <w:szCs w:val="24"/>
        </w:rPr>
        <w:t>3</w:t>
      </w:r>
      <w:r>
        <w:rPr>
          <w:rFonts w:ascii="Times New Roman" w:hAnsi="宋体" w:hint="eastAsia"/>
          <w:noProof/>
          <w:sz w:val="24"/>
          <w:szCs w:val="24"/>
        </w:rPr>
        <w:t>个，占比</w:t>
      </w:r>
      <w:r>
        <w:rPr>
          <w:rFonts w:ascii="Times New Roman" w:hAnsi="宋体" w:hint="eastAsia"/>
          <w:noProof/>
          <w:sz w:val="24"/>
          <w:szCs w:val="24"/>
        </w:rPr>
        <w:t>75.0%</w:t>
      </w:r>
      <w:r>
        <w:rPr>
          <w:rFonts w:ascii="Times New Roman" w:hAnsi="宋体" w:hint="eastAsia"/>
          <w:noProof/>
          <w:sz w:val="24"/>
          <w:szCs w:val="24"/>
        </w:rPr>
        <w:t>，</w:t>
      </w:r>
      <w:r>
        <w:rPr>
          <w:rFonts w:ascii="Times New Roman" w:hAnsi="宋体" w:hint="eastAsia"/>
          <w:noProof/>
          <w:sz w:val="24"/>
          <w:szCs w:val="24"/>
        </w:rPr>
        <w:t>1</w:t>
      </w:r>
      <w:r>
        <w:rPr>
          <w:rFonts w:ascii="Times New Roman" w:hAnsi="宋体" w:hint="eastAsia"/>
          <w:noProof/>
          <w:sz w:val="24"/>
          <w:szCs w:val="24"/>
        </w:rPr>
        <w:t>个结果可疑，占比</w:t>
      </w:r>
      <w:r>
        <w:rPr>
          <w:rFonts w:ascii="Times New Roman" w:hAnsi="宋体" w:hint="eastAsia"/>
          <w:noProof/>
          <w:sz w:val="24"/>
          <w:szCs w:val="24"/>
        </w:rPr>
        <w:t>25.0%</w:t>
      </w:r>
      <w:r>
        <w:rPr>
          <w:rFonts w:ascii="Times New Roman" w:hAnsi="宋体" w:hint="eastAsia"/>
          <w:noProof/>
          <w:sz w:val="24"/>
          <w:szCs w:val="24"/>
        </w:rPr>
        <w:t>；使用</w:t>
      </w:r>
      <w:r w:rsidRPr="00F40949">
        <w:rPr>
          <w:rFonts w:ascii="Times New Roman" w:hAnsi="宋体" w:hint="eastAsia"/>
          <w:noProof/>
          <w:sz w:val="24"/>
          <w:szCs w:val="24"/>
        </w:rPr>
        <w:t>杭州百思生物技术有限公司</w:t>
      </w:r>
      <w:r>
        <w:rPr>
          <w:rFonts w:ascii="Times New Roman" w:hAnsi="宋体" w:hint="eastAsia"/>
          <w:noProof/>
          <w:sz w:val="24"/>
          <w:szCs w:val="24"/>
        </w:rPr>
        <w:t>的</w:t>
      </w:r>
      <w:r>
        <w:rPr>
          <w:rFonts w:ascii="Times New Roman" w:hAnsi="宋体" w:hint="eastAsia"/>
          <w:noProof/>
          <w:sz w:val="24"/>
          <w:szCs w:val="24"/>
        </w:rPr>
        <w:t>1</w:t>
      </w:r>
      <w:r>
        <w:rPr>
          <w:rFonts w:ascii="Times New Roman" w:hAnsi="宋体" w:hint="eastAsia"/>
          <w:noProof/>
          <w:sz w:val="24"/>
          <w:szCs w:val="24"/>
        </w:rPr>
        <w:t>家，占总体的</w:t>
      </w:r>
      <w:r w:rsidR="0090625A">
        <w:rPr>
          <w:rFonts w:ascii="Times New Roman" w:hAnsi="宋体" w:hint="eastAsia"/>
          <w:noProof/>
          <w:sz w:val="24"/>
          <w:szCs w:val="24"/>
        </w:rPr>
        <w:t>1.8</w:t>
      </w:r>
      <w:r>
        <w:rPr>
          <w:rFonts w:ascii="Times New Roman" w:hAnsi="宋体" w:hint="eastAsia"/>
          <w:noProof/>
          <w:sz w:val="24"/>
          <w:szCs w:val="24"/>
        </w:rPr>
        <w:t>%</w:t>
      </w:r>
      <w:r>
        <w:rPr>
          <w:rFonts w:ascii="Times New Roman" w:hAnsi="宋体" w:hint="eastAsia"/>
          <w:noProof/>
          <w:sz w:val="24"/>
          <w:szCs w:val="24"/>
        </w:rPr>
        <w:t>，结果可疑；使用</w:t>
      </w:r>
      <w:r w:rsidRPr="00F40949">
        <w:rPr>
          <w:rFonts w:ascii="Times New Roman" w:hAnsi="宋体" w:hint="eastAsia"/>
          <w:noProof/>
          <w:sz w:val="24"/>
          <w:szCs w:val="24"/>
        </w:rPr>
        <w:t>北京奥博星生物技术有限责任公司</w:t>
      </w:r>
      <w:r>
        <w:rPr>
          <w:rFonts w:ascii="Times New Roman" w:hAnsi="宋体" w:hint="eastAsia"/>
          <w:noProof/>
          <w:sz w:val="24"/>
          <w:szCs w:val="24"/>
        </w:rPr>
        <w:t>培养基的有</w:t>
      </w:r>
      <w:r>
        <w:rPr>
          <w:rFonts w:ascii="Times New Roman" w:hAnsi="宋体" w:hint="eastAsia"/>
          <w:noProof/>
          <w:sz w:val="24"/>
          <w:szCs w:val="24"/>
        </w:rPr>
        <w:t>1</w:t>
      </w:r>
      <w:r>
        <w:rPr>
          <w:rFonts w:ascii="Times New Roman" w:hAnsi="宋体" w:hint="eastAsia"/>
          <w:noProof/>
          <w:sz w:val="24"/>
          <w:szCs w:val="24"/>
        </w:rPr>
        <w:t>家，占总体的</w:t>
      </w:r>
      <w:r w:rsidR="0090625A">
        <w:rPr>
          <w:rFonts w:ascii="Times New Roman" w:hAnsi="宋体" w:hint="eastAsia"/>
          <w:noProof/>
          <w:sz w:val="24"/>
          <w:szCs w:val="24"/>
        </w:rPr>
        <w:t>1.8</w:t>
      </w:r>
      <w:r>
        <w:rPr>
          <w:rFonts w:ascii="Times New Roman" w:hAnsi="宋体" w:hint="eastAsia"/>
          <w:noProof/>
          <w:sz w:val="24"/>
          <w:szCs w:val="24"/>
        </w:rPr>
        <w:t>%</w:t>
      </w:r>
      <w:r>
        <w:rPr>
          <w:rFonts w:ascii="Times New Roman" w:hAnsi="宋体" w:hint="eastAsia"/>
          <w:noProof/>
          <w:sz w:val="24"/>
          <w:szCs w:val="24"/>
        </w:rPr>
        <w:t>，结果满意；使用</w:t>
      </w:r>
      <w:r w:rsidRPr="00F40949">
        <w:rPr>
          <w:rFonts w:ascii="Times New Roman" w:hAnsi="宋体" w:hint="eastAsia"/>
          <w:noProof/>
          <w:sz w:val="24"/>
          <w:szCs w:val="24"/>
        </w:rPr>
        <w:t>日本日水製藥株式会社</w:t>
      </w:r>
      <w:r>
        <w:rPr>
          <w:rFonts w:ascii="Times New Roman" w:hAnsi="宋体" w:hint="eastAsia"/>
          <w:noProof/>
          <w:sz w:val="24"/>
          <w:szCs w:val="24"/>
        </w:rPr>
        <w:t>生产的培养基的实验室有</w:t>
      </w:r>
      <w:r>
        <w:rPr>
          <w:rFonts w:ascii="Times New Roman" w:hAnsi="宋体" w:hint="eastAsia"/>
          <w:noProof/>
          <w:sz w:val="24"/>
          <w:szCs w:val="24"/>
        </w:rPr>
        <w:t>1</w:t>
      </w:r>
      <w:r>
        <w:rPr>
          <w:rFonts w:ascii="Times New Roman" w:hAnsi="宋体" w:hint="eastAsia"/>
          <w:noProof/>
          <w:sz w:val="24"/>
          <w:szCs w:val="24"/>
        </w:rPr>
        <w:t>家，均占总体的</w:t>
      </w:r>
      <w:r w:rsidR="0090625A">
        <w:rPr>
          <w:rFonts w:ascii="Times New Roman" w:hAnsi="宋体" w:hint="eastAsia"/>
          <w:noProof/>
          <w:sz w:val="24"/>
          <w:szCs w:val="24"/>
        </w:rPr>
        <w:t>1.8</w:t>
      </w:r>
      <w:r>
        <w:rPr>
          <w:rFonts w:ascii="Times New Roman" w:hAnsi="宋体" w:hint="eastAsia"/>
          <w:noProof/>
          <w:sz w:val="24"/>
          <w:szCs w:val="24"/>
        </w:rPr>
        <w:t>%</w:t>
      </w:r>
      <w:r>
        <w:rPr>
          <w:rFonts w:ascii="Times New Roman" w:hAnsi="宋体" w:hint="eastAsia"/>
          <w:noProof/>
          <w:sz w:val="24"/>
          <w:szCs w:val="24"/>
        </w:rPr>
        <w:t>，结果满意；使用</w:t>
      </w:r>
      <w:r w:rsidRPr="000D5665">
        <w:rPr>
          <w:rFonts w:ascii="Times New Roman" w:hAnsi="宋体" w:hint="eastAsia"/>
          <w:noProof/>
          <w:sz w:val="24"/>
          <w:szCs w:val="24"/>
        </w:rPr>
        <w:t>荣研化学株式会社</w:t>
      </w:r>
      <w:r>
        <w:rPr>
          <w:rFonts w:ascii="Times New Roman" w:hAnsi="宋体" w:hint="eastAsia"/>
          <w:noProof/>
          <w:sz w:val="24"/>
          <w:szCs w:val="24"/>
        </w:rPr>
        <w:t>培养基的有</w:t>
      </w:r>
      <w:r>
        <w:rPr>
          <w:rFonts w:ascii="Times New Roman" w:hAnsi="宋体" w:hint="eastAsia"/>
          <w:noProof/>
          <w:sz w:val="24"/>
          <w:szCs w:val="24"/>
        </w:rPr>
        <w:t>1</w:t>
      </w:r>
      <w:r>
        <w:rPr>
          <w:rFonts w:ascii="Times New Roman" w:hAnsi="宋体" w:hint="eastAsia"/>
          <w:noProof/>
          <w:sz w:val="24"/>
          <w:szCs w:val="24"/>
        </w:rPr>
        <w:t>家，占总体的</w:t>
      </w:r>
      <w:r w:rsidR="0090625A">
        <w:rPr>
          <w:rFonts w:ascii="Times New Roman" w:hAnsi="宋体" w:hint="eastAsia"/>
          <w:noProof/>
          <w:sz w:val="24"/>
          <w:szCs w:val="24"/>
        </w:rPr>
        <w:t>1.8</w:t>
      </w:r>
      <w:r>
        <w:rPr>
          <w:rFonts w:ascii="Times New Roman" w:hAnsi="宋体" w:hint="eastAsia"/>
          <w:noProof/>
          <w:sz w:val="24"/>
          <w:szCs w:val="24"/>
        </w:rPr>
        <w:t>%</w:t>
      </w:r>
      <w:r>
        <w:rPr>
          <w:rFonts w:ascii="Times New Roman" w:hAnsi="宋体" w:hint="eastAsia"/>
          <w:noProof/>
          <w:sz w:val="24"/>
          <w:szCs w:val="24"/>
        </w:rPr>
        <w:t>，结果满意；使用法国梅里埃培养基的有</w:t>
      </w:r>
      <w:r>
        <w:rPr>
          <w:rFonts w:ascii="Times New Roman" w:hAnsi="宋体" w:hint="eastAsia"/>
          <w:noProof/>
          <w:sz w:val="24"/>
          <w:szCs w:val="24"/>
        </w:rPr>
        <w:t>2</w:t>
      </w:r>
      <w:r>
        <w:rPr>
          <w:rFonts w:ascii="Times New Roman" w:hAnsi="宋体" w:hint="eastAsia"/>
          <w:noProof/>
          <w:sz w:val="24"/>
          <w:szCs w:val="24"/>
        </w:rPr>
        <w:t>家，占总体的</w:t>
      </w:r>
      <w:r w:rsidR="0090625A">
        <w:rPr>
          <w:rFonts w:ascii="Times New Roman" w:hAnsi="宋体" w:hint="eastAsia"/>
          <w:noProof/>
          <w:sz w:val="24"/>
          <w:szCs w:val="24"/>
        </w:rPr>
        <w:t>3.6</w:t>
      </w:r>
      <w:r>
        <w:rPr>
          <w:rFonts w:ascii="Times New Roman" w:hAnsi="宋体" w:hint="eastAsia"/>
          <w:noProof/>
          <w:sz w:val="24"/>
          <w:szCs w:val="24"/>
        </w:rPr>
        <w:t>%</w:t>
      </w:r>
      <w:r>
        <w:rPr>
          <w:rFonts w:ascii="Times New Roman" w:hAnsi="宋体" w:hint="eastAsia"/>
          <w:noProof/>
          <w:sz w:val="24"/>
          <w:szCs w:val="24"/>
        </w:rPr>
        <w:t>，结果均满意。</w:t>
      </w:r>
      <w:r w:rsidR="0090625A">
        <w:rPr>
          <w:rFonts w:ascii="Times New Roman" w:hAnsi="宋体" w:hint="eastAsia"/>
          <w:noProof/>
          <w:sz w:val="24"/>
          <w:szCs w:val="24"/>
        </w:rPr>
        <w:t>未反馈信息的有</w:t>
      </w:r>
      <w:r w:rsidR="0090625A">
        <w:rPr>
          <w:rFonts w:ascii="Times New Roman" w:hAnsi="宋体" w:hint="eastAsia"/>
          <w:noProof/>
          <w:sz w:val="24"/>
          <w:szCs w:val="24"/>
        </w:rPr>
        <w:t>12</w:t>
      </w:r>
      <w:r w:rsidR="0090625A">
        <w:rPr>
          <w:rFonts w:ascii="Times New Roman" w:hAnsi="宋体" w:hint="eastAsia"/>
          <w:noProof/>
          <w:sz w:val="24"/>
          <w:szCs w:val="24"/>
        </w:rPr>
        <w:t>家，占总体的</w:t>
      </w:r>
      <w:r w:rsidR="0090625A">
        <w:rPr>
          <w:rFonts w:ascii="Times New Roman" w:hAnsi="宋体" w:hint="eastAsia"/>
          <w:noProof/>
          <w:sz w:val="24"/>
          <w:szCs w:val="24"/>
        </w:rPr>
        <w:t>21.8%</w:t>
      </w:r>
      <w:r w:rsidR="0090625A">
        <w:rPr>
          <w:rFonts w:ascii="Times New Roman" w:hAnsi="宋体" w:hint="eastAsia"/>
          <w:noProof/>
          <w:sz w:val="24"/>
          <w:szCs w:val="24"/>
        </w:rPr>
        <w:t>。</w:t>
      </w:r>
    </w:p>
    <w:p w:rsidR="000D5665" w:rsidRPr="008909C6" w:rsidRDefault="000D5665" w:rsidP="000D5665">
      <w:pPr>
        <w:spacing w:line="360" w:lineRule="auto"/>
        <w:ind w:firstLineChars="200" w:firstLine="420"/>
        <w:jc w:val="center"/>
        <w:rPr>
          <w:rFonts w:ascii="Times New Roman" w:hAnsi="宋体"/>
          <w:noProof/>
          <w:szCs w:val="21"/>
        </w:rPr>
      </w:pPr>
      <w:r>
        <w:rPr>
          <w:rFonts w:ascii="Times New Roman" w:hAnsi="宋体" w:hint="eastAsia"/>
          <w:noProof/>
          <w:szCs w:val="21"/>
        </w:rPr>
        <w:t>表</w:t>
      </w:r>
      <w:r w:rsidR="00401151">
        <w:rPr>
          <w:rFonts w:ascii="Times New Roman" w:hAnsi="宋体" w:hint="eastAsia"/>
          <w:noProof/>
          <w:szCs w:val="21"/>
        </w:rPr>
        <w:t>8</w:t>
      </w:r>
      <w:r>
        <w:rPr>
          <w:rFonts w:ascii="Times New Roman" w:hAnsi="宋体" w:hint="eastAsia"/>
          <w:noProof/>
          <w:szCs w:val="21"/>
        </w:rPr>
        <w:t>：</w:t>
      </w:r>
      <w:r w:rsidR="00401151">
        <w:rPr>
          <w:rFonts w:ascii="Times New Roman" w:hAnsi="宋体" w:hint="eastAsia"/>
          <w:noProof/>
          <w:szCs w:val="21"/>
        </w:rPr>
        <w:t>金黄色葡萄球菌项目</w:t>
      </w:r>
      <w:r w:rsidR="00401151">
        <w:rPr>
          <w:rFonts w:ascii="Times New Roman" w:hAnsi="宋体" w:hint="eastAsia"/>
          <w:noProof/>
          <w:szCs w:val="21"/>
        </w:rPr>
        <w:t>-</w:t>
      </w:r>
      <w:r>
        <w:rPr>
          <w:rFonts w:ascii="Times New Roman" w:hAnsi="宋体" w:hint="eastAsia"/>
          <w:noProof/>
          <w:szCs w:val="21"/>
        </w:rPr>
        <w:t>培养基</w:t>
      </w:r>
      <w:r w:rsidRPr="008909C6">
        <w:rPr>
          <w:rFonts w:ascii="Times New Roman" w:hAnsi="宋体" w:hint="eastAsia"/>
          <w:noProof/>
          <w:szCs w:val="21"/>
        </w:rPr>
        <w:t>及结果满意率情况</w:t>
      </w:r>
    </w:p>
    <w:tbl>
      <w:tblPr>
        <w:tblStyle w:val="a6"/>
        <w:tblW w:w="5000" w:type="pct"/>
        <w:tblLayout w:type="fixed"/>
        <w:tblLook w:val="04A0" w:firstRow="1" w:lastRow="0" w:firstColumn="1" w:lastColumn="0" w:noHBand="0" w:noVBand="1"/>
      </w:tblPr>
      <w:tblGrid>
        <w:gridCol w:w="1809"/>
        <w:gridCol w:w="851"/>
        <w:gridCol w:w="851"/>
        <w:gridCol w:w="853"/>
        <w:gridCol w:w="850"/>
        <w:gridCol w:w="850"/>
        <w:gridCol w:w="850"/>
        <w:gridCol w:w="850"/>
        <w:gridCol w:w="758"/>
      </w:tblGrid>
      <w:tr w:rsidR="0090625A" w:rsidRPr="008909C6" w:rsidTr="0090625A">
        <w:trPr>
          <w:trHeight w:val="658"/>
          <w:tblHeader/>
        </w:trPr>
        <w:tc>
          <w:tcPr>
            <w:tcW w:w="1061"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Pr>
                <w:rFonts w:ascii="Times New Roman" w:hAnsi="宋体" w:hint="eastAsia"/>
                <w:b/>
                <w:noProof/>
                <w:szCs w:val="21"/>
                <w:lang w:eastAsia="zh-CN"/>
              </w:rPr>
              <w:t>培养基生产厂家</w:t>
            </w:r>
          </w:p>
        </w:tc>
        <w:tc>
          <w:tcPr>
            <w:tcW w:w="499"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实验室</w:t>
            </w:r>
          </w:p>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数量</w:t>
            </w:r>
          </w:p>
        </w:tc>
        <w:tc>
          <w:tcPr>
            <w:tcW w:w="499" w:type="pct"/>
            <w:shd w:val="clear" w:color="auto" w:fill="D9D9D9" w:themeFill="background1" w:themeFillShade="D9"/>
            <w:tcMar>
              <w:left w:w="28" w:type="dxa"/>
              <w:right w:w="28" w:type="dxa"/>
            </w:tcMar>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90625A" w:rsidRPr="00E6519F" w:rsidRDefault="0090625A" w:rsidP="005C5DF0">
            <w:pPr>
              <w:adjustRightInd w:val="0"/>
              <w:snapToGrid w:val="0"/>
              <w:jc w:val="center"/>
              <w:rPr>
                <w:rFonts w:ascii="Times New Roman" w:hAnsi="宋体"/>
                <w:noProof/>
                <w:spacing w:val="-8"/>
                <w:szCs w:val="21"/>
                <w:lang w:eastAsia="zh-CN"/>
              </w:rPr>
            </w:pPr>
            <w:r w:rsidRPr="00E6519F">
              <w:rPr>
                <w:rFonts w:ascii="Times New Roman" w:hAnsi="宋体" w:hint="eastAsia"/>
                <w:noProof/>
                <w:spacing w:val="-8"/>
                <w:szCs w:val="21"/>
                <w:lang w:eastAsia="zh-CN"/>
              </w:rPr>
              <w:t>（</w:t>
            </w:r>
            <w:r w:rsidRPr="00E6519F">
              <w:rPr>
                <w:rFonts w:ascii="Times New Roman" w:hAnsi="宋体" w:hint="eastAsia"/>
                <w:noProof/>
                <w:spacing w:val="-8"/>
                <w:szCs w:val="21"/>
                <w:lang w:eastAsia="zh-CN"/>
              </w:rPr>
              <w:t>%</w:t>
            </w:r>
            <w:r w:rsidRPr="00E6519F">
              <w:rPr>
                <w:rFonts w:ascii="Times New Roman" w:hAnsi="宋体" w:hint="eastAsia"/>
                <w:noProof/>
                <w:spacing w:val="-8"/>
                <w:szCs w:val="21"/>
                <w:lang w:eastAsia="zh-CN"/>
              </w:rPr>
              <w:t>）</w:t>
            </w:r>
          </w:p>
        </w:tc>
        <w:tc>
          <w:tcPr>
            <w:tcW w:w="500"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满意</w:t>
            </w:r>
          </w:p>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499"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90625A" w:rsidRPr="008909C6" w:rsidRDefault="0090625A" w:rsidP="005C5DF0">
            <w:pPr>
              <w:adjustRightInd w:val="0"/>
              <w:snapToGrid w:val="0"/>
              <w:jc w:val="center"/>
              <w:rPr>
                <w:rFonts w:ascii="Times New Roman" w:hAnsi="宋体"/>
                <w:b/>
                <w:noProof/>
                <w:szCs w:val="21"/>
                <w:lang w:eastAsia="zh-CN"/>
              </w:rPr>
            </w:pPr>
            <w:r w:rsidRPr="00E6519F">
              <w:rPr>
                <w:rFonts w:ascii="Times New Roman" w:hAnsi="宋体" w:hint="eastAsia"/>
                <w:noProof/>
                <w:spacing w:val="-8"/>
                <w:szCs w:val="21"/>
                <w:lang w:eastAsia="zh-CN"/>
              </w:rPr>
              <w:t>（</w:t>
            </w:r>
            <w:r w:rsidRPr="00E6519F">
              <w:rPr>
                <w:rFonts w:ascii="Times New Roman" w:hAnsi="宋体" w:hint="eastAsia"/>
                <w:noProof/>
                <w:spacing w:val="-8"/>
                <w:szCs w:val="21"/>
                <w:lang w:eastAsia="zh-CN"/>
              </w:rPr>
              <w:t>%</w:t>
            </w:r>
            <w:r w:rsidRPr="00E6519F">
              <w:rPr>
                <w:rFonts w:ascii="Times New Roman" w:hAnsi="宋体" w:hint="eastAsia"/>
                <w:noProof/>
                <w:spacing w:val="-8"/>
                <w:szCs w:val="21"/>
                <w:lang w:eastAsia="zh-CN"/>
              </w:rPr>
              <w:t>）</w:t>
            </w:r>
          </w:p>
        </w:tc>
        <w:tc>
          <w:tcPr>
            <w:tcW w:w="499"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可疑</w:t>
            </w:r>
          </w:p>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499"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90625A" w:rsidRPr="008909C6" w:rsidRDefault="0090625A" w:rsidP="005C5DF0">
            <w:pPr>
              <w:adjustRightInd w:val="0"/>
              <w:snapToGrid w:val="0"/>
              <w:jc w:val="center"/>
              <w:rPr>
                <w:rFonts w:ascii="Times New Roman" w:hAnsi="宋体"/>
                <w:b/>
                <w:noProof/>
                <w:szCs w:val="21"/>
                <w:lang w:eastAsia="zh-CN"/>
              </w:rPr>
            </w:pPr>
            <w:r w:rsidRPr="00E6519F">
              <w:rPr>
                <w:rFonts w:ascii="Times New Roman" w:hAnsi="宋体" w:hint="eastAsia"/>
                <w:noProof/>
                <w:spacing w:val="-8"/>
                <w:szCs w:val="21"/>
                <w:lang w:eastAsia="zh-CN"/>
              </w:rPr>
              <w:t>（</w:t>
            </w:r>
            <w:r w:rsidRPr="00E6519F">
              <w:rPr>
                <w:rFonts w:ascii="Times New Roman" w:hAnsi="宋体" w:hint="eastAsia"/>
                <w:noProof/>
                <w:spacing w:val="-8"/>
                <w:szCs w:val="21"/>
                <w:lang w:eastAsia="zh-CN"/>
              </w:rPr>
              <w:t>%</w:t>
            </w:r>
            <w:r w:rsidRPr="00E6519F">
              <w:rPr>
                <w:rFonts w:ascii="Times New Roman" w:hAnsi="宋体" w:hint="eastAsia"/>
                <w:noProof/>
                <w:spacing w:val="-8"/>
                <w:szCs w:val="21"/>
                <w:lang w:eastAsia="zh-CN"/>
              </w:rPr>
              <w:t>）</w:t>
            </w:r>
          </w:p>
        </w:tc>
        <w:tc>
          <w:tcPr>
            <w:tcW w:w="499"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Pr>
                <w:rFonts w:ascii="Times New Roman" w:hAnsi="宋体" w:hint="eastAsia"/>
                <w:b/>
                <w:noProof/>
                <w:szCs w:val="21"/>
                <w:lang w:eastAsia="zh-CN"/>
              </w:rPr>
              <w:t>离群</w:t>
            </w:r>
          </w:p>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结果数</w:t>
            </w:r>
          </w:p>
        </w:tc>
        <w:tc>
          <w:tcPr>
            <w:tcW w:w="445" w:type="pct"/>
            <w:shd w:val="clear" w:color="auto" w:fill="D9D9D9" w:themeFill="background1" w:themeFillShade="D9"/>
            <w:vAlign w:val="center"/>
          </w:tcPr>
          <w:p w:rsidR="0090625A" w:rsidRPr="008909C6" w:rsidRDefault="0090625A" w:rsidP="005C5DF0">
            <w:pPr>
              <w:adjustRightInd w:val="0"/>
              <w:snapToGrid w:val="0"/>
              <w:jc w:val="center"/>
              <w:rPr>
                <w:rFonts w:ascii="Times New Roman" w:hAnsi="宋体"/>
                <w:b/>
                <w:noProof/>
                <w:szCs w:val="21"/>
                <w:lang w:eastAsia="zh-CN"/>
              </w:rPr>
            </w:pPr>
            <w:r w:rsidRPr="008909C6">
              <w:rPr>
                <w:rFonts w:ascii="Times New Roman" w:hAnsi="宋体" w:hint="eastAsia"/>
                <w:b/>
                <w:noProof/>
                <w:szCs w:val="21"/>
                <w:lang w:eastAsia="zh-CN"/>
              </w:rPr>
              <w:t>占比</w:t>
            </w:r>
          </w:p>
          <w:p w:rsidR="0090625A" w:rsidRPr="008909C6" w:rsidRDefault="0090625A" w:rsidP="005C5DF0">
            <w:pPr>
              <w:adjustRightInd w:val="0"/>
              <w:snapToGrid w:val="0"/>
              <w:jc w:val="center"/>
              <w:rPr>
                <w:rFonts w:ascii="Times New Roman" w:hAnsi="宋体"/>
                <w:b/>
                <w:noProof/>
                <w:szCs w:val="21"/>
                <w:lang w:eastAsia="zh-CN"/>
              </w:rPr>
            </w:pPr>
            <w:r w:rsidRPr="00E6519F">
              <w:rPr>
                <w:rFonts w:ascii="Times New Roman" w:hAnsi="宋体" w:hint="eastAsia"/>
                <w:noProof/>
                <w:spacing w:val="-8"/>
                <w:szCs w:val="21"/>
                <w:lang w:eastAsia="zh-CN"/>
              </w:rPr>
              <w:t>（</w:t>
            </w:r>
            <w:r w:rsidRPr="00E6519F">
              <w:rPr>
                <w:rFonts w:ascii="Times New Roman" w:hAnsi="宋体" w:hint="eastAsia"/>
                <w:noProof/>
                <w:spacing w:val="-8"/>
                <w:szCs w:val="21"/>
                <w:lang w:eastAsia="zh-CN"/>
              </w:rPr>
              <w:t>%</w:t>
            </w:r>
            <w:r w:rsidRPr="00E6519F">
              <w:rPr>
                <w:rFonts w:ascii="Times New Roman" w:hAnsi="宋体" w:hint="eastAsia"/>
                <w:noProof/>
                <w:spacing w:val="-8"/>
                <w:szCs w:val="21"/>
                <w:lang w:eastAsia="zh-CN"/>
              </w:rPr>
              <w:t>）</w:t>
            </w:r>
          </w:p>
        </w:tc>
      </w:tr>
      <w:tr w:rsidR="0090625A" w:rsidTr="0090625A">
        <w:trPr>
          <w:trHeight w:val="454"/>
        </w:trPr>
        <w:tc>
          <w:tcPr>
            <w:tcW w:w="1061" w:type="pct"/>
            <w:vAlign w:val="center"/>
          </w:tcPr>
          <w:p w:rsidR="0090625A" w:rsidRPr="008909C6" w:rsidRDefault="0090625A" w:rsidP="005C5DF0">
            <w:pPr>
              <w:adjustRightInd w:val="0"/>
              <w:snapToGrid w:val="0"/>
              <w:jc w:val="center"/>
              <w:rPr>
                <w:rFonts w:ascii="Times New Roman" w:hAnsi="宋体"/>
                <w:noProof/>
                <w:szCs w:val="21"/>
                <w:lang w:eastAsia="zh-CN"/>
              </w:rPr>
            </w:pPr>
            <w:r w:rsidRPr="008909C6">
              <w:rPr>
                <w:rFonts w:ascii="Times New Roman" w:hAnsi="宋体" w:hint="eastAsia"/>
                <w:noProof/>
                <w:szCs w:val="21"/>
                <w:lang w:eastAsia="zh-CN"/>
              </w:rPr>
              <w:t>北京陆桥技术股份有限公司</w:t>
            </w:r>
          </w:p>
        </w:tc>
        <w:tc>
          <w:tcPr>
            <w:tcW w:w="499"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32</w:t>
            </w:r>
            <w:r w:rsidRPr="0090625A">
              <w:rPr>
                <w:rFonts w:ascii="Times New Roman" w:hAnsi="宋体"/>
                <w:noProof/>
                <w:szCs w:val="21"/>
                <w:lang w:eastAsia="zh-CN"/>
              </w:rPr>
              <w:t>*</w:t>
            </w:r>
          </w:p>
        </w:tc>
        <w:tc>
          <w:tcPr>
            <w:tcW w:w="499" w:type="pct"/>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60.0</w:t>
            </w:r>
          </w:p>
        </w:tc>
        <w:tc>
          <w:tcPr>
            <w:tcW w:w="500" w:type="pct"/>
            <w:vAlign w:val="center"/>
          </w:tcPr>
          <w:p w:rsidR="0090625A" w:rsidRPr="003B19DF"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31</w:t>
            </w:r>
          </w:p>
        </w:tc>
        <w:tc>
          <w:tcPr>
            <w:tcW w:w="499" w:type="pct"/>
            <w:vAlign w:val="center"/>
          </w:tcPr>
          <w:p w:rsidR="0090625A" w:rsidRPr="000D5665" w:rsidRDefault="0090625A" w:rsidP="0090625A">
            <w:pPr>
              <w:adjustRightInd w:val="0"/>
              <w:snapToGrid w:val="0"/>
              <w:jc w:val="center"/>
              <w:rPr>
                <w:rFonts w:ascii="Times New Roman" w:hAnsi="宋体"/>
                <w:noProof/>
                <w:szCs w:val="21"/>
                <w:lang w:eastAsia="zh-CN"/>
              </w:rPr>
            </w:pPr>
            <w:r w:rsidRPr="000D5665">
              <w:rPr>
                <w:rFonts w:ascii="Times New Roman" w:hAnsi="宋体"/>
                <w:noProof/>
                <w:szCs w:val="21"/>
                <w:lang w:eastAsia="zh-CN"/>
              </w:rPr>
              <w:t>9</w:t>
            </w:r>
            <w:r>
              <w:rPr>
                <w:rFonts w:ascii="Times New Roman" w:hAnsi="宋体" w:hint="eastAsia"/>
                <w:noProof/>
                <w:szCs w:val="21"/>
                <w:lang w:eastAsia="zh-CN"/>
              </w:rPr>
              <w:t>6</w:t>
            </w:r>
            <w:r w:rsidRPr="000D5665">
              <w:rPr>
                <w:rFonts w:ascii="Times New Roman" w:hAnsi="宋体"/>
                <w:noProof/>
                <w:szCs w:val="21"/>
                <w:lang w:eastAsia="zh-CN"/>
              </w:rPr>
              <w:t>.9</w:t>
            </w:r>
          </w:p>
        </w:tc>
        <w:tc>
          <w:tcPr>
            <w:tcW w:w="499" w:type="pct"/>
            <w:vAlign w:val="center"/>
          </w:tcPr>
          <w:p w:rsidR="0090625A" w:rsidRPr="008909C6"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499"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0.0</w:t>
            </w:r>
          </w:p>
        </w:tc>
        <w:tc>
          <w:tcPr>
            <w:tcW w:w="499" w:type="pct"/>
            <w:vAlign w:val="center"/>
          </w:tcPr>
          <w:p w:rsidR="0090625A" w:rsidRPr="008909C6"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445" w:type="pct"/>
            <w:vAlign w:val="center"/>
          </w:tcPr>
          <w:p w:rsidR="0090625A" w:rsidRPr="000D5665" w:rsidRDefault="0090625A" w:rsidP="0090625A">
            <w:pPr>
              <w:adjustRightInd w:val="0"/>
              <w:snapToGrid w:val="0"/>
              <w:jc w:val="center"/>
              <w:rPr>
                <w:rFonts w:ascii="Times New Roman" w:hAnsi="宋体"/>
                <w:noProof/>
                <w:szCs w:val="21"/>
                <w:lang w:eastAsia="zh-CN"/>
              </w:rPr>
            </w:pPr>
            <w:r w:rsidRPr="000D5665">
              <w:rPr>
                <w:rFonts w:ascii="Times New Roman" w:hAnsi="宋体"/>
                <w:noProof/>
                <w:szCs w:val="21"/>
                <w:lang w:eastAsia="zh-CN"/>
              </w:rPr>
              <w:t>3.</w:t>
            </w:r>
            <w:r>
              <w:rPr>
                <w:rFonts w:ascii="Times New Roman" w:hAnsi="宋体" w:hint="eastAsia"/>
                <w:noProof/>
                <w:szCs w:val="21"/>
                <w:lang w:eastAsia="zh-CN"/>
              </w:rPr>
              <w:t>1</w:t>
            </w:r>
          </w:p>
        </w:tc>
      </w:tr>
      <w:tr w:rsidR="0090625A" w:rsidTr="0090625A">
        <w:trPr>
          <w:trHeight w:val="454"/>
        </w:trPr>
        <w:tc>
          <w:tcPr>
            <w:tcW w:w="1061" w:type="pct"/>
            <w:vAlign w:val="center"/>
          </w:tcPr>
          <w:p w:rsidR="0090625A" w:rsidRPr="008909C6" w:rsidRDefault="0090625A" w:rsidP="005C5DF0">
            <w:pPr>
              <w:adjustRightInd w:val="0"/>
              <w:snapToGrid w:val="0"/>
              <w:jc w:val="center"/>
              <w:rPr>
                <w:rFonts w:ascii="Times New Roman" w:hAnsi="宋体"/>
                <w:noProof/>
                <w:spacing w:val="-6"/>
                <w:szCs w:val="21"/>
                <w:lang w:eastAsia="zh-CN"/>
              </w:rPr>
            </w:pPr>
            <w:r w:rsidRPr="008909C6">
              <w:rPr>
                <w:rFonts w:ascii="Times New Roman" w:hAnsi="宋体" w:hint="eastAsia"/>
                <w:noProof/>
                <w:spacing w:val="-6"/>
                <w:szCs w:val="21"/>
                <w:lang w:eastAsia="zh-CN"/>
              </w:rPr>
              <w:t>青岛高科园海博生物技术有限公司</w:t>
            </w:r>
          </w:p>
        </w:tc>
        <w:tc>
          <w:tcPr>
            <w:tcW w:w="499"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4</w:t>
            </w:r>
          </w:p>
        </w:tc>
        <w:tc>
          <w:tcPr>
            <w:tcW w:w="499" w:type="pct"/>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7.3</w:t>
            </w:r>
          </w:p>
        </w:tc>
        <w:tc>
          <w:tcPr>
            <w:tcW w:w="500" w:type="pct"/>
            <w:vAlign w:val="center"/>
          </w:tcPr>
          <w:p w:rsidR="0090625A" w:rsidRPr="003B19DF"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3</w:t>
            </w:r>
          </w:p>
        </w:tc>
        <w:tc>
          <w:tcPr>
            <w:tcW w:w="499"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75.0</w:t>
            </w:r>
          </w:p>
        </w:tc>
        <w:tc>
          <w:tcPr>
            <w:tcW w:w="499" w:type="pct"/>
            <w:vAlign w:val="center"/>
          </w:tcPr>
          <w:p w:rsidR="0090625A" w:rsidRPr="008909C6"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499"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25.0</w:t>
            </w:r>
          </w:p>
        </w:tc>
        <w:tc>
          <w:tcPr>
            <w:tcW w:w="499" w:type="pct"/>
            <w:vAlign w:val="center"/>
          </w:tcPr>
          <w:p w:rsidR="0090625A" w:rsidRPr="008909C6"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445"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0.0</w:t>
            </w:r>
          </w:p>
        </w:tc>
      </w:tr>
      <w:tr w:rsidR="0090625A" w:rsidTr="0090625A">
        <w:trPr>
          <w:trHeight w:val="454"/>
        </w:trPr>
        <w:tc>
          <w:tcPr>
            <w:tcW w:w="1061" w:type="pct"/>
            <w:vAlign w:val="center"/>
          </w:tcPr>
          <w:p w:rsidR="0090625A" w:rsidRPr="008909C6" w:rsidRDefault="0090625A" w:rsidP="005C5DF0">
            <w:pPr>
              <w:adjustRightInd w:val="0"/>
              <w:snapToGrid w:val="0"/>
              <w:jc w:val="center"/>
              <w:rPr>
                <w:rFonts w:ascii="Times New Roman" w:hAnsi="宋体"/>
                <w:noProof/>
                <w:szCs w:val="21"/>
                <w:lang w:eastAsia="zh-CN"/>
              </w:rPr>
            </w:pPr>
            <w:r w:rsidRPr="008909C6">
              <w:rPr>
                <w:rFonts w:ascii="Times New Roman" w:hAnsi="宋体" w:hint="eastAsia"/>
                <w:noProof/>
                <w:szCs w:val="21"/>
                <w:lang w:eastAsia="zh-CN"/>
              </w:rPr>
              <w:t>杭州百思生物技术有限公司</w:t>
            </w:r>
          </w:p>
        </w:tc>
        <w:tc>
          <w:tcPr>
            <w:tcW w:w="499"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499" w:type="pct"/>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1.8</w:t>
            </w:r>
          </w:p>
        </w:tc>
        <w:tc>
          <w:tcPr>
            <w:tcW w:w="500" w:type="pct"/>
            <w:vAlign w:val="center"/>
          </w:tcPr>
          <w:p w:rsidR="0090625A" w:rsidRPr="003B19DF"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499"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0.0</w:t>
            </w:r>
          </w:p>
        </w:tc>
        <w:tc>
          <w:tcPr>
            <w:tcW w:w="499" w:type="pct"/>
            <w:vAlign w:val="center"/>
          </w:tcPr>
          <w:p w:rsidR="0090625A" w:rsidRPr="008909C6"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499"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100.0</w:t>
            </w:r>
          </w:p>
        </w:tc>
        <w:tc>
          <w:tcPr>
            <w:tcW w:w="499" w:type="pct"/>
            <w:vAlign w:val="center"/>
          </w:tcPr>
          <w:p w:rsidR="0090625A" w:rsidRPr="008909C6"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445"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0.0</w:t>
            </w:r>
          </w:p>
        </w:tc>
      </w:tr>
      <w:tr w:rsidR="0090625A" w:rsidTr="0090625A">
        <w:trPr>
          <w:trHeight w:val="454"/>
        </w:trPr>
        <w:tc>
          <w:tcPr>
            <w:tcW w:w="1061" w:type="pct"/>
            <w:vAlign w:val="center"/>
          </w:tcPr>
          <w:p w:rsidR="0090625A" w:rsidRPr="008909C6" w:rsidRDefault="0090625A" w:rsidP="005C5DF0">
            <w:pPr>
              <w:adjustRightInd w:val="0"/>
              <w:snapToGrid w:val="0"/>
              <w:jc w:val="center"/>
              <w:rPr>
                <w:rFonts w:ascii="Times New Roman" w:hAnsi="宋体"/>
                <w:noProof/>
                <w:spacing w:val="-6"/>
                <w:szCs w:val="21"/>
                <w:lang w:eastAsia="zh-CN"/>
              </w:rPr>
            </w:pPr>
            <w:r w:rsidRPr="008909C6">
              <w:rPr>
                <w:rFonts w:ascii="Times New Roman" w:hAnsi="宋体" w:hint="eastAsia"/>
                <w:noProof/>
                <w:spacing w:val="-6"/>
                <w:szCs w:val="21"/>
                <w:lang w:eastAsia="zh-CN"/>
              </w:rPr>
              <w:t>北京奥博星生物技术有限责任公司</w:t>
            </w:r>
          </w:p>
        </w:tc>
        <w:tc>
          <w:tcPr>
            <w:tcW w:w="499"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499" w:type="pct"/>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1.8</w:t>
            </w:r>
          </w:p>
        </w:tc>
        <w:tc>
          <w:tcPr>
            <w:tcW w:w="500" w:type="pct"/>
            <w:vAlign w:val="center"/>
          </w:tcPr>
          <w:p w:rsidR="0090625A" w:rsidRPr="003B19DF"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499"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100.0</w:t>
            </w:r>
          </w:p>
        </w:tc>
        <w:tc>
          <w:tcPr>
            <w:tcW w:w="499" w:type="pct"/>
            <w:vAlign w:val="center"/>
          </w:tcPr>
          <w:p w:rsidR="0090625A" w:rsidRPr="008909C6"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499"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0.0</w:t>
            </w:r>
          </w:p>
        </w:tc>
        <w:tc>
          <w:tcPr>
            <w:tcW w:w="499" w:type="pct"/>
            <w:vAlign w:val="center"/>
          </w:tcPr>
          <w:p w:rsidR="0090625A" w:rsidRPr="008909C6"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445"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0.0</w:t>
            </w:r>
          </w:p>
        </w:tc>
      </w:tr>
      <w:tr w:rsidR="0090625A" w:rsidTr="0090625A">
        <w:trPr>
          <w:trHeight w:val="454"/>
        </w:trPr>
        <w:tc>
          <w:tcPr>
            <w:tcW w:w="1061" w:type="pct"/>
            <w:tcMar>
              <w:left w:w="28" w:type="dxa"/>
              <w:right w:w="28" w:type="dxa"/>
            </w:tcMar>
            <w:vAlign w:val="center"/>
          </w:tcPr>
          <w:p w:rsidR="0090625A" w:rsidRPr="008909C6" w:rsidRDefault="0090625A" w:rsidP="005C5DF0">
            <w:pPr>
              <w:adjustRightInd w:val="0"/>
              <w:snapToGrid w:val="0"/>
              <w:jc w:val="center"/>
              <w:rPr>
                <w:rFonts w:ascii="Times New Roman" w:hAnsi="宋体"/>
                <w:noProof/>
                <w:spacing w:val="-10"/>
                <w:szCs w:val="21"/>
                <w:lang w:eastAsia="zh-CN"/>
              </w:rPr>
            </w:pPr>
            <w:r>
              <w:rPr>
                <w:rFonts w:ascii="Times New Roman" w:hAnsi="宋体" w:hint="eastAsia"/>
                <w:noProof/>
                <w:spacing w:val="-10"/>
                <w:szCs w:val="21"/>
                <w:lang w:eastAsia="zh-CN"/>
              </w:rPr>
              <w:t>日本</w:t>
            </w:r>
            <w:r w:rsidRPr="008909C6">
              <w:rPr>
                <w:rFonts w:ascii="Times New Roman" w:hAnsi="宋体" w:hint="eastAsia"/>
                <w:noProof/>
                <w:spacing w:val="-10"/>
                <w:szCs w:val="21"/>
                <w:lang w:eastAsia="zh-CN"/>
              </w:rPr>
              <w:t>日水製藥</w:t>
            </w:r>
            <w:r>
              <w:rPr>
                <w:rFonts w:ascii="Times New Roman" w:hAnsi="宋体" w:hint="eastAsia"/>
                <w:noProof/>
                <w:spacing w:val="-10"/>
                <w:szCs w:val="21"/>
                <w:lang w:eastAsia="zh-CN"/>
              </w:rPr>
              <w:t>株式会社</w:t>
            </w:r>
          </w:p>
        </w:tc>
        <w:tc>
          <w:tcPr>
            <w:tcW w:w="499"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499" w:type="pct"/>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1.8</w:t>
            </w:r>
          </w:p>
        </w:tc>
        <w:tc>
          <w:tcPr>
            <w:tcW w:w="500" w:type="pct"/>
            <w:vAlign w:val="center"/>
          </w:tcPr>
          <w:p w:rsidR="0090625A" w:rsidRPr="003B19DF"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499"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100.0</w:t>
            </w:r>
          </w:p>
        </w:tc>
        <w:tc>
          <w:tcPr>
            <w:tcW w:w="499" w:type="pct"/>
            <w:vAlign w:val="center"/>
          </w:tcPr>
          <w:p w:rsidR="0090625A" w:rsidRPr="008909C6"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499"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0.0</w:t>
            </w:r>
          </w:p>
        </w:tc>
        <w:tc>
          <w:tcPr>
            <w:tcW w:w="499" w:type="pct"/>
            <w:vAlign w:val="center"/>
          </w:tcPr>
          <w:p w:rsidR="0090625A" w:rsidRPr="008909C6"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445"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0.0</w:t>
            </w:r>
          </w:p>
        </w:tc>
      </w:tr>
      <w:tr w:rsidR="0090625A" w:rsidTr="0090625A">
        <w:trPr>
          <w:trHeight w:val="454"/>
        </w:trPr>
        <w:tc>
          <w:tcPr>
            <w:tcW w:w="1061" w:type="pct"/>
            <w:tcMar>
              <w:left w:w="28" w:type="dxa"/>
              <w:right w:w="28" w:type="dxa"/>
            </w:tcMar>
            <w:vAlign w:val="center"/>
          </w:tcPr>
          <w:p w:rsidR="0090625A" w:rsidRPr="008909C6" w:rsidRDefault="0090625A" w:rsidP="005C5DF0">
            <w:pPr>
              <w:adjustRightInd w:val="0"/>
              <w:snapToGrid w:val="0"/>
              <w:jc w:val="center"/>
              <w:rPr>
                <w:rFonts w:ascii="Times New Roman" w:hAnsi="宋体"/>
                <w:noProof/>
                <w:spacing w:val="-10"/>
                <w:szCs w:val="21"/>
              </w:rPr>
            </w:pPr>
            <w:r w:rsidRPr="000D5665">
              <w:rPr>
                <w:rFonts w:ascii="Times New Roman" w:hAnsi="宋体" w:hint="eastAsia"/>
                <w:noProof/>
                <w:spacing w:val="-10"/>
                <w:szCs w:val="21"/>
              </w:rPr>
              <w:t>荣研化学株式会社</w:t>
            </w:r>
          </w:p>
        </w:tc>
        <w:tc>
          <w:tcPr>
            <w:tcW w:w="499" w:type="pct"/>
            <w:vAlign w:val="center"/>
          </w:tcPr>
          <w:p w:rsidR="0090625A" w:rsidRPr="008909C6"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499" w:type="pct"/>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1.8</w:t>
            </w:r>
          </w:p>
        </w:tc>
        <w:tc>
          <w:tcPr>
            <w:tcW w:w="500" w:type="pct"/>
            <w:vAlign w:val="center"/>
          </w:tcPr>
          <w:p w:rsidR="0090625A" w:rsidRPr="003B19DF"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1</w:t>
            </w:r>
          </w:p>
        </w:tc>
        <w:tc>
          <w:tcPr>
            <w:tcW w:w="499"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100.0</w:t>
            </w:r>
          </w:p>
        </w:tc>
        <w:tc>
          <w:tcPr>
            <w:tcW w:w="499" w:type="pct"/>
            <w:vAlign w:val="center"/>
          </w:tcPr>
          <w:p w:rsidR="0090625A" w:rsidRPr="008909C6"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499"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0.0</w:t>
            </w:r>
          </w:p>
        </w:tc>
        <w:tc>
          <w:tcPr>
            <w:tcW w:w="499" w:type="pct"/>
            <w:vAlign w:val="center"/>
          </w:tcPr>
          <w:p w:rsidR="0090625A" w:rsidRPr="008909C6"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445"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0.0</w:t>
            </w:r>
          </w:p>
        </w:tc>
      </w:tr>
      <w:tr w:rsidR="0090625A" w:rsidTr="0090625A">
        <w:trPr>
          <w:trHeight w:val="454"/>
        </w:trPr>
        <w:tc>
          <w:tcPr>
            <w:tcW w:w="1061" w:type="pct"/>
            <w:tcMar>
              <w:left w:w="28" w:type="dxa"/>
              <w:right w:w="28" w:type="dxa"/>
            </w:tcMar>
            <w:vAlign w:val="center"/>
          </w:tcPr>
          <w:p w:rsidR="0090625A" w:rsidRPr="000D5665" w:rsidRDefault="0090625A" w:rsidP="005C5DF0">
            <w:pPr>
              <w:adjustRightInd w:val="0"/>
              <w:snapToGrid w:val="0"/>
              <w:jc w:val="center"/>
              <w:rPr>
                <w:rFonts w:ascii="Times New Roman" w:hAnsi="宋体"/>
                <w:noProof/>
                <w:spacing w:val="-10"/>
                <w:szCs w:val="21"/>
              </w:rPr>
            </w:pPr>
            <w:r w:rsidRPr="000D5665">
              <w:rPr>
                <w:rFonts w:ascii="Times New Roman" w:hAnsi="宋体" w:hint="eastAsia"/>
                <w:noProof/>
                <w:spacing w:val="-10"/>
                <w:szCs w:val="21"/>
              </w:rPr>
              <w:t>法国梅里埃</w:t>
            </w:r>
          </w:p>
        </w:tc>
        <w:tc>
          <w:tcPr>
            <w:tcW w:w="499" w:type="pct"/>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2</w:t>
            </w:r>
          </w:p>
        </w:tc>
        <w:tc>
          <w:tcPr>
            <w:tcW w:w="499" w:type="pct"/>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3.6</w:t>
            </w:r>
          </w:p>
        </w:tc>
        <w:tc>
          <w:tcPr>
            <w:tcW w:w="500" w:type="pct"/>
            <w:vAlign w:val="center"/>
          </w:tcPr>
          <w:p w:rsidR="0090625A"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2</w:t>
            </w:r>
          </w:p>
        </w:tc>
        <w:tc>
          <w:tcPr>
            <w:tcW w:w="499"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100.0</w:t>
            </w:r>
          </w:p>
        </w:tc>
        <w:tc>
          <w:tcPr>
            <w:tcW w:w="499" w:type="pct"/>
            <w:vAlign w:val="center"/>
          </w:tcPr>
          <w:p w:rsidR="0090625A"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499"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0.0</w:t>
            </w:r>
          </w:p>
        </w:tc>
        <w:tc>
          <w:tcPr>
            <w:tcW w:w="499" w:type="pct"/>
            <w:vAlign w:val="center"/>
          </w:tcPr>
          <w:p w:rsidR="0090625A" w:rsidRDefault="0090625A" w:rsidP="000D5665">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445" w:type="pct"/>
            <w:vAlign w:val="center"/>
          </w:tcPr>
          <w:p w:rsidR="0090625A" w:rsidRPr="000D5665" w:rsidRDefault="0090625A" w:rsidP="000D5665">
            <w:pPr>
              <w:adjustRightInd w:val="0"/>
              <w:snapToGrid w:val="0"/>
              <w:jc w:val="center"/>
              <w:rPr>
                <w:rFonts w:ascii="Times New Roman" w:hAnsi="宋体"/>
                <w:noProof/>
                <w:szCs w:val="21"/>
                <w:lang w:eastAsia="zh-CN"/>
              </w:rPr>
            </w:pPr>
            <w:r w:rsidRPr="000D5665">
              <w:rPr>
                <w:rFonts w:ascii="Times New Roman" w:hAnsi="宋体"/>
                <w:noProof/>
                <w:szCs w:val="21"/>
                <w:lang w:eastAsia="zh-CN"/>
              </w:rPr>
              <w:t>0.0</w:t>
            </w:r>
          </w:p>
        </w:tc>
      </w:tr>
      <w:tr w:rsidR="0090625A" w:rsidTr="0090625A">
        <w:trPr>
          <w:trHeight w:val="454"/>
        </w:trPr>
        <w:tc>
          <w:tcPr>
            <w:tcW w:w="1061" w:type="pct"/>
            <w:tcMar>
              <w:left w:w="28" w:type="dxa"/>
              <w:right w:w="28" w:type="dxa"/>
            </w:tcMar>
            <w:vAlign w:val="center"/>
          </w:tcPr>
          <w:p w:rsidR="0090625A" w:rsidRPr="000D5665" w:rsidRDefault="0090625A" w:rsidP="005C5DF0">
            <w:pPr>
              <w:adjustRightInd w:val="0"/>
              <w:snapToGrid w:val="0"/>
              <w:jc w:val="center"/>
              <w:rPr>
                <w:rFonts w:ascii="Times New Roman" w:hAnsi="宋体"/>
                <w:noProof/>
                <w:spacing w:val="-10"/>
                <w:szCs w:val="21"/>
                <w:lang w:eastAsia="zh-CN"/>
              </w:rPr>
            </w:pPr>
            <w:r>
              <w:rPr>
                <w:rFonts w:ascii="Times New Roman" w:hAnsi="宋体" w:hint="eastAsia"/>
                <w:noProof/>
                <w:spacing w:val="-10"/>
                <w:szCs w:val="21"/>
                <w:lang w:eastAsia="zh-CN"/>
              </w:rPr>
              <w:t>未反馈</w:t>
            </w:r>
          </w:p>
        </w:tc>
        <w:tc>
          <w:tcPr>
            <w:tcW w:w="499" w:type="pct"/>
            <w:vAlign w:val="center"/>
          </w:tcPr>
          <w:p w:rsidR="0090625A" w:rsidRDefault="0090625A" w:rsidP="005C5DF0">
            <w:pPr>
              <w:adjustRightInd w:val="0"/>
              <w:snapToGrid w:val="0"/>
              <w:jc w:val="center"/>
              <w:rPr>
                <w:rFonts w:ascii="Times New Roman" w:hAnsi="宋体"/>
                <w:noProof/>
                <w:szCs w:val="21"/>
                <w:lang w:eastAsia="zh-CN"/>
              </w:rPr>
            </w:pPr>
            <w:r>
              <w:rPr>
                <w:rFonts w:ascii="Times New Roman" w:hAnsi="宋体" w:hint="eastAsia"/>
                <w:noProof/>
                <w:szCs w:val="21"/>
                <w:lang w:eastAsia="zh-CN"/>
              </w:rPr>
              <w:t>12</w:t>
            </w:r>
          </w:p>
        </w:tc>
        <w:tc>
          <w:tcPr>
            <w:tcW w:w="499" w:type="pct"/>
            <w:vAlign w:val="center"/>
          </w:tcPr>
          <w:p w:rsidR="0090625A" w:rsidRPr="0090625A" w:rsidRDefault="0090625A" w:rsidP="0090625A">
            <w:pPr>
              <w:adjustRightInd w:val="0"/>
              <w:snapToGrid w:val="0"/>
              <w:jc w:val="center"/>
              <w:rPr>
                <w:rFonts w:ascii="Times New Roman" w:hAnsi="宋体"/>
                <w:noProof/>
                <w:szCs w:val="21"/>
                <w:lang w:eastAsia="zh-CN"/>
              </w:rPr>
            </w:pPr>
            <w:r w:rsidRPr="0090625A">
              <w:rPr>
                <w:rFonts w:ascii="Times New Roman" w:hAnsi="宋体"/>
                <w:noProof/>
                <w:szCs w:val="21"/>
                <w:lang w:eastAsia="zh-CN"/>
              </w:rPr>
              <w:t>21.8</w:t>
            </w:r>
          </w:p>
        </w:tc>
        <w:tc>
          <w:tcPr>
            <w:tcW w:w="500" w:type="pct"/>
            <w:vAlign w:val="center"/>
          </w:tcPr>
          <w:p w:rsidR="0090625A" w:rsidRDefault="0090625A" w:rsidP="000C04D7">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499" w:type="pct"/>
            <w:vAlign w:val="center"/>
          </w:tcPr>
          <w:p w:rsidR="0090625A" w:rsidRPr="000D5665" w:rsidRDefault="0090625A" w:rsidP="000C04D7">
            <w:pPr>
              <w:adjustRightInd w:val="0"/>
              <w:snapToGrid w:val="0"/>
              <w:jc w:val="center"/>
              <w:rPr>
                <w:rFonts w:ascii="Times New Roman" w:hAnsi="宋体"/>
                <w:noProof/>
                <w:szCs w:val="21"/>
                <w:lang w:eastAsia="zh-CN"/>
              </w:rPr>
            </w:pPr>
            <w:r w:rsidRPr="000D5665">
              <w:rPr>
                <w:rFonts w:ascii="Times New Roman" w:hAnsi="宋体"/>
                <w:noProof/>
                <w:szCs w:val="21"/>
                <w:lang w:eastAsia="zh-CN"/>
              </w:rPr>
              <w:t>0.0</w:t>
            </w:r>
          </w:p>
        </w:tc>
        <w:tc>
          <w:tcPr>
            <w:tcW w:w="499" w:type="pct"/>
            <w:vAlign w:val="center"/>
          </w:tcPr>
          <w:p w:rsidR="0090625A" w:rsidRDefault="0090625A" w:rsidP="000C04D7">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499" w:type="pct"/>
            <w:vAlign w:val="center"/>
          </w:tcPr>
          <w:p w:rsidR="0090625A" w:rsidRPr="000D5665" w:rsidRDefault="0090625A" w:rsidP="000C04D7">
            <w:pPr>
              <w:adjustRightInd w:val="0"/>
              <w:snapToGrid w:val="0"/>
              <w:jc w:val="center"/>
              <w:rPr>
                <w:rFonts w:ascii="Times New Roman" w:hAnsi="宋体"/>
                <w:noProof/>
                <w:szCs w:val="21"/>
                <w:lang w:eastAsia="zh-CN"/>
              </w:rPr>
            </w:pPr>
            <w:r w:rsidRPr="000D5665">
              <w:rPr>
                <w:rFonts w:ascii="Times New Roman" w:hAnsi="宋体"/>
                <w:noProof/>
                <w:szCs w:val="21"/>
                <w:lang w:eastAsia="zh-CN"/>
              </w:rPr>
              <w:t>0.0</w:t>
            </w:r>
          </w:p>
        </w:tc>
        <w:tc>
          <w:tcPr>
            <w:tcW w:w="499" w:type="pct"/>
            <w:vAlign w:val="center"/>
          </w:tcPr>
          <w:p w:rsidR="0090625A" w:rsidRDefault="0090625A" w:rsidP="000C04D7">
            <w:pPr>
              <w:adjustRightInd w:val="0"/>
              <w:snapToGrid w:val="0"/>
              <w:jc w:val="center"/>
              <w:rPr>
                <w:rFonts w:ascii="Times New Roman" w:hAnsi="宋体"/>
                <w:noProof/>
                <w:szCs w:val="21"/>
                <w:lang w:eastAsia="zh-CN"/>
              </w:rPr>
            </w:pPr>
            <w:r>
              <w:rPr>
                <w:rFonts w:ascii="Times New Roman" w:hAnsi="宋体" w:hint="eastAsia"/>
                <w:noProof/>
                <w:szCs w:val="21"/>
                <w:lang w:eastAsia="zh-CN"/>
              </w:rPr>
              <w:t>0</w:t>
            </w:r>
          </w:p>
        </w:tc>
        <w:tc>
          <w:tcPr>
            <w:tcW w:w="445" w:type="pct"/>
            <w:vAlign w:val="center"/>
          </w:tcPr>
          <w:p w:rsidR="0090625A" w:rsidRPr="000D5665" w:rsidRDefault="0090625A" w:rsidP="000C04D7">
            <w:pPr>
              <w:adjustRightInd w:val="0"/>
              <w:snapToGrid w:val="0"/>
              <w:jc w:val="center"/>
              <w:rPr>
                <w:rFonts w:ascii="Times New Roman" w:hAnsi="宋体"/>
                <w:noProof/>
                <w:szCs w:val="21"/>
                <w:lang w:eastAsia="zh-CN"/>
              </w:rPr>
            </w:pPr>
            <w:r w:rsidRPr="000D5665">
              <w:rPr>
                <w:rFonts w:ascii="Times New Roman" w:hAnsi="宋体"/>
                <w:noProof/>
                <w:szCs w:val="21"/>
                <w:lang w:eastAsia="zh-CN"/>
              </w:rPr>
              <w:t>0.0</w:t>
            </w:r>
          </w:p>
        </w:tc>
      </w:tr>
    </w:tbl>
    <w:p w:rsidR="00C6196A" w:rsidRPr="00C6196A" w:rsidRDefault="0090625A" w:rsidP="0090625A">
      <w:pPr>
        <w:spacing w:line="360" w:lineRule="auto"/>
        <w:jc w:val="left"/>
        <w:rPr>
          <w:rFonts w:ascii="Times New Roman" w:hAnsi="宋体"/>
          <w:noProof/>
          <w:sz w:val="24"/>
          <w:szCs w:val="24"/>
        </w:rPr>
      </w:pPr>
      <w:r>
        <w:rPr>
          <w:rFonts w:ascii="Times New Roman" w:hAnsi="宋体" w:hint="eastAsia"/>
          <w:noProof/>
          <w:sz w:val="24"/>
          <w:szCs w:val="24"/>
        </w:rPr>
        <w:t>（</w:t>
      </w:r>
      <w:r w:rsidRPr="0090625A">
        <w:rPr>
          <w:rFonts w:ascii="Times New Roman" w:hAnsi="宋体"/>
          <w:noProof/>
          <w:szCs w:val="21"/>
        </w:rPr>
        <w:t>*</w:t>
      </w:r>
      <w:r>
        <w:rPr>
          <w:rFonts w:ascii="Times New Roman" w:hAnsi="宋体" w:hint="eastAsia"/>
          <w:noProof/>
          <w:szCs w:val="21"/>
        </w:rPr>
        <w:t>除无法评价的结果数，即参加统计评价的结果数。</w:t>
      </w:r>
      <w:r>
        <w:rPr>
          <w:rFonts w:ascii="Times New Roman" w:hAnsi="宋体" w:hint="eastAsia"/>
          <w:noProof/>
          <w:sz w:val="24"/>
          <w:szCs w:val="24"/>
        </w:rPr>
        <w:t>）</w:t>
      </w:r>
    </w:p>
    <w:p w:rsidR="007679C6" w:rsidRDefault="0090625A" w:rsidP="000D5665">
      <w:pPr>
        <w:spacing w:line="360" w:lineRule="auto"/>
        <w:jc w:val="center"/>
        <w:rPr>
          <w:rFonts w:ascii="Times New Roman" w:hAnsi="Times New Roman"/>
          <w:noProof/>
          <w:sz w:val="22"/>
          <w:szCs w:val="24"/>
        </w:rPr>
      </w:pPr>
      <w:r w:rsidRPr="0090625A">
        <w:rPr>
          <w:rFonts w:ascii="Times New Roman" w:hAnsi="Times New Roman"/>
          <w:noProof/>
          <w:sz w:val="22"/>
          <w:szCs w:val="24"/>
        </w:rPr>
        <w:lastRenderedPageBreak/>
        <w:drawing>
          <wp:inline distT="0" distB="0" distL="0" distR="0">
            <wp:extent cx="5274310" cy="2936887"/>
            <wp:effectExtent l="19050" t="0" r="21590" b="0"/>
            <wp:docPr id="1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679C6" w:rsidRDefault="007679C6" w:rsidP="007679C6">
      <w:pPr>
        <w:spacing w:line="360" w:lineRule="auto"/>
        <w:ind w:firstLineChars="200" w:firstLine="440"/>
        <w:jc w:val="center"/>
        <w:rPr>
          <w:rFonts w:ascii="Times New Roman" w:hAnsi="Times New Roman"/>
          <w:noProof/>
          <w:sz w:val="22"/>
          <w:szCs w:val="24"/>
        </w:rPr>
      </w:pPr>
      <w:r w:rsidRPr="00536640">
        <w:rPr>
          <w:rFonts w:ascii="Times New Roman" w:hAnsi="Times New Roman" w:hint="eastAsia"/>
          <w:noProof/>
          <w:sz w:val="22"/>
          <w:szCs w:val="24"/>
        </w:rPr>
        <w:t>图</w:t>
      </w:r>
      <w:r w:rsidR="00401151">
        <w:rPr>
          <w:rFonts w:ascii="Times New Roman" w:hAnsi="Times New Roman" w:hint="eastAsia"/>
          <w:noProof/>
          <w:sz w:val="22"/>
          <w:szCs w:val="24"/>
        </w:rPr>
        <w:t>5</w:t>
      </w:r>
      <w:r w:rsidRPr="00536640">
        <w:rPr>
          <w:rFonts w:ascii="Times New Roman" w:hAnsi="Times New Roman" w:hint="eastAsia"/>
          <w:noProof/>
          <w:sz w:val="22"/>
          <w:szCs w:val="24"/>
        </w:rPr>
        <w:t>：</w:t>
      </w:r>
      <w:r>
        <w:rPr>
          <w:rFonts w:ascii="Times New Roman" w:hAnsi="Times New Roman" w:hint="eastAsia"/>
          <w:noProof/>
          <w:sz w:val="22"/>
          <w:szCs w:val="24"/>
        </w:rPr>
        <w:t>金黄色葡萄球菌</w:t>
      </w:r>
      <w:r w:rsidR="00401151">
        <w:rPr>
          <w:rFonts w:ascii="Times New Roman" w:hAnsi="Times New Roman" w:hint="eastAsia"/>
          <w:noProof/>
          <w:sz w:val="22"/>
          <w:szCs w:val="24"/>
        </w:rPr>
        <w:t>项目</w:t>
      </w:r>
      <w:r w:rsidR="00401151">
        <w:rPr>
          <w:rFonts w:ascii="Times New Roman" w:hAnsi="Times New Roman" w:hint="eastAsia"/>
          <w:noProof/>
          <w:sz w:val="22"/>
          <w:szCs w:val="24"/>
        </w:rPr>
        <w:t>-</w:t>
      </w:r>
      <w:r w:rsidR="000D5665">
        <w:rPr>
          <w:rFonts w:ascii="Times New Roman" w:hAnsi="Times New Roman" w:hint="eastAsia"/>
          <w:noProof/>
          <w:sz w:val="22"/>
          <w:szCs w:val="24"/>
        </w:rPr>
        <w:t>检测所用</w:t>
      </w:r>
      <w:r w:rsidR="00401151">
        <w:rPr>
          <w:rFonts w:ascii="Times New Roman" w:hAnsi="Times New Roman" w:hint="eastAsia"/>
          <w:noProof/>
          <w:sz w:val="22"/>
          <w:szCs w:val="24"/>
        </w:rPr>
        <w:t>的各品牌</w:t>
      </w:r>
      <w:r>
        <w:rPr>
          <w:rFonts w:ascii="Times New Roman" w:hAnsi="Times New Roman" w:hint="eastAsia"/>
          <w:noProof/>
          <w:sz w:val="22"/>
          <w:szCs w:val="24"/>
        </w:rPr>
        <w:t>培养基</w:t>
      </w:r>
      <w:r w:rsidR="00401151">
        <w:rPr>
          <w:rFonts w:ascii="Times New Roman" w:hAnsi="Times New Roman" w:hint="eastAsia"/>
          <w:noProof/>
          <w:sz w:val="22"/>
          <w:szCs w:val="24"/>
        </w:rPr>
        <w:t>占比</w:t>
      </w:r>
    </w:p>
    <w:p w:rsidR="000D3C1B" w:rsidRDefault="007E3171" w:rsidP="000D5665">
      <w:pPr>
        <w:spacing w:line="360" w:lineRule="auto"/>
        <w:ind w:firstLineChars="200" w:firstLine="442"/>
        <w:jc w:val="left"/>
        <w:rPr>
          <w:rFonts w:ascii="Times New Roman" w:hAnsi="Times New Roman"/>
          <w:b/>
          <w:noProof/>
          <w:sz w:val="22"/>
          <w:szCs w:val="24"/>
        </w:rPr>
      </w:pPr>
      <w:r w:rsidRPr="000D5665">
        <w:rPr>
          <w:rFonts w:ascii="Times New Roman" w:hAnsi="Times New Roman" w:hint="eastAsia"/>
          <w:b/>
          <w:noProof/>
          <w:sz w:val="22"/>
          <w:szCs w:val="24"/>
        </w:rPr>
        <w:t>注：</w:t>
      </w:r>
      <w:r w:rsidR="000D5665" w:rsidRPr="000D5665">
        <w:rPr>
          <w:rFonts w:ascii="Times New Roman" w:hAnsi="Times New Roman" w:hint="eastAsia"/>
          <w:b/>
          <w:noProof/>
          <w:sz w:val="22"/>
          <w:szCs w:val="24"/>
        </w:rPr>
        <w:t>以上</w:t>
      </w:r>
      <w:r w:rsidR="000D3C1B">
        <w:rPr>
          <w:rFonts w:ascii="Times New Roman" w:hAnsi="Times New Roman" w:hint="eastAsia"/>
          <w:b/>
          <w:noProof/>
          <w:sz w:val="22"/>
          <w:szCs w:val="24"/>
        </w:rPr>
        <w:t>关于检测标准及培养基的信息</w:t>
      </w:r>
      <w:r w:rsidR="000D5665" w:rsidRPr="000D5665">
        <w:rPr>
          <w:rFonts w:ascii="Times New Roman" w:hAnsi="Times New Roman" w:hint="eastAsia"/>
          <w:b/>
          <w:noProof/>
          <w:sz w:val="22"/>
          <w:szCs w:val="24"/>
        </w:rPr>
        <w:t>仅作为对本次技能考核相关情况的</w:t>
      </w:r>
      <w:r w:rsidR="000D3C1B">
        <w:rPr>
          <w:rFonts w:ascii="Times New Roman" w:hAnsi="Times New Roman" w:hint="eastAsia"/>
          <w:b/>
          <w:noProof/>
          <w:sz w:val="22"/>
          <w:szCs w:val="24"/>
        </w:rPr>
        <w:t>描述</w:t>
      </w:r>
      <w:r w:rsidR="000D5665" w:rsidRPr="000D5665">
        <w:rPr>
          <w:rFonts w:ascii="Times New Roman" w:hAnsi="Times New Roman" w:hint="eastAsia"/>
          <w:b/>
          <w:noProof/>
          <w:sz w:val="22"/>
          <w:szCs w:val="24"/>
        </w:rPr>
        <w:t>，</w:t>
      </w:r>
      <w:r w:rsidR="0090625A">
        <w:rPr>
          <w:rFonts w:ascii="Times New Roman" w:hAnsi="Times New Roman" w:hint="eastAsia"/>
          <w:b/>
          <w:noProof/>
          <w:sz w:val="22"/>
          <w:szCs w:val="24"/>
        </w:rPr>
        <w:t>仅供参考</w:t>
      </w:r>
      <w:r w:rsidRPr="000D5665">
        <w:rPr>
          <w:rFonts w:ascii="Times New Roman" w:hAnsi="Times New Roman" w:hint="eastAsia"/>
          <w:b/>
          <w:noProof/>
          <w:sz w:val="22"/>
          <w:szCs w:val="24"/>
        </w:rPr>
        <w:t>。</w:t>
      </w:r>
    </w:p>
    <w:p w:rsidR="007679C6" w:rsidRPr="000D5665" w:rsidRDefault="000D3C1B" w:rsidP="000D3C1B">
      <w:pPr>
        <w:widowControl/>
        <w:jc w:val="left"/>
        <w:rPr>
          <w:rFonts w:ascii="Times New Roman" w:hAnsi="Times New Roman"/>
          <w:b/>
          <w:noProof/>
          <w:sz w:val="22"/>
          <w:szCs w:val="24"/>
        </w:rPr>
      </w:pPr>
      <w:r>
        <w:rPr>
          <w:rFonts w:ascii="Times New Roman" w:hAnsi="Times New Roman"/>
          <w:b/>
          <w:noProof/>
          <w:sz w:val="22"/>
          <w:szCs w:val="24"/>
        </w:rPr>
        <w:br w:type="page"/>
      </w:r>
    </w:p>
    <w:p w:rsidR="00A65D1C" w:rsidRPr="00FE5ED4" w:rsidRDefault="00340543" w:rsidP="00FE5ED4">
      <w:pPr>
        <w:pStyle w:val="1"/>
        <w:spacing w:before="200" w:after="200" w:line="360" w:lineRule="auto"/>
        <w:rPr>
          <w:rFonts w:ascii="Times New Roman" w:hAnsi="Times New Roman"/>
          <w:sz w:val="32"/>
          <w:szCs w:val="32"/>
        </w:rPr>
      </w:pPr>
      <w:bookmarkStart w:id="13" w:name="_Toc423446455"/>
      <w:bookmarkStart w:id="14" w:name="_Toc454215059"/>
      <w:r w:rsidRPr="00FE5ED4">
        <w:rPr>
          <w:rFonts w:ascii="Times New Roman" w:hAnsi="Times New Roman"/>
          <w:sz w:val="32"/>
          <w:szCs w:val="32"/>
        </w:rPr>
        <w:lastRenderedPageBreak/>
        <w:t>8.</w:t>
      </w:r>
      <w:r w:rsidR="00A65D1C" w:rsidRPr="00FE5ED4">
        <w:rPr>
          <w:rFonts w:ascii="Times New Roman"/>
          <w:sz w:val="32"/>
          <w:szCs w:val="32"/>
        </w:rPr>
        <w:t>参考文献</w:t>
      </w:r>
      <w:bookmarkEnd w:id="13"/>
      <w:bookmarkEnd w:id="14"/>
    </w:p>
    <w:p w:rsidR="00A65D1C" w:rsidRPr="00FE5ED4" w:rsidRDefault="00A65D1C" w:rsidP="00FE5ED4">
      <w:pPr>
        <w:ind w:left="298" w:hangingChars="142" w:hanging="298"/>
        <w:jc w:val="left"/>
        <w:rPr>
          <w:rFonts w:ascii="Times New Roman" w:hAnsi="Times New Roman"/>
        </w:rPr>
      </w:pPr>
      <w:r w:rsidRPr="00FE5ED4">
        <w:rPr>
          <w:rFonts w:ascii="Times New Roman" w:hAnsi="Times New Roman"/>
        </w:rPr>
        <w:t>1) ISO/IEC 17043</w:t>
      </w:r>
      <w:r w:rsidRPr="00FE5ED4">
        <w:rPr>
          <w:rFonts w:ascii="Times New Roman" w:hAnsi="宋体"/>
        </w:rPr>
        <w:t>：</w:t>
      </w:r>
      <w:r w:rsidRPr="00FE5ED4">
        <w:rPr>
          <w:rFonts w:ascii="Times New Roman" w:hAnsi="Times New Roman"/>
        </w:rPr>
        <w:t>2010  Conformity assessment - General requirements for proficiency testing</w:t>
      </w:r>
      <w:r w:rsidR="00F578BA" w:rsidRPr="00FE5ED4">
        <w:rPr>
          <w:rFonts w:ascii="Times New Roman" w:hAnsi="Times New Roman"/>
        </w:rPr>
        <w:t>.</w:t>
      </w:r>
    </w:p>
    <w:p w:rsidR="00A65D1C" w:rsidRPr="00FE5ED4" w:rsidRDefault="00A65D1C" w:rsidP="00FE5ED4">
      <w:pPr>
        <w:ind w:left="298" w:hangingChars="142" w:hanging="298"/>
        <w:jc w:val="left"/>
        <w:rPr>
          <w:rFonts w:ascii="Times New Roman" w:hAnsi="Times New Roman"/>
        </w:rPr>
      </w:pPr>
      <w:r w:rsidRPr="00FE5ED4">
        <w:rPr>
          <w:rFonts w:ascii="Times New Roman" w:hAnsi="Times New Roman"/>
        </w:rPr>
        <w:t>2) International Harmonized Protocol for Proficiency Testing of (Chemical) Analytical Laboratories</w:t>
      </w:r>
      <w:r w:rsidRPr="00FE5ED4">
        <w:rPr>
          <w:rFonts w:ascii="Times New Roman" w:hAnsi="宋体"/>
        </w:rPr>
        <w:t>（</w:t>
      </w:r>
      <w:r w:rsidRPr="00FE5ED4">
        <w:rPr>
          <w:rFonts w:ascii="Times New Roman" w:hAnsi="Times New Roman"/>
        </w:rPr>
        <w:t>Journal of AOAC International vol.76, No.4, 1993</w:t>
      </w:r>
      <w:r w:rsidRPr="00FE5ED4">
        <w:rPr>
          <w:rFonts w:ascii="Times New Roman" w:hAnsi="宋体"/>
        </w:rPr>
        <w:t>）</w:t>
      </w:r>
      <w:r w:rsidR="005410CC" w:rsidRPr="00FE5ED4">
        <w:rPr>
          <w:rFonts w:ascii="Times New Roman" w:hAnsi="Times New Roman"/>
        </w:rPr>
        <w:t>.</w:t>
      </w:r>
    </w:p>
    <w:p w:rsidR="00A65D1C" w:rsidRPr="00FE5ED4" w:rsidRDefault="00A65D1C" w:rsidP="00FE5ED4">
      <w:pPr>
        <w:ind w:left="298" w:hangingChars="142" w:hanging="298"/>
        <w:jc w:val="left"/>
        <w:rPr>
          <w:rFonts w:ascii="Times New Roman" w:hAnsi="Times New Roman"/>
          <w:b/>
        </w:rPr>
      </w:pPr>
      <w:r w:rsidRPr="00FE5ED4">
        <w:rPr>
          <w:rFonts w:ascii="Times New Roman" w:hAnsi="Times New Roman"/>
        </w:rPr>
        <w:t>3) JIS</w:t>
      </w:r>
      <w:r w:rsidRPr="00FE5ED4">
        <w:rPr>
          <w:rFonts w:ascii="Times New Roman" w:hAnsi="宋体"/>
        </w:rPr>
        <w:t>手册品质管理</w:t>
      </w:r>
      <w:r w:rsidRPr="00FE5ED4">
        <w:rPr>
          <w:rFonts w:ascii="Times New Roman" w:hAnsi="Times New Roman"/>
        </w:rPr>
        <w:t>2009</w:t>
      </w:r>
      <w:r w:rsidRPr="00FE5ED4">
        <w:rPr>
          <w:rFonts w:ascii="Times New Roman" w:hAnsi="宋体"/>
        </w:rPr>
        <w:t>（日本规格协会）</w:t>
      </w:r>
      <w:r w:rsidR="005410CC" w:rsidRPr="00FE5ED4">
        <w:rPr>
          <w:rFonts w:ascii="Times New Roman" w:hAnsi="Times New Roman"/>
        </w:rPr>
        <w:t>.</w:t>
      </w:r>
    </w:p>
    <w:p w:rsidR="00A65D1C" w:rsidRPr="00FE5ED4" w:rsidRDefault="00A65D1C" w:rsidP="00FE5ED4">
      <w:pPr>
        <w:ind w:left="298" w:hangingChars="142" w:hanging="298"/>
        <w:jc w:val="left"/>
        <w:rPr>
          <w:rFonts w:ascii="Times New Roman" w:hAnsi="Times New Roman"/>
        </w:rPr>
      </w:pPr>
      <w:r w:rsidRPr="00FE5ED4">
        <w:rPr>
          <w:rFonts w:ascii="Times New Roman" w:hAnsi="Times New Roman"/>
        </w:rPr>
        <w:t>4) Tes</w:t>
      </w:r>
      <w:r w:rsidR="005410CC" w:rsidRPr="00FE5ED4">
        <w:rPr>
          <w:rFonts w:ascii="Times New Roman" w:hAnsi="Times New Roman"/>
        </w:rPr>
        <w:t>t</w:t>
      </w:r>
      <w:r w:rsidRPr="00FE5ED4">
        <w:rPr>
          <w:rFonts w:ascii="Times New Roman" w:hAnsi="Times New Roman"/>
        </w:rPr>
        <w:t>ing Interlaboratory Comparisons</w:t>
      </w:r>
      <w:r w:rsidR="0070449D" w:rsidRPr="00FE5ED4">
        <w:rPr>
          <w:rFonts w:ascii="Times New Roman" w:hAnsi="Times New Roman"/>
        </w:rPr>
        <w:t>-</w:t>
      </w:r>
      <w:r w:rsidRPr="00FE5ED4">
        <w:rPr>
          <w:rFonts w:ascii="Times New Roman" w:hAnsi="Times New Roman"/>
        </w:rPr>
        <w:t>APLAC PT 002</w:t>
      </w:r>
      <w:r w:rsidR="005410CC" w:rsidRPr="00FE5ED4">
        <w:rPr>
          <w:rFonts w:ascii="Times New Roman" w:hAnsi="Times New Roman"/>
        </w:rPr>
        <w:t>.</w:t>
      </w:r>
      <w:r w:rsidRPr="00FE5ED4">
        <w:rPr>
          <w:rFonts w:ascii="Times New Roman" w:hAnsi="宋体"/>
        </w:rPr>
        <w:t xml:space="preserve">　</w:t>
      </w:r>
    </w:p>
    <w:p w:rsidR="00A65D1C" w:rsidRPr="00FE5ED4" w:rsidRDefault="00A65D1C" w:rsidP="00D63B3C">
      <w:pPr>
        <w:ind w:firstLineChars="50" w:firstLine="105"/>
        <w:jc w:val="left"/>
        <w:rPr>
          <w:rFonts w:ascii="Times New Roman" w:hAnsi="Times New Roman"/>
          <w:b/>
        </w:rPr>
      </w:pPr>
    </w:p>
    <w:p w:rsidR="00A65D1C" w:rsidRPr="00FE5ED4" w:rsidRDefault="00A65D1C" w:rsidP="00D63B3C">
      <w:pPr>
        <w:ind w:firstLineChars="50" w:firstLine="105"/>
        <w:jc w:val="left"/>
        <w:rPr>
          <w:rFonts w:ascii="Times New Roman" w:hAnsi="Times New Roman"/>
          <w:b/>
        </w:rPr>
      </w:pPr>
    </w:p>
    <w:p w:rsidR="00A65D1C" w:rsidRPr="00FE5ED4" w:rsidRDefault="00340543" w:rsidP="00FE5ED4">
      <w:pPr>
        <w:pStyle w:val="1"/>
        <w:spacing w:before="200" w:after="200" w:line="360" w:lineRule="auto"/>
        <w:rPr>
          <w:rFonts w:ascii="Times New Roman" w:hAnsi="Times New Roman"/>
          <w:sz w:val="32"/>
          <w:szCs w:val="32"/>
        </w:rPr>
      </w:pPr>
      <w:bookmarkStart w:id="15" w:name="_Toc423446456"/>
      <w:bookmarkStart w:id="16" w:name="_Toc454215060"/>
      <w:r w:rsidRPr="00FE5ED4">
        <w:rPr>
          <w:rFonts w:ascii="Times New Roman" w:hAnsi="Times New Roman"/>
          <w:sz w:val="32"/>
          <w:szCs w:val="32"/>
        </w:rPr>
        <w:t>9.</w:t>
      </w:r>
      <w:r w:rsidR="00A65D1C" w:rsidRPr="00FE5ED4">
        <w:rPr>
          <w:rFonts w:ascii="Times New Roman"/>
          <w:sz w:val="32"/>
          <w:szCs w:val="32"/>
        </w:rPr>
        <w:t>有关本报告的咨询地址</w:t>
      </w:r>
      <w:bookmarkEnd w:id="15"/>
      <w:bookmarkEnd w:id="16"/>
    </w:p>
    <w:p w:rsidR="00A65D1C" w:rsidRPr="00FE5ED4" w:rsidRDefault="00A65D1C" w:rsidP="00D63B3C">
      <w:pPr>
        <w:ind w:firstLineChars="300" w:firstLine="630"/>
        <w:rPr>
          <w:rFonts w:ascii="Times New Roman" w:hAnsi="Times New Roman"/>
          <w:szCs w:val="21"/>
        </w:rPr>
      </w:pPr>
      <w:r w:rsidRPr="00FE5ED4">
        <w:rPr>
          <w:rFonts w:ascii="Times New Roman" w:hAnsi="宋体"/>
          <w:szCs w:val="21"/>
        </w:rPr>
        <w:t>一般财团法人　日本冷冻食品检查协会事业本部</w:t>
      </w:r>
      <w:r w:rsidR="00760ACE">
        <w:rPr>
          <w:rFonts w:ascii="Times New Roman" w:hAnsi="宋体" w:hint="eastAsia"/>
          <w:szCs w:val="21"/>
        </w:rPr>
        <w:t>事业开发</w:t>
      </w:r>
      <w:r w:rsidRPr="00FE5ED4">
        <w:rPr>
          <w:rFonts w:ascii="Times New Roman" w:hAnsi="宋体"/>
          <w:szCs w:val="21"/>
        </w:rPr>
        <w:t>部</w:t>
      </w:r>
    </w:p>
    <w:p w:rsidR="00A65D1C" w:rsidRPr="00FE5ED4" w:rsidRDefault="00A65D1C" w:rsidP="00E07EC5">
      <w:pPr>
        <w:rPr>
          <w:rFonts w:ascii="Times New Roman" w:hAnsi="Times New Roman"/>
          <w:szCs w:val="21"/>
        </w:rPr>
      </w:pPr>
      <w:r w:rsidRPr="00FE5ED4">
        <w:rPr>
          <w:rFonts w:ascii="Times New Roman" w:hAnsi="宋体"/>
          <w:szCs w:val="21"/>
        </w:rPr>
        <w:t xml:space="preserve">　　　　　　〒</w:t>
      </w:r>
      <w:r w:rsidRPr="00FE5ED4">
        <w:rPr>
          <w:rFonts w:ascii="Times New Roman" w:hAnsi="Times New Roman"/>
          <w:szCs w:val="21"/>
        </w:rPr>
        <w:t>105-0012</w:t>
      </w:r>
      <w:r w:rsidRPr="00FE5ED4">
        <w:rPr>
          <w:rFonts w:ascii="Times New Roman" w:hAnsi="宋体"/>
          <w:szCs w:val="21"/>
        </w:rPr>
        <w:t xml:space="preserve">　东京都港区芝大门</w:t>
      </w:r>
      <w:r w:rsidRPr="00FE5ED4">
        <w:rPr>
          <w:rFonts w:ascii="Times New Roman" w:hAnsi="Times New Roman"/>
          <w:szCs w:val="21"/>
        </w:rPr>
        <w:t>2-4-6</w:t>
      </w:r>
    </w:p>
    <w:p w:rsidR="00A65D1C" w:rsidRPr="00FE5ED4" w:rsidRDefault="00A65D1C" w:rsidP="00E07EC5">
      <w:pPr>
        <w:rPr>
          <w:rFonts w:ascii="Times New Roman" w:hAnsi="Times New Roman"/>
          <w:szCs w:val="21"/>
        </w:rPr>
      </w:pPr>
      <w:r w:rsidRPr="00FE5ED4">
        <w:rPr>
          <w:rFonts w:ascii="Times New Roman" w:hAnsi="宋体"/>
          <w:szCs w:val="21"/>
        </w:rPr>
        <w:t xml:space="preserve">　　　　　　　</w:t>
      </w:r>
      <w:r w:rsidRPr="00FE5ED4">
        <w:rPr>
          <w:rFonts w:ascii="Times New Roman" w:hAnsi="Times New Roman"/>
          <w:szCs w:val="21"/>
        </w:rPr>
        <w:t>TEL</w:t>
      </w:r>
      <w:r w:rsidRPr="00FE5ED4">
        <w:rPr>
          <w:rFonts w:ascii="Times New Roman" w:hAnsi="宋体"/>
          <w:szCs w:val="21"/>
        </w:rPr>
        <w:t>：</w:t>
      </w:r>
      <w:r w:rsidRPr="00FE5ED4">
        <w:rPr>
          <w:rFonts w:ascii="Times New Roman" w:hAnsi="Times New Roman"/>
          <w:szCs w:val="21"/>
        </w:rPr>
        <w:t xml:space="preserve"> 03-3438-1981</w:t>
      </w:r>
    </w:p>
    <w:p w:rsidR="00A65D1C" w:rsidRPr="00FE5ED4" w:rsidRDefault="00A65D1C" w:rsidP="00E07EC5">
      <w:pPr>
        <w:rPr>
          <w:rFonts w:ascii="Times New Roman" w:hAnsi="Times New Roman"/>
          <w:szCs w:val="21"/>
        </w:rPr>
      </w:pPr>
      <w:r w:rsidRPr="00FE5ED4">
        <w:rPr>
          <w:rFonts w:ascii="Times New Roman" w:hAnsi="宋体"/>
          <w:szCs w:val="21"/>
        </w:rPr>
        <w:t xml:space="preserve">　　　　　　　</w:t>
      </w:r>
      <w:r w:rsidRPr="00FE5ED4">
        <w:rPr>
          <w:rFonts w:ascii="Times New Roman" w:hAnsi="Times New Roman"/>
          <w:szCs w:val="21"/>
        </w:rPr>
        <w:t>FAX</w:t>
      </w:r>
      <w:r w:rsidRPr="00FE5ED4">
        <w:rPr>
          <w:rFonts w:ascii="Times New Roman" w:hAnsi="宋体"/>
          <w:szCs w:val="21"/>
        </w:rPr>
        <w:t>：</w:t>
      </w:r>
      <w:r w:rsidRPr="00FE5ED4">
        <w:rPr>
          <w:rFonts w:ascii="Times New Roman" w:hAnsi="Times New Roman"/>
          <w:szCs w:val="21"/>
        </w:rPr>
        <w:t xml:space="preserve"> 03-3438-1980</w:t>
      </w:r>
    </w:p>
    <w:p w:rsidR="00A65D1C" w:rsidRPr="00FE5ED4" w:rsidRDefault="00A65D1C" w:rsidP="00E07EC5">
      <w:pPr>
        <w:rPr>
          <w:rFonts w:ascii="Times New Roman" w:hAnsi="Times New Roman"/>
          <w:szCs w:val="21"/>
        </w:rPr>
      </w:pPr>
      <w:r w:rsidRPr="00FE5ED4">
        <w:rPr>
          <w:rFonts w:ascii="Times New Roman" w:hAnsi="宋体"/>
          <w:szCs w:val="21"/>
        </w:rPr>
        <w:t xml:space="preserve">　　　　　　　</w:t>
      </w:r>
      <w:r w:rsidRPr="00FE5ED4">
        <w:rPr>
          <w:rFonts w:ascii="Times New Roman" w:hAnsi="Times New Roman"/>
          <w:szCs w:val="21"/>
        </w:rPr>
        <w:t>Email</w:t>
      </w:r>
      <w:r w:rsidRPr="00FE5ED4">
        <w:rPr>
          <w:rFonts w:ascii="Times New Roman" w:hAnsi="宋体"/>
          <w:szCs w:val="21"/>
        </w:rPr>
        <w:t>：</w:t>
      </w:r>
      <w:r w:rsidRPr="00FE5ED4">
        <w:rPr>
          <w:rFonts w:ascii="Times New Roman" w:hAnsi="Times New Roman"/>
          <w:szCs w:val="21"/>
        </w:rPr>
        <w:t>info@jffic.or.jp</w:t>
      </w:r>
    </w:p>
    <w:p w:rsidR="00A65D1C" w:rsidRPr="00FE5ED4" w:rsidRDefault="00A65D1C" w:rsidP="00D63B3C">
      <w:pPr>
        <w:ind w:firstLineChars="700" w:firstLine="1470"/>
        <w:jc w:val="left"/>
        <w:rPr>
          <w:rFonts w:ascii="Times New Roman" w:hAnsi="Times New Roman"/>
          <w:kern w:val="0"/>
          <w:szCs w:val="21"/>
          <w:lang w:val="pl-PL"/>
        </w:rPr>
      </w:pPr>
      <w:r w:rsidRPr="00FE5ED4">
        <w:rPr>
          <w:rFonts w:ascii="Times New Roman" w:hAnsi="Times New Roman"/>
          <w:kern w:val="0"/>
          <w:szCs w:val="21"/>
          <w:lang w:val="pl-PL"/>
        </w:rPr>
        <w:t xml:space="preserve">URL </w:t>
      </w:r>
      <w:r w:rsidRPr="00FE5ED4">
        <w:rPr>
          <w:rFonts w:ascii="Times New Roman" w:hAnsi="宋体"/>
          <w:kern w:val="0"/>
          <w:szCs w:val="21"/>
          <w:lang w:val="pl-PL"/>
        </w:rPr>
        <w:t>：</w:t>
      </w:r>
      <w:hyperlink r:id="rId24" w:history="1">
        <w:r w:rsidRPr="00FE5ED4">
          <w:rPr>
            <w:rStyle w:val="a5"/>
            <w:rFonts w:ascii="Times New Roman" w:hAnsi="Times New Roman"/>
            <w:kern w:val="0"/>
            <w:szCs w:val="21"/>
            <w:lang w:val="pl-PL"/>
          </w:rPr>
          <w:t>http://www.jffic.or.jp</w:t>
        </w:r>
      </w:hyperlink>
    </w:p>
    <w:p w:rsidR="00A65D1C" w:rsidRPr="00FE5ED4" w:rsidRDefault="00A65D1C" w:rsidP="00E07EC5">
      <w:pPr>
        <w:jc w:val="left"/>
        <w:rPr>
          <w:rFonts w:ascii="Times New Roman" w:hAnsi="Times New Roman"/>
          <w:color w:val="FF0000"/>
          <w:kern w:val="0"/>
          <w:szCs w:val="21"/>
          <w:lang w:val="pl-PL"/>
        </w:rPr>
      </w:pPr>
    </w:p>
    <w:p w:rsidR="00A65D1C" w:rsidRPr="00FE5ED4" w:rsidRDefault="00A65D1C" w:rsidP="00D63B3C">
      <w:pPr>
        <w:ind w:firstLineChars="297" w:firstLine="624"/>
        <w:rPr>
          <w:rFonts w:ascii="Times New Roman" w:hAnsi="Times New Roman"/>
          <w:kern w:val="0"/>
          <w:szCs w:val="21"/>
        </w:rPr>
      </w:pPr>
      <w:r w:rsidRPr="00FE5ED4">
        <w:rPr>
          <w:rFonts w:ascii="Times New Roman" w:hAnsi="宋体"/>
          <w:kern w:val="0"/>
          <w:szCs w:val="21"/>
        </w:rPr>
        <w:t>中国检验检疫科学研究院测试评价中心</w:t>
      </w:r>
    </w:p>
    <w:p w:rsidR="00A65D1C" w:rsidRPr="00FE5ED4" w:rsidRDefault="00A65D1C" w:rsidP="00D63B3C">
      <w:pPr>
        <w:ind w:firstLineChars="297" w:firstLine="624"/>
        <w:rPr>
          <w:rFonts w:ascii="Times New Roman" w:hAnsi="Times New Roman"/>
          <w:szCs w:val="21"/>
        </w:rPr>
      </w:pPr>
      <w:r w:rsidRPr="00FE5ED4">
        <w:rPr>
          <w:rFonts w:ascii="Times New Roman" w:hAnsi="宋体"/>
          <w:szCs w:val="21"/>
        </w:rPr>
        <w:t>〒</w:t>
      </w:r>
      <w:r w:rsidR="00115D87">
        <w:rPr>
          <w:rFonts w:ascii="Times New Roman" w:hAnsi="Times New Roman"/>
          <w:szCs w:val="21"/>
        </w:rPr>
        <w:t>1001</w:t>
      </w:r>
      <w:r w:rsidR="00115D87">
        <w:rPr>
          <w:rFonts w:ascii="Times New Roman" w:hAnsi="Times New Roman" w:hint="eastAsia"/>
          <w:szCs w:val="21"/>
        </w:rPr>
        <w:t>76</w:t>
      </w:r>
      <w:r w:rsidR="00115D87">
        <w:rPr>
          <w:rFonts w:ascii="Times New Roman" w:hAnsi="Times New Roman" w:hint="eastAsia"/>
          <w:szCs w:val="21"/>
        </w:rPr>
        <w:t>北京市亦庄经济技术开发区荣华南路</w:t>
      </w:r>
      <w:r w:rsidR="00115D87">
        <w:rPr>
          <w:rFonts w:ascii="Times New Roman" w:hAnsi="Times New Roman" w:hint="eastAsia"/>
          <w:szCs w:val="21"/>
        </w:rPr>
        <w:t>11</w:t>
      </w:r>
      <w:r w:rsidR="00115D87">
        <w:rPr>
          <w:rFonts w:ascii="Times New Roman" w:hAnsi="Times New Roman" w:hint="eastAsia"/>
          <w:szCs w:val="21"/>
        </w:rPr>
        <w:t>号</w:t>
      </w:r>
    </w:p>
    <w:p w:rsidR="00A65D1C" w:rsidRPr="00FE5ED4" w:rsidRDefault="00A65D1C" w:rsidP="00D63B3C">
      <w:pPr>
        <w:ind w:firstLineChars="297" w:firstLine="624"/>
        <w:rPr>
          <w:rFonts w:ascii="Times New Roman" w:hAnsi="Times New Roman"/>
          <w:szCs w:val="21"/>
        </w:rPr>
      </w:pPr>
      <w:r w:rsidRPr="00FE5ED4">
        <w:rPr>
          <w:rFonts w:ascii="Times New Roman" w:hAnsi="宋体"/>
          <w:szCs w:val="21"/>
        </w:rPr>
        <w:t>联系人：卢行安刘汉霞王秀君赵红阳</w:t>
      </w:r>
    </w:p>
    <w:p w:rsidR="00A65D1C" w:rsidRPr="00FE5ED4" w:rsidRDefault="00A65D1C" w:rsidP="00D63B3C">
      <w:pPr>
        <w:ind w:firstLineChars="636" w:firstLine="1336"/>
        <w:rPr>
          <w:rFonts w:ascii="Times New Roman" w:hAnsi="Times New Roman"/>
          <w:szCs w:val="21"/>
        </w:rPr>
      </w:pPr>
      <w:r w:rsidRPr="00FE5ED4">
        <w:rPr>
          <w:rFonts w:ascii="Times New Roman" w:hAnsi="Times New Roman"/>
          <w:szCs w:val="21"/>
        </w:rPr>
        <w:t xml:space="preserve"> TEL</w:t>
      </w:r>
      <w:r w:rsidRPr="00FE5ED4">
        <w:rPr>
          <w:rFonts w:ascii="Times New Roman" w:hAnsi="宋体"/>
          <w:szCs w:val="21"/>
        </w:rPr>
        <w:t>：</w:t>
      </w:r>
      <w:r w:rsidR="00A50689" w:rsidRPr="00FE5ED4">
        <w:rPr>
          <w:rFonts w:ascii="Times New Roman" w:hAnsi="Times New Roman"/>
          <w:szCs w:val="21"/>
        </w:rPr>
        <w:t xml:space="preserve">400-800-1061  </w:t>
      </w:r>
    </w:p>
    <w:p w:rsidR="00A65D1C" w:rsidRPr="00FE5ED4" w:rsidRDefault="00A65D1C" w:rsidP="00D63B3C">
      <w:pPr>
        <w:ind w:firstLineChars="297" w:firstLine="624"/>
        <w:rPr>
          <w:rFonts w:ascii="Times New Roman" w:hAnsi="Times New Roman"/>
          <w:szCs w:val="21"/>
        </w:rPr>
      </w:pPr>
      <w:r w:rsidRPr="00FE5ED4">
        <w:rPr>
          <w:rFonts w:ascii="Times New Roman" w:hAnsi="Times New Roman"/>
          <w:szCs w:val="21"/>
        </w:rPr>
        <w:t xml:space="preserve">        FAX</w:t>
      </w:r>
      <w:r w:rsidRPr="00FE5ED4">
        <w:rPr>
          <w:rFonts w:ascii="Times New Roman" w:hAnsi="宋体"/>
          <w:szCs w:val="21"/>
        </w:rPr>
        <w:t>：</w:t>
      </w:r>
      <w:r w:rsidRPr="00FE5ED4">
        <w:rPr>
          <w:rFonts w:ascii="Times New Roman" w:hAnsi="Times New Roman"/>
          <w:szCs w:val="21"/>
        </w:rPr>
        <w:t xml:space="preserve"> 010-</w:t>
      </w:r>
      <w:r w:rsidR="00115D87">
        <w:rPr>
          <w:rFonts w:ascii="Times New Roman" w:hAnsi="Times New Roman" w:hint="eastAsia"/>
          <w:szCs w:val="21"/>
        </w:rPr>
        <w:t>53897847</w:t>
      </w:r>
    </w:p>
    <w:p w:rsidR="00A65D1C" w:rsidRPr="00FE5ED4" w:rsidRDefault="00A65D1C" w:rsidP="00D63B3C">
      <w:pPr>
        <w:ind w:firstLineChars="297" w:firstLine="624"/>
        <w:rPr>
          <w:rFonts w:ascii="Times New Roman" w:hAnsi="Times New Roman"/>
          <w:szCs w:val="21"/>
        </w:rPr>
      </w:pPr>
      <w:r w:rsidRPr="00FE5ED4">
        <w:rPr>
          <w:rFonts w:ascii="Times New Roman" w:hAnsi="Times New Roman"/>
          <w:szCs w:val="21"/>
        </w:rPr>
        <w:t xml:space="preserve">        Email: acas_pt@163.com </w:t>
      </w:r>
    </w:p>
    <w:p w:rsidR="00A65D1C" w:rsidRPr="00FE5ED4" w:rsidRDefault="00A65D1C" w:rsidP="00D63B3C">
      <w:pPr>
        <w:ind w:firstLineChars="297" w:firstLine="624"/>
        <w:rPr>
          <w:rFonts w:ascii="Times New Roman" w:hAnsi="Times New Roman"/>
          <w:color w:val="000000"/>
        </w:rPr>
      </w:pPr>
      <w:r w:rsidRPr="00FE5ED4">
        <w:rPr>
          <w:rFonts w:ascii="Times New Roman" w:hAnsi="Times New Roman"/>
          <w:color w:val="000000"/>
        </w:rPr>
        <w:t>PT</w:t>
      </w:r>
      <w:r w:rsidRPr="00FE5ED4">
        <w:rPr>
          <w:rFonts w:ascii="Times New Roman"/>
          <w:color w:val="000000"/>
        </w:rPr>
        <w:t>平台</w:t>
      </w:r>
      <w:hyperlink r:id="rId25" w:history="1">
        <w:r w:rsidR="00852089" w:rsidRPr="00FE5ED4">
          <w:rPr>
            <w:rStyle w:val="a5"/>
            <w:rFonts w:ascii="Times New Roman" w:hAnsi="Times New Roman"/>
          </w:rPr>
          <w:t>www.acas.com.cn</w:t>
        </w:r>
      </w:hyperlink>
    </w:p>
    <w:p w:rsidR="00A65D1C" w:rsidRPr="00115D87" w:rsidRDefault="00A65D1C" w:rsidP="00D63B3C">
      <w:pPr>
        <w:spacing w:line="360" w:lineRule="auto"/>
        <w:ind w:firstLineChars="200" w:firstLine="480"/>
        <w:rPr>
          <w:rFonts w:ascii="Times New Roman" w:hAnsi="Times New Roman"/>
          <w:noProof/>
          <w:sz w:val="24"/>
          <w:szCs w:val="24"/>
        </w:rPr>
        <w:sectPr w:rsidR="00A65D1C" w:rsidRPr="00115D87" w:rsidSect="007B2AD5">
          <w:footerReference w:type="default" r:id="rId26"/>
          <w:pgSz w:w="11906" w:h="16838"/>
          <w:pgMar w:top="1440" w:right="1800" w:bottom="1440" w:left="1800" w:header="851" w:footer="567" w:gutter="0"/>
          <w:cols w:space="425"/>
          <w:docGrid w:type="lines" w:linePitch="312"/>
        </w:sectPr>
      </w:pPr>
    </w:p>
    <w:p w:rsidR="007053C7" w:rsidRPr="00FE5ED4" w:rsidRDefault="007053C7" w:rsidP="00FE5ED4">
      <w:pPr>
        <w:pStyle w:val="1"/>
        <w:adjustRightInd w:val="0"/>
        <w:snapToGrid w:val="0"/>
        <w:spacing w:before="200" w:after="200" w:line="360" w:lineRule="auto"/>
        <w:rPr>
          <w:rFonts w:ascii="Times New Roman" w:hAnsi="Times New Roman"/>
          <w:sz w:val="32"/>
          <w:szCs w:val="32"/>
        </w:rPr>
      </w:pPr>
      <w:bookmarkStart w:id="17" w:name="_Toc423446457"/>
      <w:bookmarkStart w:id="18" w:name="_Toc454215061"/>
      <w:r w:rsidRPr="00FE5ED4">
        <w:rPr>
          <w:rFonts w:ascii="Times New Roman"/>
          <w:sz w:val="32"/>
          <w:szCs w:val="32"/>
        </w:rPr>
        <w:lastRenderedPageBreak/>
        <w:t>附件</w:t>
      </w:r>
      <w:r w:rsidRPr="00FE5ED4">
        <w:rPr>
          <w:rFonts w:ascii="Times New Roman" w:hAnsi="Times New Roman"/>
          <w:sz w:val="32"/>
          <w:szCs w:val="32"/>
        </w:rPr>
        <w:t>1</w:t>
      </w:r>
      <w:r w:rsidRPr="00FE5ED4">
        <w:rPr>
          <w:rFonts w:ascii="Times New Roman"/>
          <w:sz w:val="32"/>
          <w:szCs w:val="32"/>
        </w:rPr>
        <w:t>：菌落总数、金黄色葡萄球菌、</w:t>
      </w:r>
      <w:r w:rsidR="00E34B99" w:rsidRPr="00FE5ED4">
        <w:rPr>
          <w:rFonts w:ascii="Times New Roman"/>
          <w:sz w:val="32"/>
          <w:szCs w:val="32"/>
        </w:rPr>
        <w:t>大肠杆菌（</w:t>
      </w:r>
      <w:r w:rsidR="00E34B99" w:rsidRPr="00FE5ED4">
        <w:rPr>
          <w:rFonts w:ascii="Times New Roman" w:hAnsi="Times New Roman"/>
          <w:sz w:val="32"/>
          <w:szCs w:val="32"/>
        </w:rPr>
        <w:t>E.coli</w:t>
      </w:r>
      <w:r w:rsidR="00E34B99" w:rsidRPr="00FE5ED4">
        <w:rPr>
          <w:rFonts w:ascii="Times New Roman"/>
          <w:sz w:val="32"/>
          <w:szCs w:val="32"/>
        </w:rPr>
        <w:t>）</w:t>
      </w:r>
      <w:r w:rsidRPr="00FE5ED4">
        <w:rPr>
          <w:rFonts w:ascii="Times New Roman"/>
          <w:sz w:val="32"/>
          <w:szCs w:val="32"/>
        </w:rPr>
        <w:t>、大肠菌群的报告值及</w:t>
      </w:r>
      <w:r w:rsidRPr="00FE5ED4">
        <w:rPr>
          <w:rFonts w:ascii="Times New Roman" w:hAnsi="Times New Roman"/>
          <w:sz w:val="32"/>
          <w:szCs w:val="32"/>
        </w:rPr>
        <w:t>Z</w:t>
      </w:r>
      <w:r w:rsidRPr="00FE5ED4">
        <w:rPr>
          <w:rFonts w:ascii="Times New Roman"/>
          <w:sz w:val="32"/>
          <w:szCs w:val="32"/>
        </w:rPr>
        <w:t>值一览表</w:t>
      </w:r>
      <w:bookmarkEnd w:id="17"/>
      <w:bookmarkEnd w:id="18"/>
    </w:p>
    <w:p w:rsidR="00A65D1C" w:rsidRPr="00FE5ED4" w:rsidRDefault="00A65D1C" w:rsidP="00FE5ED4">
      <w:pPr>
        <w:pStyle w:val="1"/>
        <w:adjustRightInd w:val="0"/>
        <w:snapToGrid w:val="0"/>
        <w:spacing w:before="200" w:after="200" w:line="360" w:lineRule="auto"/>
        <w:rPr>
          <w:rFonts w:ascii="Times New Roman" w:hAnsi="Times New Roman"/>
          <w:kern w:val="0"/>
          <w:sz w:val="28"/>
          <w:szCs w:val="28"/>
        </w:rPr>
      </w:pPr>
      <w:bookmarkStart w:id="19" w:name="_Toc454215062"/>
      <w:r w:rsidRPr="00FE5ED4">
        <w:rPr>
          <w:rFonts w:ascii="Times New Roman" w:hAnsi="宋体"/>
          <w:kern w:val="0"/>
          <w:sz w:val="28"/>
          <w:szCs w:val="28"/>
        </w:rPr>
        <w:t>附件</w:t>
      </w:r>
      <w:r w:rsidRPr="00FE5ED4">
        <w:rPr>
          <w:rFonts w:ascii="Times New Roman" w:hAnsi="Times New Roman"/>
          <w:kern w:val="0"/>
          <w:sz w:val="28"/>
          <w:szCs w:val="28"/>
        </w:rPr>
        <w:t>1-1</w:t>
      </w:r>
      <w:r w:rsidRPr="00FE5ED4">
        <w:rPr>
          <w:rFonts w:ascii="Times New Roman" w:hAnsi="宋体"/>
          <w:kern w:val="0"/>
          <w:sz w:val="28"/>
          <w:szCs w:val="28"/>
        </w:rPr>
        <w:t>：</w:t>
      </w:r>
      <w:r w:rsidRPr="00FE5ED4">
        <w:rPr>
          <w:rFonts w:ascii="Times New Roman" w:hAnsi="宋体"/>
          <w:bCs w:val="0"/>
          <w:kern w:val="0"/>
          <w:sz w:val="28"/>
          <w:szCs w:val="28"/>
        </w:rPr>
        <w:t>菌落总数、金黄色</w:t>
      </w:r>
      <w:r w:rsidRPr="00FE5ED4">
        <w:rPr>
          <w:rFonts w:ascii="Times New Roman"/>
          <w:sz w:val="32"/>
          <w:szCs w:val="32"/>
        </w:rPr>
        <w:t>葡萄球菌</w:t>
      </w:r>
      <w:r w:rsidRPr="00FE5ED4">
        <w:rPr>
          <w:rFonts w:ascii="Times New Roman" w:hAnsi="宋体"/>
          <w:bCs w:val="0"/>
          <w:kern w:val="0"/>
          <w:sz w:val="28"/>
          <w:szCs w:val="28"/>
        </w:rPr>
        <w:t>的报告值及</w:t>
      </w:r>
      <w:r w:rsidRPr="00FE5ED4">
        <w:rPr>
          <w:rFonts w:ascii="Times New Roman" w:hAnsi="Times New Roman"/>
          <w:bCs w:val="0"/>
          <w:kern w:val="0"/>
          <w:sz w:val="28"/>
          <w:szCs w:val="28"/>
        </w:rPr>
        <w:t>Z</w:t>
      </w:r>
      <w:r w:rsidRPr="00FE5ED4">
        <w:rPr>
          <w:rFonts w:ascii="Times New Roman" w:hAnsi="宋体"/>
          <w:bCs w:val="0"/>
          <w:kern w:val="0"/>
          <w:sz w:val="28"/>
          <w:szCs w:val="28"/>
        </w:rPr>
        <w:t>值一览表</w:t>
      </w:r>
      <w:bookmarkEnd w:id="19"/>
    </w:p>
    <w:p w:rsidR="00A65D1C" w:rsidRPr="00FE5ED4" w:rsidRDefault="00A65D1C" w:rsidP="00D63B3C">
      <w:pPr>
        <w:spacing w:line="276" w:lineRule="auto"/>
        <w:ind w:firstLineChars="98" w:firstLine="207"/>
        <w:rPr>
          <w:rFonts w:ascii="Times New Roman" w:hAnsi="Times New Roman"/>
          <w:b/>
        </w:rPr>
      </w:pPr>
      <w:r w:rsidRPr="00FE5ED4">
        <w:rPr>
          <w:rFonts w:ascii="Times New Roman" w:hAnsi="Times New Roman"/>
          <w:b/>
        </w:rPr>
        <w:t>2</w:t>
      </w:r>
      <w:r w:rsidR="00B263AF" w:rsidRPr="00FE5ED4">
        <w:rPr>
          <w:rFonts w:ascii="Times New Roman" w:hAnsi="Times New Roman"/>
          <w:b/>
        </w:rPr>
        <w:t>.0</w:t>
      </w:r>
      <w:r w:rsidRPr="00FE5ED4">
        <w:rPr>
          <w:rFonts w:ascii="Times New Roman" w:hAnsi="Times New Roman"/>
          <w:b/>
        </w:rPr>
        <w:t>&lt; |Z| &lt; 3</w:t>
      </w:r>
      <w:r w:rsidR="00B263AF" w:rsidRPr="00FE5ED4">
        <w:rPr>
          <w:rFonts w:ascii="Times New Roman" w:hAnsi="Times New Roman"/>
          <w:b/>
        </w:rPr>
        <w:t>.0</w:t>
      </w:r>
      <w:r w:rsidRPr="00FE5ED4">
        <w:rPr>
          <w:rFonts w:ascii="Times New Roman" w:hAnsi="宋体"/>
          <w:b/>
        </w:rPr>
        <w:t>的结</w:t>
      </w:r>
      <w:r w:rsidRPr="00FE5ED4">
        <w:rPr>
          <w:rFonts w:ascii="Times New Roman" w:eastAsia="MS Mincho" w:hAnsi="MS Mincho"/>
          <w:b/>
        </w:rPr>
        <w:t>果</w:t>
      </w:r>
      <w:r w:rsidRPr="00FE5ED4">
        <w:rPr>
          <w:rFonts w:ascii="Times New Roman" w:hAnsi="MS Mincho"/>
          <w:b/>
        </w:rPr>
        <w:t>即可疑的结果</w:t>
      </w:r>
      <w:r w:rsidRPr="00FE5ED4">
        <w:rPr>
          <w:rFonts w:ascii="Times New Roman" w:hAnsi="宋体"/>
          <w:b/>
        </w:rPr>
        <w:t>标记为</w:t>
      </w:r>
      <w:r w:rsidRPr="00FE5ED4">
        <w:rPr>
          <w:rFonts w:ascii="Times New Roman" w:eastAsia="MS Mincho" w:hAnsi="MS Mincho"/>
          <w:b/>
        </w:rPr>
        <w:t>△</w:t>
      </w:r>
      <w:r w:rsidRPr="00FE5ED4">
        <w:rPr>
          <w:rFonts w:ascii="Times New Roman" w:hAnsi="MS Mincho"/>
          <w:b/>
        </w:rPr>
        <w:t>；</w:t>
      </w:r>
      <w:r w:rsidRPr="00FE5ED4">
        <w:rPr>
          <w:rFonts w:ascii="Times New Roman" w:hAnsi="Times New Roman"/>
          <w:b/>
        </w:rPr>
        <w:t>|Z|≧</w:t>
      </w:r>
      <w:r w:rsidR="00B263AF" w:rsidRPr="00FE5ED4">
        <w:rPr>
          <w:rFonts w:ascii="Times New Roman" w:hAnsi="Times New Roman"/>
          <w:b/>
        </w:rPr>
        <w:t>3.0</w:t>
      </w:r>
      <w:r w:rsidRPr="00FE5ED4">
        <w:rPr>
          <w:rFonts w:ascii="Times New Roman" w:hAnsi="宋体"/>
          <w:b/>
        </w:rPr>
        <w:t>的结</w:t>
      </w:r>
      <w:r w:rsidRPr="00FE5ED4">
        <w:rPr>
          <w:rFonts w:ascii="Times New Roman" w:eastAsia="MS Mincho" w:hAnsi="MS Mincho"/>
          <w:b/>
        </w:rPr>
        <w:t>果</w:t>
      </w:r>
      <w:r w:rsidRPr="00FE5ED4">
        <w:rPr>
          <w:rFonts w:ascii="Times New Roman" w:hAnsi="MS Mincho"/>
          <w:b/>
        </w:rPr>
        <w:t>即不满意的结果</w:t>
      </w:r>
      <w:r w:rsidRPr="00FE5ED4">
        <w:rPr>
          <w:rFonts w:ascii="Times New Roman" w:hAnsi="宋体"/>
          <w:b/>
        </w:rPr>
        <w:t>标记为</w:t>
      </w:r>
      <w:r w:rsidRPr="00FE5ED4">
        <w:rPr>
          <w:rFonts w:ascii="Times New Roman" w:eastAsia="MS Mincho" w:hAnsi="MS Mincho"/>
          <w:b/>
        </w:rPr>
        <w:t xml:space="preserve">　</w:t>
      </w:r>
      <w:r w:rsidRPr="00FE5ED4">
        <w:rPr>
          <w:rFonts w:ascii="Times New Roman" w:hAnsi="Times New Roman"/>
          <w:b/>
        </w:rPr>
        <w:t>▲</w:t>
      </w:r>
      <w:r w:rsidRPr="00FE5ED4">
        <w:rPr>
          <w:rFonts w:ascii="Times New Roman" w:hAnsi="宋体"/>
          <w:b/>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818"/>
        <w:gridCol w:w="1692"/>
        <w:gridCol w:w="1276"/>
        <w:gridCol w:w="1418"/>
        <w:gridCol w:w="850"/>
        <w:gridCol w:w="851"/>
        <w:gridCol w:w="1842"/>
        <w:gridCol w:w="1134"/>
        <w:gridCol w:w="1134"/>
        <w:gridCol w:w="1134"/>
        <w:gridCol w:w="993"/>
        <w:gridCol w:w="763"/>
      </w:tblGrid>
      <w:tr w:rsidR="008E4825" w:rsidRPr="00FE5ED4" w:rsidTr="008E4825">
        <w:trPr>
          <w:trHeight w:val="474"/>
          <w:tblHeader/>
          <w:jc w:val="center"/>
        </w:trPr>
        <w:tc>
          <w:tcPr>
            <w:tcW w:w="1818" w:type="dxa"/>
            <w:vMerge w:val="restart"/>
            <w:tcBorders>
              <w:top w:val="single" w:sz="8" w:space="0" w:color="auto"/>
              <w:left w:val="single" w:sz="8" w:space="0" w:color="auto"/>
              <w:bottom w:val="single" w:sz="8" w:space="0" w:color="auto"/>
              <w:right w:val="single" w:sz="8" w:space="0" w:color="auto"/>
            </w:tcBorders>
            <w:shd w:val="clear" w:color="000000" w:fill="B8CCE4"/>
            <w:vAlign w:val="center"/>
          </w:tcPr>
          <w:p w:rsidR="008E4825" w:rsidRPr="00FE5ED4" w:rsidRDefault="008E4825" w:rsidP="00E53CCB">
            <w:pPr>
              <w:widowControl/>
              <w:jc w:val="center"/>
              <w:rPr>
                <w:rFonts w:ascii="Times New Roman" w:hAnsi="Times New Roman"/>
                <w:b/>
                <w:bCs/>
                <w:kern w:val="0"/>
                <w:sz w:val="22"/>
              </w:rPr>
            </w:pPr>
            <w:r w:rsidRPr="00FE5ED4">
              <w:rPr>
                <w:rFonts w:ascii="Times New Roman" w:hAnsi="Times New Roman"/>
                <w:b/>
                <w:bCs/>
                <w:kern w:val="0"/>
                <w:sz w:val="22"/>
              </w:rPr>
              <w:t>ACAS-</w:t>
            </w:r>
            <w:r w:rsidRPr="00FE5ED4">
              <w:rPr>
                <w:rFonts w:ascii="Times New Roman" w:hAnsi="宋体"/>
                <w:b/>
                <w:bCs/>
                <w:kern w:val="0"/>
                <w:sz w:val="22"/>
              </w:rPr>
              <w:t>编号</w:t>
            </w:r>
          </w:p>
        </w:tc>
        <w:tc>
          <w:tcPr>
            <w:tcW w:w="6087" w:type="dxa"/>
            <w:gridSpan w:val="5"/>
            <w:tcBorders>
              <w:top w:val="single" w:sz="8" w:space="0" w:color="auto"/>
              <w:left w:val="single" w:sz="8" w:space="0" w:color="auto"/>
              <w:bottom w:val="single" w:sz="8" w:space="0" w:color="auto"/>
              <w:right w:val="single" w:sz="8" w:space="0" w:color="auto"/>
            </w:tcBorders>
            <w:shd w:val="clear" w:color="000000" w:fill="B8CCE4"/>
            <w:vAlign w:val="center"/>
          </w:tcPr>
          <w:p w:rsidR="008E4825" w:rsidRPr="00FE5ED4" w:rsidRDefault="008E4825" w:rsidP="00E53CCB">
            <w:pPr>
              <w:widowControl/>
              <w:jc w:val="center"/>
              <w:rPr>
                <w:rFonts w:ascii="Times New Roman" w:hAnsi="Times New Roman"/>
                <w:b/>
                <w:bCs/>
                <w:kern w:val="0"/>
                <w:sz w:val="22"/>
              </w:rPr>
            </w:pPr>
            <w:r w:rsidRPr="00FE5ED4">
              <w:rPr>
                <w:rFonts w:ascii="Times New Roman" w:hAnsi="宋体"/>
                <w:b/>
                <w:bCs/>
                <w:kern w:val="0"/>
                <w:sz w:val="24"/>
              </w:rPr>
              <w:t>菌落总数</w:t>
            </w:r>
          </w:p>
        </w:tc>
        <w:tc>
          <w:tcPr>
            <w:tcW w:w="7000" w:type="dxa"/>
            <w:gridSpan w:val="6"/>
            <w:tcBorders>
              <w:top w:val="single" w:sz="8" w:space="0" w:color="auto"/>
              <w:left w:val="single" w:sz="8" w:space="0" w:color="auto"/>
              <w:bottom w:val="single" w:sz="8" w:space="0" w:color="auto"/>
              <w:right w:val="single" w:sz="8" w:space="0" w:color="auto"/>
            </w:tcBorders>
            <w:shd w:val="clear" w:color="000000" w:fill="B8CCE4"/>
            <w:vAlign w:val="center"/>
          </w:tcPr>
          <w:p w:rsidR="008E4825" w:rsidRPr="00FE5ED4" w:rsidRDefault="008E4825" w:rsidP="00E53CCB">
            <w:pPr>
              <w:widowControl/>
              <w:jc w:val="center"/>
              <w:rPr>
                <w:rFonts w:ascii="Times New Roman" w:hAnsi="Times New Roman"/>
                <w:b/>
                <w:bCs/>
                <w:kern w:val="0"/>
                <w:sz w:val="22"/>
              </w:rPr>
            </w:pPr>
            <w:r w:rsidRPr="00FE5ED4">
              <w:rPr>
                <w:rFonts w:ascii="Times New Roman" w:hAnsi="宋体"/>
                <w:b/>
                <w:bCs/>
                <w:kern w:val="0"/>
                <w:sz w:val="24"/>
              </w:rPr>
              <w:t>金黄色葡萄球菌（定量）</w:t>
            </w:r>
          </w:p>
        </w:tc>
      </w:tr>
      <w:tr w:rsidR="008E4825" w:rsidRPr="00FE5ED4" w:rsidTr="002A38A5">
        <w:trPr>
          <w:trHeight w:val="585"/>
          <w:tblHeader/>
          <w:jc w:val="center"/>
        </w:trPr>
        <w:tc>
          <w:tcPr>
            <w:tcW w:w="1818" w:type="dxa"/>
            <w:vMerge/>
            <w:tcBorders>
              <w:top w:val="single" w:sz="8" w:space="0" w:color="auto"/>
              <w:left w:val="single" w:sz="8" w:space="0" w:color="auto"/>
              <w:bottom w:val="single" w:sz="8" w:space="0" w:color="auto"/>
              <w:right w:val="single" w:sz="8" w:space="0" w:color="auto"/>
            </w:tcBorders>
            <w:vAlign w:val="center"/>
          </w:tcPr>
          <w:p w:rsidR="008E4825" w:rsidRPr="00FE5ED4" w:rsidRDefault="008E4825" w:rsidP="00E53CCB">
            <w:pPr>
              <w:widowControl/>
              <w:jc w:val="left"/>
              <w:rPr>
                <w:rFonts w:ascii="Times New Roman" w:hAnsi="Times New Roman"/>
                <w:b/>
                <w:bCs/>
                <w:kern w:val="0"/>
                <w:sz w:val="22"/>
              </w:rPr>
            </w:pPr>
          </w:p>
        </w:tc>
        <w:tc>
          <w:tcPr>
            <w:tcW w:w="1692" w:type="dxa"/>
            <w:tcBorders>
              <w:top w:val="single" w:sz="8" w:space="0" w:color="auto"/>
              <w:left w:val="single" w:sz="8" w:space="0" w:color="auto"/>
              <w:bottom w:val="single" w:sz="8" w:space="0" w:color="auto"/>
              <w:right w:val="single" w:sz="8" w:space="0" w:color="auto"/>
            </w:tcBorders>
            <w:shd w:val="clear" w:color="000000" w:fill="B8CCE4"/>
            <w:vAlign w:val="center"/>
          </w:tcPr>
          <w:p w:rsidR="008E4825" w:rsidRPr="00FE5ED4" w:rsidRDefault="008E4825" w:rsidP="00E53CCB">
            <w:pPr>
              <w:widowControl/>
              <w:jc w:val="center"/>
              <w:rPr>
                <w:rFonts w:ascii="Times New Roman" w:hAnsi="Times New Roman"/>
                <w:b/>
                <w:bCs/>
                <w:kern w:val="0"/>
                <w:sz w:val="22"/>
              </w:rPr>
            </w:pPr>
            <w:r w:rsidRPr="00FE5ED4">
              <w:rPr>
                <w:rFonts w:ascii="Times New Roman" w:hAnsi="宋体"/>
                <w:b/>
                <w:bCs/>
                <w:kern w:val="0"/>
                <w:sz w:val="22"/>
              </w:rPr>
              <w:t>检测方法号</w:t>
            </w:r>
          </w:p>
        </w:tc>
        <w:tc>
          <w:tcPr>
            <w:tcW w:w="1276" w:type="dxa"/>
            <w:tcBorders>
              <w:top w:val="single" w:sz="8" w:space="0" w:color="auto"/>
              <w:left w:val="single" w:sz="8" w:space="0" w:color="auto"/>
              <w:bottom w:val="single" w:sz="8" w:space="0" w:color="auto"/>
              <w:right w:val="single" w:sz="8" w:space="0" w:color="auto"/>
            </w:tcBorders>
            <w:shd w:val="clear" w:color="000000" w:fill="B8CCE4"/>
            <w:vAlign w:val="center"/>
          </w:tcPr>
          <w:p w:rsidR="008E4825" w:rsidRDefault="008E4825" w:rsidP="00E53CCB">
            <w:pPr>
              <w:widowControl/>
              <w:jc w:val="center"/>
              <w:rPr>
                <w:rFonts w:ascii="Times New Roman" w:hAnsi="宋体"/>
                <w:b/>
                <w:bCs/>
                <w:kern w:val="0"/>
                <w:sz w:val="22"/>
              </w:rPr>
            </w:pPr>
            <w:r w:rsidRPr="00FE5ED4">
              <w:rPr>
                <w:rFonts w:ascii="Times New Roman" w:hAnsi="宋体"/>
                <w:b/>
                <w:bCs/>
                <w:kern w:val="0"/>
                <w:sz w:val="22"/>
              </w:rPr>
              <w:t>检测结果</w:t>
            </w:r>
          </w:p>
          <w:p w:rsidR="008E4825" w:rsidRPr="008E4825" w:rsidRDefault="008E4825" w:rsidP="00E53CCB">
            <w:pPr>
              <w:widowControl/>
              <w:jc w:val="center"/>
              <w:rPr>
                <w:rFonts w:ascii="Times New Roman" w:hAnsi="Times New Roman"/>
                <w:b/>
                <w:bCs/>
                <w:spacing w:val="-10"/>
                <w:kern w:val="0"/>
                <w:sz w:val="22"/>
              </w:rPr>
            </w:pPr>
            <w:r w:rsidRPr="008E4825">
              <w:rPr>
                <w:rFonts w:ascii="Times New Roman" w:hAnsi="宋体"/>
                <w:b/>
                <w:bCs/>
                <w:spacing w:val="-10"/>
                <w:kern w:val="0"/>
                <w:sz w:val="20"/>
              </w:rPr>
              <w:t>（</w:t>
            </w:r>
            <w:r w:rsidRPr="008E4825">
              <w:rPr>
                <w:rFonts w:ascii="Times New Roman" w:hAnsi="Times New Roman"/>
                <w:b/>
                <w:bCs/>
                <w:spacing w:val="-10"/>
                <w:kern w:val="0"/>
                <w:sz w:val="20"/>
              </w:rPr>
              <w:t>CFU/mL</w:t>
            </w:r>
            <w:r w:rsidRPr="008E4825">
              <w:rPr>
                <w:rFonts w:ascii="Times New Roman" w:hAnsi="宋体"/>
                <w:b/>
                <w:bCs/>
                <w:spacing w:val="-10"/>
                <w:kern w:val="0"/>
                <w:sz w:val="20"/>
              </w:rPr>
              <w:t>）</w:t>
            </w:r>
          </w:p>
        </w:tc>
        <w:tc>
          <w:tcPr>
            <w:tcW w:w="1418" w:type="dxa"/>
            <w:tcBorders>
              <w:top w:val="single" w:sz="8" w:space="0" w:color="auto"/>
              <w:left w:val="single" w:sz="8" w:space="0" w:color="auto"/>
              <w:bottom w:val="single" w:sz="8" w:space="0" w:color="auto"/>
              <w:right w:val="single" w:sz="8" w:space="0" w:color="auto"/>
            </w:tcBorders>
            <w:shd w:val="clear" w:color="000000" w:fill="B8CCE4"/>
            <w:vAlign w:val="center"/>
          </w:tcPr>
          <w:p w:rsidR="008E4825" w:rsidRPr="00FE5ED4" w:rsidRDefault="008E4825" w:rsidP="00E53CCB">
            <w:pPr>
              <w:widowControl/>
              <w:jc w:val="center"/>
              <w:rPr>
                <w:rFonts w:ascii="Times New Roman" w:hAnsi="Times New Roman"/>
                <w:b/>
                <w:bCs/>
                <w:kern w:val="0"/>
                <w:sz w:val="22"/>
              </w:rPr>
            </w:pPr>
            <w:r w:rsidRPr="00FE5ED4">
              <w:rPr>
                <w:rFonts w:ascii="Times New Roman" w:hAnsi="宋体"/>
                <w:b/>
                <w:bCs/>
                <w:kern w:val="0"/>
                <w:sz w:val="22"/>
              </w:rPr>
              <w:t>检测结果</w:t>
            </w:r>
          </w:p>
          <w:p w:rsidR="008E4825" w:rsidRPr="00FE5ED4" w:rsidRDefault="008E4825" w:rsidP="00E53CCB">
            <w:pPr>
              <w:widowControl/>
              <w:jc w:val="center"/>
              <w:rPr>
                <w:rFonts w:ascii="Times New Roman" w:hAnsi="Times New Roman"/>
                <w:b/>
                <w:bCs/>
                <w:kern w:val="0"/>
                <w:sz w:val="22"/>
              </w:rPr>
            </w:pPr>
            <w:r w:rsidRPr="00FE5ED4">
              <w:rPr>
                <w:rFonts w:ascii="Times New Roman" w:hAnsi="宋体"/>
                <w:b/>
                <w:bCs/>
                <w:kern w:val="0"/>
                <w:sz w:val="22"/>
              </w:rPr>
              <w:t>对数形式</w:t>
            </w:r>
          </w:p>
        </w:tc>
        <w:tc>
          <w:tcPr>
            <w:tcW w:w="850" w:type="dxa"/>
            <w:tcBorders>
              <w:top w:val="single" w:sz="8" w:space="0" w:color="auto"/>
              <w:left w:val="single" w:sz="8" w:space="0" w:color="auto"/>
              <w:bottom w:val="single" w:sz="8" w:space="0" w:color="auto"/>
              <w:right w:val="single" w:sz="8" w:space="0" w:color="auto"/>
            </w:tcBorders>
            <w:shd w:val="clear" w:color="000000" w:fill="B8CCE4"/>
            <w:vAlign w:val="center"/>
          </w:tcPr>
          <w:p w:rsidR="008E4825" w:rsidRPr="00FE5ED4" w:rsidRDefault="008E4825" w:rsidP="00E53CCB">
            <w:pPr>
              <w:widowControl/>
              <w:jc w:val="center"/>
              <w:rPr>
                <w:rFonts w:ascii="Times New Roman" w:hAnsi="Times New Roman"/>
                <w:b/>
                <w:bCs/>
                <w:kern w:val="0"/>
                <w:sz w:val="22"/>
              </w:rPr>
            </w:pPr>
            <w:r w:rsidRPr="00FE5ED4">
              <w:rPr>
                <w:rFonts w:ascii="Times New Roman" w:hAnsi="Times New Roman"/>
                <w:b/>
                <w:bCs/>
                <w:kern w:val="0"/>
                <w:sz w:val="22"/>
              </w:rPr>
              <w:t>Z</w:t>
            </w:r>
            <w:r w:rsidRPr="00FE5ED4">
              <w:rPr>
                <w:rFonts w:ascii="Times New Roman" w:hAnsi="宋体"/>
                <w:b/>
                <w:bCs/>
                <w:kern w:val="0"/>
                <w:sz w:val="22"/>
              </w:rPr>
              <w:t>比</w:t>
            </w:r>
          </w:p>
          <w:p w:rsidR="008E4825" w:rsidRPr="00FE5ED4" w:rsidRDefault="008E4825" w:rsidP="00E53CCB">
            <w:pPr>
              <w:widowControl/>
              <w:jc w:val="center"/>
              <w:rPr>
                <w:rFonts w:ascii="Times New Roman" w:hAnsi="Times New Roman"/>
                <w:b/>
                <w:bCs/>
                <w:kern w:val="0"/>
                <w:sz w:val="22"/>
              </w:rPr>
            </w:pPr>
            <w:r w:rsidRPr="00FE5ED4">
              <w:rPr>
                <w:rFonts w:ascii="Times New Roman" w:hAnsi="宋体"/>
                <w:b/>
                <w:bCs/>
                <w:kern w:val="0"/>
                <w:sz w:val="22"/>
              </w:rPr>
              <w:t>分值</w:t>
            </w:r>
          </w:p>
        </w:tc>
        <w:tc>
          <w:tcPr>
            <w:tcW w:w="851" w:type="dxa"/>
            <w:tcBorders>
              <w:top w:val="single" w:sz="8" w:space="0" w:color="auto"/>
              <w:left w:val="single" w:sz="8" w:space="0" w:color="auto"/>
              <w:bottom w:val="single" w:sz="8" w:space="0" w:color="auto"/>
              <w:right w:val="single" w:sz="8" w:space="0" w:color="auto"/>
            </w:tcBorders>
            <w:shd w:val="clear" w:color="000000" w:fill="B8CCE4"/>
            <w:vAlign w:val="center"/>
          </w:tcPr>
          <w:p w:rsidR="008E4825" w:rsidRPr="00FE5ED4" w:rsidRDefault="008E4825" w:rsidP="00E53CCB">
            <w:pPr>
              <w:widowControl/>
              <w:jc w:val="center"/>
              <w:rPr>
                <w:rFonts w:ascii="Times New Roman" w:hAnsi="Times New Roman"/>
                <w:b/>
                <w:bCs/>
                <w:kern w:val="0"/>
                <w:sz w:val="22"/>
              </w:rPr>
            </w:pPr>
            <w:r w:rsidRPr="00FE5ED4">
              <w:rPr>
                <w:rFonts w:ascii="Times New Roman" w:hAnsi="宋体"/>
                <w:b/>
                <w:bCs/>
                <w:kern w:val="0"/>
                <w:sz w:val="22"/>
              </w:rPr>
              <w:t>判定</w:t>
            </w:r>
          </w:p>
        </w:tc>
        <w:tc>
          <w:tcPr>
            <w:tcW w:w="1842" w:type="dxa"/>
            <w:tcBorders>
              <w:top w:val="single" w:sz="8" w:space="0" w:color="auto"/>
              <w:left w:val="single" w:sz="8" w:space="0" w:color="auto"/>
              <w:bottom w:val="single" w:sz="8" w:space="0" w:color="auto"/>
              <w:right w:val="single" w:sz="8" w:space="0" w:color="auto"/>
            </w:tcBorders>
            <w:shd w:val="clear" w:color="000000" w:fill="B8CCE4"/>
            <w:vAlign w:val="center"/>
          </w:tcPr>
          <w:p w:rsidR="008E4825" w:rsidRPr="00FE5ED4" w:rsidRDefault="008E4825" w:rsidP="00E53CCB">
            <w:pPr>
              <w:widowControl/>
              <w:jc w:val="center"/>
              <w:rPr>
                <w:rFonts w:ascii="Times New Roman" w:hAnsi="Times New Roman"/>
                <w:b/>
                <w:bCs/>
                <w:kern w:val="0"/>
                <w:sz w:val="22"/>
              </w:rPr>
            </w:pPr>
            <w:r w:rsidRPr="00FE5ED4">
              <w:rPr>
                <w:rFonts w:ascii="Times New Roman" w:hAnsi="宋体"/>
                <w:b/>
                <w:bCs/>
                <w:kern w:val="0"/>
                <w:sz w:val="22"/>
              </w:rPr>
              <w:t>检测方法号</w:t>
            </w:r>
          </w:p>
        </w:tc>
        <w:tc>
          <w:tcPr>
            <w:tcW w:w="1134" w:type="dxa"/>
            <w:tcBorders>
              <w:top w:val="single" w:sz="8" w:space="0" w:color="auto"/>
              <w:left w:val="single" w:sz="8" w:space="0" w:color="auto"/>
              <w:bottom w:val="single" w:sz="8" w:space="0" w:color="auto"/>
              <w:right w:val="single" w:sz="8" w:space="0" w:color="auto"/>
            </w:tcBorders>
            <w:shd w:val="clear" w:color="000000" w:fill="B8CCE4"/>
            <w:tcMar>
              <w:left w:w="28" w:type="dxa"/>
              <w:right w:w="28" w:type="dxa"/>
            </w:tcMar>
            <w:vAlign w:val="center"/>
          </w:tcPr>
          <w:p w:rsidR="008E4825" w:rsidRPr="00FE5ED4" w:rsidRDefault="008E4825" w:rsidP="00E53CCB">
            <w:pPr>
              <w:widowControl/>
              <w:jc w:val="center"/>
              <w:rPr>
                <w:rFonts w:ascii="Times New Roman" w:hAnsi="Times New Roman"/>
                <w:b/>
                <w:bCs/>
                <w:spacing w:val="-6"/>
                <w:kern w:val="0"/>
                <w:sz w:val="22"/>
              </w:rPr>
            </w:pPr>
            <w:r w:rsidRPr="00FE5ED4">
              <w:rPr>
                <w:rFonts w:ascii="Times New Roman" w:hAnsi="宋体"/>
                <w:b/>
                <w:bCs/>
                <w:spacing w:val="-6"/>
                <w:kern w:val="0"/>
                <w:sz w:val="22"/>
              </w:rPr>
              <w:t>检测结果</w:t>
            </w:r>
          </w:p>
        </w:tc>
        <w:tc>
          <w:tcPr>
            <w:tcW w:w="1134" w:type="dxa"/>
            <w:tcBorders>
              <w:top w:val="single" w:sz="8" w:space="0" w:color="auto"/>
              <w:left w:val="single" w:sz="8" w:space="0" w:color="auto"/>
              <w:bottom w:val="single" w:sz="8" w:space="0" w:color="auto"/>
              <w:right w:val="single" w:sz="8" w:space="0" w:color="auto"/>
            </w:tcBorders>
            <w:shd w:val="clear" w:color="000000" w:fill="B8CCE4"/>
            <w:vAlign w:val="center"/>
          </w:tcPr>
          <w:p w:rsidR="008E4825" w:rsidRPr="00FE5ED4" w:rsidRDefault="008E4825" w:rsidP="00E53CCB">
            <w:pPr>
              <w:widowControl/>
              <w:jc w:val="center"/>
              <w:rPr>
                <w:rFonts w:ascii="Times New Roman" w:hAnsi="Times New Roman"/>
                <w:b/>
                <w:bCs/>
                <w:kern w:val="0"/>
                <w:sz w:val="22"/>
              </w:rPr>
            </w:pPr>
            <w:r w:rsidRPr="00FE5ED4">
              <w:rPr>
                <w:rFonts w:ascii="Times New Roman" w:hAnsi="宋体"/>
                <w:b/>
                <w:bCs/>
                <w:kern w:val="0"/>
                <w:sz w:val="22"/>
              </w:rPr>
              <w:t>结果单位</w:t>
            </w:r>
          </w:p>
        </w:tc>
        <w:tc>
          <w:tcPr>
            <w:tcW w:w="1134" w:type="dxa"/>
            <w:tcBorders>
              <w:top w:val="single" w:sz="8" w:space="0" w:color="auto"/>
              <w:left w:val="single" w:sz="8" w:space="0" w:color="auto"/>
              <w:bottom w:val="single" w:sz="8" w:space="0" w:color="auto"/>
              <w:right w:val="single" w:sz="8" w:space="0" w:color="auto"/>
            </w:tcBorders>
            <w:shd w:val="clear" w:color="000000" w:fill="B8CCE4"/>
            <w:vAlign w:val="center"/>
          </w:tcPr>
          <w:p w:rsidR="008E4825" w:rsidRPr="00FE5ED4" w:rsidRDefault="008E4825" w:rsidP="00E53CCB">
            <w:pPr>
              <w:widowControl/>
              <w:jc w:val="center"/>
              <w:rPr>
                <w:rFonts w:ascii="Times New Roman" w:hAnsi="Times New Roman"/>
                <w:b/>
                <w:bCs/>
                <w:kern w:val="0"/>
                <w:sz w:val="22"/>
              </w:rPr>
            </w:pPr>
            <w:r w:rsidRPr="00FE5ED4">
              <w:rPr>
                <w:rFonts w:ascii="Times New Roman" w:hAnsi="宋体"/>
                <w:b/>
                <w:bCs/>
                <w:kern w:val="0"/>
                <w:sz w:val="22"/>
              </w:rPr>
              <w:t>检测结果</w:t>
            </w:r>
          </w:p>
          <w:p w:rsidR="008E4825" w:rsidRPr="00FE5ED4" w:rsidRDefault="008E4825" w:rsidP="00E53CCB">
            <w:pPr>
              <w:widowControl/>
              <w:jc w:val="center"/>
              <w:rPr>
                <w:rFonts w:ascii="Times New Roman" w:hAnsi="Times New Roman"/>
                <w:b/>
                <w:bCs/>
                <w:kern w:val="0"/>
                <w:sz w:val="22"/>
              </w:rPr>
            </w:pPr>
            <w:r w:rsidRPr="00FE5ED4">
              <w:rPr>
                <w:rFonts w:ascii="Times New Roman" w:hAnsi="宋体"/>
                <w:b/>
                <w:bCs/>
                <w:kern w:val="0"/>
                <w:sz w:val="22"/>
              </w:rPr>
              <w:t>对数形式</w:t>
            </w:r>
          </w:p>
        </w:tc>
        <w:tc>
          <w:tcPr>
            <w:tcW w:w="993" w:type="dxa"/>
            <w:tcBorders>
              <w:top w:val="single" w:sz="8" w:space="0" w:color="auto"/>
              <w:left w:val="single" w:sz="8" w:space="0" w:color="auto"/>
              <w:bottom w:val="single" w:sz="8" w:space="0" w:color="auto"/>
              <w:right w:val="single" w:sz="8" w:space="0" w:color="auto"/>
            </w:tcBorders>
            <w:shd w:val="clear" w:color="000000" w:fill="B8CCE4"/>
            <w:vAlign w:val="center"/>
          </w:tcPr>
          <w:p w:rsidR="002A38A5" w:rsidRDefault="008E4825" w:rsidP="002A38A5">
            <w:pPr>
              <w:widowControl/>
              <w:jc w:val="center"/>
              <w:rPr>
                <w:rFonts w:ascii="Times New Roman" w:hAnsi="宋体"/>
                <w:b/>
                <w:bCs/>
                <w:kern w:val="0"/>
                <w:sz w:val="22"/>
              </w:rPr>
            </w:pPr>
            <w:r w:rsidRPr="00FE5ED4">
              <w:rPr>
                <w:rFonts w:ascii="Times New Roman" w:hAnsi="Times New Roman"/>
                <w:b/>
                <w:bCs/>
                <w:kern w:val="0"/>
                <w:sz w:val="22"/>
              </w:rPr>
              <w:t>Z</w:t>
            </w:r>
            <w:r w:rsidRPr="00FE5ED4">
              <w:rPr>
                <w:rFonts w:ascii="Times New Roman" w:hAnsi="宋体"/>
                <w:b/>
                <w:bCs/>
                <w:kern w:val="0"/>
                <w:sz w:val="22"/>
              </w:rPr>
              <w:t>值</w:t>
            </w:r>
            <w:r w:rsidR="002A38A5">
              <w:rPr>
                <w:rFonts w:ascii="Times New Roman" w:hAnsi="宋体" w:hint="eastAsia"/>
                <w:b/>
                <w:bCs/>
                <w:kern w:val="0"/>
                <w:sz w:val="22"/>
              </w:rPr>
              <w:t>/</w:t>
            </w:r>
          </w:p>
          <w:p w:rsidR="002A38A5" w:rsidRPr="002A38A5" w:rsidRDefault="002A38A5" w:rsidP="002A38A5">
            <w:pPr>
              <w:widowControl/>
              <w:jc w:val="center"/>
              <w:rPr>
                <w:rFonts w:ascii="Times New Roman" w:hAnsi="宋体"/>
                <w:b/>
                <w:bCs/>
                <w:kern w:val="0"/>
                <w:sz w:val="22"/>
              </w:rPr>
            </w:pPr>
            <w:r>
              <w:rPr>
                <w:rFonts w:ascii="Times New Roman" w:hAnsi="宋体" w:hint="eastAsia"/>
                <w:b/>
                <w:bCs/>
                <w:kern w:val="0"/>
                <w:sz w:val="22"/>
              </w:rPr>
              <w:t>评价</w:t>
            </w:r>
          </w:p>
        </w:tc>
        <w:tc>
          <w:tcPr>
            <w:tcW w:w="763" w:type="dxa"/>
            <w:tcBorders>
              <w:top w:val="single" w:sz="8" w:space="0" w:color="auto"/>
              <w:left w:val="single" w:sz="8" w:space="0" w:color="auto"/>
              <w:bottom w:val="single" w:sz="8" w:space="0" w:color="auto"/>
              <w:right w:val="single" w:sz="8" w:space="0" w:color="auto"/>
            </w:tcBorders>
            <w:shd w:val="clear" w:color="000000" w:fill="B8CCE4"/>
            <w:vAlign w:val="center"/>
          </w:tcPr>
          <w:p w:rsidR="008E4825" w:rsidRPr="00FE5ED4" w:rsidRDefault="008E4825" w:rsidP="00E53CCB">
            <w:pPr>
              <w:widowControl/>
              <w:jc w:val="center"/>
              <w:rPr>
                <w:rFonts w:ascii="Times New Roman" w:hAnsi="Times New Roman"/>
                <w:b/>
                <w:bCs/>
                <w:kern w:val="0"/>
                <w:sz w:val="22"/>
              </w:rPr>
            </w:pPr>
            <w:r w:rsidRPr="00FE5ED4">
              <w:rPr>
                <w:rFonts w:ascii="Times New Roman" w:hAnsi="宋体"/>
                <w:b/>
                <w:bCs/>
                <w:kern w:val="0"/>
                <w:sz w:val="22"/>
              </w:rPr>
              <w:t>判定</w:t>
            </w: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ACAS-PT184-001</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2.6</w:t>
            </w:r>
            <w:r w:rsidRPr="008E4825">
              <w:rPr>
                <w:rFonts w:ascii="Arial" w:hAnsi="Arial" w:cs="Arial" w:hint="eastAsia"/>
                <w:sz w:val="20"/>
                <w:szCs w:val="20"/>
              </w:rPr>
              <w:t>×</w:t>
            </w:r>
            <w:r>
              <w:rPr>
                <w:rFonts w:ascii="Arial" w:hAnsi="Arial" w:cs="Arial"/>
                <w:sz w:val="20"/>
                <w:szCs w:val="20"/>
              </w:rPr>
              <w:t>10</w:t>
            </w:r>
            <w:r w:rsidRPr="008E4825">
              <w:rPr>
                <w:rFonts w:ascii="Arial" w:hAnsi="Arial" w:cs="Arial" w:hint="eastAsia"/>
                <w:sz w:val="20"/>
                <w:szCs w:val="20"/>
                <w:vertAlign w:val="superscript"/>
              </w:rPr>
              <w:t>5</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5.415</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-0.1</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4789.10-2010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1.2</w:t>
            </w:r>
            <w:r w:rsidRPr="008E4825">
              <w:rPr>
                <w:rFonts w:ascii="Arial" w:hAnsi="Arial" w:cs="Arial" w:hint="eastAsia"/>
                <w:sz w:val="20"/>
                <w:szCs w:val="20"/>
              </w:rPr>
              <w:t>×</w:t>
            </w:r>
            <w:r>
              <w:rPr>
                <w:rFonts w:ascii="Arial" w:hAnsi="Arial" w:cs="Arial"/>
                <w:sz w:val="20"/>
                <w:szCs w:val="20"/>
              </w:rPr>
              <w:t>10</w:t>
            </w:r>
            <w:r w:rsidRPr="008E4825">
              <w:rPr>
                <w:rFonts w:ascii="Arial" w:hAnsi="Arial" w:cs="Arial" w:hint="eastAsia"/>
                <w:sz w:val="20"/>
                <w:szCs w:val="20"/>
                <w:vertAlign w:val="superscript"/>
              </w:rPr>
              <w:t>5</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5.079</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0.0</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ACAS-PT184-002</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SN/T 0618-2015</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210000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5.322</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-0.8</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食品卫生检查指南</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80000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4.903</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-0.9</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ACAS-PT184-003</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300000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5.477</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0.4</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4789.10-2010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140000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5.146</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0.4</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ACAS-PT184-004</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220000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5.342</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-0.6</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GB 4789.10-2010</w:t>
            </w:r>
            <w:r>
              <w:rPr>
                <w:rFonts w:ascii="Arial" w:hAnsi="Arial" w:cs="Arial"/>
                <w:sz w:val="20"/>
                <w:szCs w:val="20"/>
              </w:rPr>
              <w:t>（第二法）</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83000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4.919</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-0.8</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ACAS-PT184-005</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280000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5.447</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0.2</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GB 4789.10-2010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110000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5.041</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-0.2</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ACAS-PT184-006</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320000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5.505</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0.6</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Baird Parker RPF</w:t>
            </w:r>
            <w:r>
              <w:rPr>
                <w:rFonts w:ascii="Arial" w:hAnsi="Arial" w:cs="Arial"/>
                <w:sz w:val="20"/>
                <w:szCs w:val="20"/>
              </w:rPr>
              <w:t>琼脂</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230000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5.362</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1.5</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ACAS-PT184-007</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230000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5.362</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-0.5</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4789.10-2010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79000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4.898</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-0.9</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ACAS-PT184-009</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84000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4.924</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-4.0</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sidRPr="00FE5ED4">
              <w:rPr>
                <w:rFonts w:ascii="Times New Roman" w:hAnsi="Times New Roman"/>
                <w:b/>
              </w:rPr>
              <w:t>▲</w:t>
            </w: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4789.10-2010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41000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4.613</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-2.4</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sidRPr="00FE5ED4">
              <w:rPr>
                <w:rFonts w:ascii="Times New Roman" w:eastAsia="MS Mincho" w:hAnsi="MS Mincho"/>
                <w:b/>
              </w:rPr>
              <w:t>△</w:t>
            </w: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ACAS-PT184-010</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240000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5.380</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-0.3</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4789.10-2010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120000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5.079</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0.0</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ACAS-PT184-011</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22000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4.342</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-8.6</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sidRPr="00FE5ED4">
              <w:rPr>
                <w:rFonts w:ascii="Times New Roman" w:hAnsi="Times New Roman"/>
                <w:b/>
              </w:rPr>
              <w:t>▲</w:t>
            </w: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4789.10-2010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9000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3.954</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-5.8</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sidRPr="00FE5ED4">
              <w:rPr>
                <w:rFonts w:ascii="Times New Roman" w:hAnsi="Times New Roman"/>
                <w:b/>
              </w:rPr>
              <w:t>▲</w:t>
            </w: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lastRenderedPageBreak/>
              <w:t>ACAS-PT184-012</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160000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5.204</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-1.7</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GB 4789.10-2010</w:t>
            </w:r>
            <w:r>
              <w:rPr>
                <w:rFonts w:ascii="Arial" w:hAnsi="Arial" w:cs="Arial"/>
                <w:sz w:val="20"/>
                <w:szCs w:val="20"/>
              </w:rPr>
              <w:t>第二法</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97000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4.987</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-0.5</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ACAS-PT184-013</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日本公定法</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210000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5.322</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-0.8</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4789.10-2010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110000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5.041</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-0.2</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ACAS-PT184-014</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180000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5.255</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-1.3</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4789.10-2010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110000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MPN/mL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5.041</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-0.2</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ACAS-PT184-015</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220000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5.342</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-0.6</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4789.10-2010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110000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5.041</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-0.2</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ACAS-PT184-016</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310000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5.491</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0.5</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4789.10-2010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210000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5.322</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1.3</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ACAS-PT184-017</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190500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5.280</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-1.1</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F40949" w:rsidP="008E4825">
            <w:pPr>
              <w:jc w:val="center"/>
              <w:rPr>
                <w:rFonts w:ascii="Arial" w:hAnsi="Arial" w:cs="Arial"/>
                <w:sz w:val="20"/>
                <w:szCs w:val="20"/>
              </w:rPr>
            </w:pPr>
            <w:r>
              <w:rPr>
                <w:rFonts w:ascii="Arial" w:hAnsi="Arial" w:cs="Arial"/>
                <w:sz w:val="20"/>
                <w:szCs w:val="20"/>
              </w:rPr>
              <w:t>GB 4789.</w:t>
            </w:r>
            <w:r>
              <w:rPr>
                <w:rFonts w:ascii="Arial" w:hAnsi="Arial" w:cs="Arial" w:hint="eastAsia"/>
                <w:sz w:val="20"/>
                <w:szCs w:val="20"/>
              </w:rPr>
              <w:t>10</w:t>
            </w:r>
            <w:r w:rsidR="008E4825">
              <w:rPr>
                <w:rFonts w:ascii="Arial" w:hAnsi="Arial" w:cs="Arial"/>
                <w:sz w:val="20"/>
                <w:szCs w:val="20"/>
              </w:rPr>
              <w:t>-2010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100000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5.000</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-0.4</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ACAS-PT184-018</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日本方法</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240000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5.380</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-0.3</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日本方法</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160000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5.204</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0.7</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ACAS-PT184-019</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420000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5.623</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1.6</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4789.10-2010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11000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MPN/mL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4.041</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sidRPr="00FE5ED4">
              <w:rPr>
                <w:rFonts w:ascii="Times New Roman" w:hAnsi="Times New Roman"/>
                <w:b/>
              </w:rPr>
              <w:t>▲</w:t>
            </w: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ACAS-PT184-020</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日冷方法</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350000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5.544</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1.0</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日冷方法</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150000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5.176</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0.5</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ACAS-PT184-021</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Pr="008E4825" w:rsidRDefault="008E4825" w:rsidP="008E4825">
            <w:pPr>
              <w:adjustRightInd w:val="0"/>
              <w:snapToGrid w:val="0"/>
              <w:jc w:val="center"/>
              <w:rPr>
                <w:rFonts w:ascii="Arial" w:hAnsi="Arial" w:cs="Arial"/>
                <w:spacing w:val="-10"/>
                <w:sz w:val="20"/>
                <w:szCs w:val="20"/>
              </w:rPr>
            </w:pPr>
            <w:r w:rsidRPr="008E4825">
              <w:rPr>
                <w:rFonts w:ascii="Arial" w:hAnsi="Arial" w:cs="Arial"/>
                <w:spacing w:val="-10"/>
                <w:sz w:val="20"/>
                <w:szCs w:val="20"/>
              </w:rPr>
              <w:t>日本国《食品卫生检查指针微生物编</w:t>
            </w:r>
            <w:r w:rsidRPr="008E4825">
              <w:rPr>
                <w:rFonts w:ascii="Arial" w:hAnsi="Arial" w:cs="Arial"/>
                <w:spacing w:val="-10"/>
                <w:sz w:val="20"/>
                <w:szCs w:val="20"/>
              </w:rPr>
              <w:t>2014</w:t>
            </w:r>
            <w:r w:rsidRPr="008E4825">
              <w:rPr>
                <w:rFonts w:ascii="Arial" w:hAnsi="Arial" w:cs="Arial"/>
                <w:spacing w:val="-10"/>
                <w:sz w:val="20"/>
                <w:szCs w:val="20"/>
              </w:rPr>
              <w:t>年版》</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240000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5.380</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-0.3</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日本国《食品卫生检查指针微生物编</w:t>
            </w:r>
            <w:r>
              <w:rPr>
                <w:rFonts w:ascii="Arial" w:hAnsi="Arial" w:cs="Arial"/>
                <w:sz w:val="20"/>
                <w:szCs w:val="20"/>
              </w:rPr>
              <w:t>2004</w:t>
            </w:r>
            <w:r>
              <w:rPr>
                <w:rFonts w:ascii="Arial" w:hAnsi="Arial" w:cs="Arial"/>
                <w:sz w:val="20"/>
                <w:szCs w:val="20"/>
              </w:rPr>
              <w:t>年版》</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78000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4.892</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-0.9</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Pr="000C04D7" w:rsidRDefault="008E4825" w:rsidP="008E4825">
            <w:pPr>
              <w:jc w:val="center"/>
              <w:rPr>
                <w:rFonts w:ascii="Arial" w:hAnsi="Arial" w:cs="Arial"/>
                <w:sz w:val="20"/>
                <w:szCs w:val="20"/>
                <w:highlight w:val="yellow"/>
              </w:rPr>
            </w:pPr>
            <w:r w:rsidRPr="000C04D7">
              <w:rPr>
                <w:rFonts w:ascii="Arial" w:hAnsi="Arial" w:cs="Arial"/>
                <w:sz w:val="20"/>
                <w:szCs w:val="20"/>
                <w:highlight w:val="yellow"/>
              </w:rPr>
              <w:t>ACAS-PT184-023</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Pr="000C04D7" w:rsidRDefault="008E4825" w:rsidP="008E4825">
            <w:pPr>
              <w:jc w:val="center"/>
              <w:rPr>
                <w:rFonts w:ascii="Arial" w:hAnsi="Arial" w:cs="Arial"/>
                <w:sz w:val="20"/>
                <w:szCs w:val="20"/>
                <w:highlight w:val="yellow"/>
              </w:rPr>
            </w:pPr>
            <w:r w:rsidRPr="000C04D7">
              <w:rPr>
                <w:rFonts w:ascii="Arial" w:hAnsi="Arial" w:cs="Arial"/>
                <w:sz w:val="20"/>
                <w:szCs w:val="20"/>
                <w:highlight w:val="yellow"/>
              </w:rPr>
              <w:t>日本公定法</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Pr="000C04D7" w:rsidRDefault="008E4825" w:rsidP="008E4825">
            <w:pPr>
              <w:jc w:val="center"/>
              <w:rPr>
                <w:rFonts w:ascii="Arial" w:hAnsi="Arial" w:cs="Arial"/>
                <w:sz w:val="20"/>
                <w:szCs w:val="20"/>
                <w:highlight w:val="yellow"/>
              </w:rPr>
            </w:pPr>
            <w:r w:rsidRPr="000C04D7">
              <w:rPr>
                <w:rFonts w:ascii="Arial" w:hAnsi="Arial" w:cs="Arial"/>
                <w:sz w:val="20"/>
                <w:szCs w:val="20"/>
                <w:highlight w:val="yellow"/>
              </w:rPr>
              <w:t>290000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Pr="000C04D7" w:rsidRDefault="008E4825" w:rsidP="008E4825">
            <w:pPr>
              <w:jc w:val="center"/>
              <w:rPr>
                <w:rFonts w:ascii="Arial" w:hAnsi="Arial" w:cs="Arial"/>
                <w:sz w:val="20"/>
                <w:szCs w:val="20"/>
                <w:highlight w:val="yellow"/>
              </w:rPr>
            </w:pPr>
            <w:r w:rsidRPr="000C04D7">
              <w:rPr>
                <w:rFonts w:ascii="Arial" w:hAnsi="Arial" w:cs="Arial"/>
                <w:sz w:val="20"/>
                <w:szCs w:val="20"/>
                <w:highlight w:val="yellow"/>
              </w:rPr>
              <w:t>5.462</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Pr="000C04D7" w:rsidRDefault="008E4825" w:rsidP="008E4825">
            <w:pPr>
              <w:jc w:val="center"/>
              <w:rPr>
                <w:rFonts w:ascii="Arial" w:hAnsi="Arial" w:cs="Arial"/>
                <w:sz w:val="20"/>
                <w:szCs w:val="20"/>
                <w:highlight w:val="yellow"/>
              </w:rPr>
            </w:pPr>
            <w:r w:rsidRPr="000C04D7">
              <w:rPr>
                <w:rFonts w:ascii="Arial" w:hAnsi="Arial" w:cs="Arial"/>
                <w:sz w:val="20"/>
                <w:szCs w:val="20"/>
                <w:highlight w:val="yellow"/>
              </w:rPr>
              <w:t>0.3</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Pr="000C04D7" w:rsidRDefault="008E4825" w:rsidP="008E4825">
            <w:pPr>
              <w:jc w:val="center"/>
              <w:rPr>
                <w:rFonts w:ascii="Arial" w:hAnsi="Arial" w:cs="Arial"/>
                <w:sz w:val="20"/>
                <w:szCs w:val="20"/>
                <w:highlight w:val="yellow"/>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Pr="000C04D7" w:rsidRDefault="008E4825" w:rsidP="008E4825">
            <w:pPr>
              <w:jc w:val="center"/>
              <w:rPr>
                <w:rFonts w:ascii="Arial" w:hAnsi="Arial" w:cs="Arial"/>
                <w:sz w:val="20"/>
                <w:szCs w:val="20"/>
                <w:highlight w:val="yellow"/>
              </w:rPr>
            </w:pPr>
            <w:r w:rsidRPr="000C04D7">
              <w:rPr>
                <w:rFonts w:ascii="Arial" w:hAnsi="Arial" w:cs="Arial"/>
                <w:sz w:val="20"/>
                <w:szCs w:val="20"/>
                <w:highlight w:val="yellow"/>
              </w:rPr>
              <w:t>日本公定法</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Pr="000C04D7" w:rsidRDefault="008E4825" w:rsidP="008E4825">
            <w:pPr>
              <w:jc w:val="center"/>
              <w:rPr>
                <w:rFonts w:ascii="Arial" w:hAnsi="Arial" w:cs="Arial"/>
                <w:sz w:val="20"/>
                <w:szCs w:val="20"/>
                <w:highlight w:val="yellow"/>
              </w:rPr>
            </w:pPr>
            <w:r w:rsidRPr="000C04D7">
              <w:rPr>
                <w:rFonts w:ascii="Arial" w:hAnsi="Arial" w:cs="Arial"/>
                <w:sz w:val="20"/>
                <w:szCs w:val="20"/>
                <w:highlight w:val="yellow"/>
              </w:rPr>
              <w:t>240000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Pr="000C04D7" w:rsidRDefault="008E4825" w:rsidP="008E4825">
            <w:pPr>
              <w:jc w:val="center"/>
              <w:rPr>
                <w:rFonts w:ascii="Arial" w:hAnsi="Arial" w:cs="Arial"/>
                <w:sz w:val="20"/>
                <w:szCs w:val="20"/>
                <w:highlight w:val="yellow"/>
              </w:rPr>
            </w:pPr>
            <w:r w:rsidRPr="000C04D7">
              <w:rPr>
                <w:rFonts w:ascii="Arial" w:hAnsi="Arial" w:cs="Arial"/>
                <w:sz w:val="20"/>
                <w:szCs w:val="20"/>
                <w:highlight w:val="yellow"/>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Pr="000C04D7" w:rsidRDefault="008E4825" w:rsidP="008E4825">
            <w:pPr>
              <w:jc w:val="center"/>
              <w:rPr>
                <w:rFonts w:ascii="Arial" w:hAnsi="Arial" w:cs="Arial"/>
                <w:sz w:val="20"/>
                <w:szCs w:val="20"/>
                <w:highlight w:val="yellow"/>
              </w:rPr>
            </w:pPr>
            <w:r w:rsidRPr="000C04D7">
              <w:rPr>
                <w:rFonts w:ascii="Arial" w:hAnsi="Arial" w:cs="Arial"/>
                <w:sz w:val="20"/>
                <w:szCs w:val="20"/>
                <w:highlight w:val="yellow"/>
              </w:rPr>
              <w:t>5.380</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Pr="000C04D7" w:rsidRDefault="008E4825" w:rsidP="008E4825">
            <w:pPr>
              <w:jc w:val="center"/>
              <w:rPr>
                <w:rFonts w:ascii="Arial" w:hAnsi="Arial" w:cs="Arial"/>
                <w:sz w:val="20"/>
                <w:szCs w:val="20"/>
                <w:highlight w:val="yellow"/>
              </w:rPr>
            </w:pPr>
            <w:r w:rsidRPr="000C04D7">
              <w:rPr>
                <w:rFonts w:ascii="Arial" w:hAnsi="Arial" w:cs="Arial"/>
                <w:sz w:val="20"/>
                <w:szCs w:val="20"/>
                <w:highlight w:val="yellow"/>
              </w:rPr>
              <w:t>1.6</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Pr="000C04D7" w:rsidRDefault="008E4825" w:rsidP="008E4825">
            <w:pPr>
              <w:jc w:val="center"/>
              <w:rPr>
                <w:rFonts w:ascii="Arial" w:hAnsi="Arial" w:cs="Arial"/>
                <w:sz w:val="20"/>
                <w:szCs w:val="20"/>
                <w:highlight w:val="yellow"/>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ACAS-PT184-024</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日本公定法</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200000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5.301</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-1.0</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日本公定法</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140000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5.146</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0.4</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ACAS-PT184-025</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287000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5.458</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0.3</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日本国（食品卫生检查指针）</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93000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4.968</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-0.6</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ACAS-PT184-026</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410000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5.613</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1.5</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4789.10-2010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240000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5.380</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1.6</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lastRenderedPageBreak/>
              <w:t>ACAS-PT184-027</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270000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5.431</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0.1</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SN/T 0172-2010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43000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MPN/mL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4.633</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-2.3</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sidRPr="00FE5ED4">
              <w:rPr>
                <w:rFonts w:ascii="Times New Roman" w:eastAsia="MS Mincho" w:hAnsi="MS Mincho"/>
                <w:b/>
              </w:rPr>
              <w:t>△</w:t>
            </w: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ACAS-PT184-028</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日本公定法</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250000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5.398</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-0.2</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日本公定法</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93000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4.968</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-0.6</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ACAS-PT184-029</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日本公定法</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420000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5.623</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1.6</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日本公定法</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170000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5.230</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0.8</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ACAS-PT184-030</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281000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5.449</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0.2</w:t>
            </w:r>
          </w:p>
        </w:tc>
        <w:tc>
          <w:tcPr>
            <w:tcW w:w="851"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hint="eastAsia"/>
                <w:sz w:val="20"/>
                <w:szCs w:val="20"/>
              </w:rPr>
              <w:t>/</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hint="eastAsia"/>
                <w:sz w:val="20"/>
                <w:szCs w:val="20"/>
              </w:rPr>
              <w:t>/</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hint="eastAsia"/>
                <w:sz w:val="20"/>
                <w:szCs w:val="20"/>
              </w:rPr>
              <w:t>/</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hint="eastAsia"/>
                <w:sz w:val="20"/>
                <w:szCs w:val="20"/>
              </w:rPr>
              <w:t>/</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hint="eastAsia"/>
                <w:sz w:val="20"/>
                <w:szCs w:val="20"/>
              </w:rPr>
              <w:t>/</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ACAS-PT184-031</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SN 0168-1992</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290000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5.462</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0.3</w:t>
            </w:r>
          </w:p>
        </w:tc>
        <w:tc>
          <w:tcPr>
            <w:tcW w:w="851"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SN/T 0172-2010</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190000</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5.279</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1.0</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ACAS-PT184-033</w:t>
            </w:r>
          </w:p>
        </w:tc>
        <w:tc>
          <w:tcPr>
            <w:tcW w:w="169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250000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5.398</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-0.2</w:t>
            </w:r>
          </w:p>
        </w:tc>
        <w:tc>
          <w:tcPr>
            <w:tcW w:w="851"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shd w:val="clear" w:color="000000" w:fill="FFFFFF"/>
            <w:tcMar>
              <w:left w:w="28" w:type="dxa"/>
              <w:right w:w="28" w:type="dxa"/>
            </w:tcMar>
            <w:vAlign w:val="center"/>
          </w:tcPr>
          <w:p w:rsidR="008E4825" w:rsidRDefault="008E4825" w:rsidP="008E4825">
            <w:pPr>
              <w:jc w:val="center"/>
              <w:rPr>
                <w:rFonts w:ascii="Arial" w:hAnsi="Arial" w:cs="Arial"/>
                <w:sz w:val="20"/>
                <w:szCs w:val="20"/>
              </w:rPr>
            </w:pPr>
            <w:r>
              <w:rPr>
                <w:rFonts w:ascii="Arial" w:hAnsi="Arial" w:cs="Arial"/>
                <w:sz w:val="20"/>
                <w:szCs w:val="20"/>
              </w:rPr>
              <w:t>SN/T 0172—2010</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38000</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4.580</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-2.6</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sidRPr="00FE5ED4">
              <w:rPr>
                <w:rFonts w:ascii="Times New Roman" w:eastAsia="MS Mincho" w:hAnsi="MS Mincho"/>
                <w:b/>
              </w:rPr>
              <w:t>△</w:t>
            </w: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ACAS-PT184-034</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SN/T 0168-2015</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240000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5.380</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-0.3</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8E4825" w:rsidRDefault="008E4825" w:rsidP="008E4825">
            <w:pPr>
              <w:jc w:val="center"/>
              <w:rPr>
                <w:rFonts w:ascii="Arial" w:hAnsi="Arial" w:cs="Arial"/>
                <w:sz w:val="20"/>
                <w:szCs w:val="20"/>
              </w:rPr>
            </w:pPr>
            <w:r>
              <w:rPr>
                <w:rFonts w:ascii="Arial" w:hAnsi="Arial" w:cs="Arial"/>
                <w:sz w:val="20"/>
                <w:szCs w:val="20"/>
              </w:rPr>
              <w:t>SN/T 0172-2010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65000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4.813</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-1.4</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ACAS-PT184-035</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3.0*10</w:t>
            </w:r>
            <w:r>
              <w:rPr>
                <w:rFonts w:ascii="Cambria Math" w:hAnsi="Cambria Math" w:cs="Cambria Math"/>
                <w:sz w:val="20"/>
                <w:szCs w:val="20"/>
              </w:rPr>
              <w:t>⁵</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5.477</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0.4</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测试片法</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1.7*10</w:t>
            </w:r>
            <w:r>
              <w:rPr>
                <w:rFonts w:ascii="Cambria Math" w:hAnsi="Cambria Math" w:cs="Cambria Math"/>
                <w:sz w:val="20"/>
                <w:szCs w:val="20"/>
              </w:rPr>
              <w:t>⁵</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5.230</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0.8</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ACAS-PT184-036</w:t>
            </w:r>
          </w:p>
        </w:tc>
        <w:tc>
          <w:tcPr>
            <w:tcW w:w="169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8E4825" w:rsidRDefault="008E4825" w:rsidP="008E4825">
            <w:pPr>
              <w:jc w:val="center"/>
              <w:rPr>
                <w:rFonts w:ascii="Arial" w:hAnsi="Arial" w:cs="Arial"/>
                <w:sz w:val="20"/>
                <w:szCs w:val="20"/>
              </w:rPr>
            </w:pPr>
            <w:r>
              <w:rPr>
                <w:rFonts w:ascii="Arial" w:hAnsi="Arial" w:cs="Arial"/>
                <w:sz w:val="20"/>
                <w:szCs w:val="20"/>
              </w:rPr>
              <w:t>中國國家標準法</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230000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5.362</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-0.5</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 xml:space="preserve">3M </w:t>
            </w:r>
            <w:r>
              <w:rPr>
                <w:rFonts w:ascii="Arial" w:hAnsi="Arial" w:cs="Arial"/>
                <w:sz w:val="20"/>
                <w:szCs w:val="20"/>
              </w:rPr>
              <w:t>快速檢驗</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130000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5.114</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0.2</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ACAS-PT184-037</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中國國家標準法</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180000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5.255</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-1.3</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8E4825" w:rsidRDefault="008E4825" w:rsidP="008E4825">
            <w:pPr>
              <w:jc w:val="center"/>
              <w:rPr>
                <w:rFonts w:ascii="Arial" w:hAnsi="Arial" w:cs="Arial"/>
                <w:sz w:val="20"/>
                <w:szCs w:val="20"/>
              </w:rPr>
            </w:pPr>
            <w:r>
              <w:rPr>
                <w:rFonts w:ascii="Arial" w:hAnsi="Arial" w:cs="Arial"/>
                <w:sz w:val="20"/>
                <w:szCs w:val="20"/>
              </w:rPr>
              <w:t xml:space="preserve">3M </w:t>
            </w:r>
            <w:r>
              <w:rPr>
                <w:rFonts w:ascii="Arial" w:hAnsi="Arial" w:cs="Arial"/>
                <w:sz w:val="20"/>
                <w:szCs w:val="20"/>
              </w:rPr>
              <w:t>快速檢驗</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98000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4.991</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-0.4</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Pr="00FE5ED4" w:rsidRDefault="008E4825" w:rsidP="008E4825">
            <w:pPr>
              <w:widowControl/>
              <w:jc w:val="center"/>
              <w:rPr>
                <w:rFonts w:ascii="Times New Roman" w:hAnsi="Times New Roman"/>
                <w:kern w:val="0"/>
                <w:sz w:val="22"/>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ACAS-PT184-038</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230000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5.362</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-0.5</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4789.10-2010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75000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4.875</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-1.0</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ACAS-PT184-039</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Pr="008E4825" w:rsidRDefault="008E4825" w:rsidP="008E4825">
            <w:pPr>
              <w:jc w:val="center"/>
              <w:rPr>
                <w:rFonts w:ascii="Arial" w:hAnsi="Arial" w:cs="Arial"/>
                <w:spacing w:val="-10"/>
                <w:sz w:val="20"/>
                <w:szCs w:val="20"/>
              </w:rPr>
            </w:pPr>
            <w:r w:rsidRPr="008E4825">
              <w:rPr>
                <w:rFonts w:ascii="Arial" w:hAnsi="Arial" w:cs="Arial"/>
                <w:spacing w:val="-10"/>
                <w:sz w:val="20"/>
                <w:szCs w:val="20"/>
              </w:rPr>
              <w:t>日本国参考检测法</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330000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5.519</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0.8</w:t>
            </w:r>
          </w:p>
        </w:tc>
        <w:tc>
          <w:tcPr>
            <w:tcW w:w="851"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日本国参考检测法</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200000</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5.301</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1.2</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ACAS-PT184-040</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Pr="008E4825" w:rsidRDefault="008E4825" w:rsidP="008E4825">
            <w:pPr>
              <w:jc w:val="center"/>
              <w:rPr>
                <w:rFonts w:ascii="Arial" w:hAnsi="Arial" w:cs="Arial"/>
                <w:spacing w:val="-6"/>
                <w:sz w:val="20"/>
                <w:szCs w:val="20"/>
              </w:rPr>
            </w:pPr>
            <w:r w:rsidRPr="008E4825">
              <w:rPr>
                <w:rFonts w:ascii="Arial" w:hAnsi="Arial" w:cs="Arial"/>
                <w:spacing w:val="-6"/>
                <w:sz w:val="20"/>
                <w:szCs w:val="20"/>
              </w:rPr>
              <w:t>G</w:t>
            </w:r>
            <w:r w:rsidRPr="008E4825">
              <w:rPr>
                <w:rFonts w:ascii="Arial" w:hAnsi="Arial" w:cs="Arial" w:hint="eastAsia"/>
                <w:spacing w:val="-6"/>
                <w:sz w:val="20"/>
                <w:szCs w:val="20"/>
              </w:rPr>
              <w:t xml:space="preserve">B </w:t>
            </w:r>
            <w:r w:rsidRPr="008E4825">
              <w:rPr>
                <w:rFonts w:ascii="Arial" w:hAnsi="Arial" w:cs="Arial"/>
                <w:spacing w:val="-6"/>
                <w:sz w:val="20"/>
                <w:szCs w:val="20"/>
              </w:rPr>
              <w:t>4789.2 -2010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220000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5.342</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-0.6</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GB 4789.10-2010 (</w:t>
            </w:r>
            <w:r>
              <w:rPr>
                <w:rFonts w:ascii="Arial" w:hAnsi="Arial" w:cs="Arial"/>
                <w:sz w:val="20"/>
                <w:szCs w:val="20"/>
              </w:rPr>
              <w:t>第二法）</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119000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5.076</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0.0</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ACAS-PT184-041</w:t>
            </w:r>
          </w:p>
        </w:tc>
        <w:tc>
          <w:tcPr>
            <w:tcW w:w="169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8E4825" w:rsidRPr="008E4825" w:rsidRDefault="008E4825" w:rsidP="008E4825">
            <w:pPr>
              <w:jc w:val="center"/>
              <w:rPr>
                <w:rFonts w:ascii="Arial" w:hAnsi="Arial" w:cs="Arial"/>
                <w:spacing w:val="-10"/>
                <w:sz w:val="20"/>
                <w:szCs w:val="20"/>
              </w:rPr>
            </w:pPr>
            <w:r w:rsidRPr="008E4825">
              <w:rPr>
                <w:rFonts w:ascii="Arial" w:hAnsi="Arial" w:cs="Arial"/>
                <w:spacing w:val="-10"/>
                <w:sz w:val="20"/>
                <w:szCs w:val="20"/>
              </w:rPr>
              <w:t>日水微生物检查指南</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210000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5.322</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-0.8</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Pr="008E4825" w:rsidRDefault="008E4825" w:rsidP="008E4825">
            <w:pPr>
              <w:jc w:val="center"/>
              <w:rPr>
                <w:rFonts w:ascii="Arial" w:hAnsi="Arial" w:cs="Arial"/>
                <w:spacing w:val="-10"/>
                <w:sz w:val="20"/>
                <w:szCs w:val="20"/>
              </w:rPr>
            </w:pPr>
            <w:r w:rsidRPr="008E4825">
              <w:rPr>
                <w:rFonts w:ascii="Arial" w:hAnsi="Arial" w:cs="Arial"/>
                <w:spacing w:val="-10"/>
                <w:sz w:val="20"/>
                <w:szCs w:val="20"/>
              </w:rPr>
              <w:t>日水微生物检查指南</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130000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5.114</w:t>
            </w:r>
          </w:p>
        </w:tc>
        <w:tc>
          <w:tcPr>
            <w:tcW w:w="993"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0.2</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ACAS-PT184-042</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Pr="008E4825" w:rsidRDefault="008E4825" w:rsidP="008E4825">
            <w:pPr>
              <w:jc w:val="center"/>
              <w:rPr>
                <w:rFonts w:ascii="Arial" w:hAnsi="Arial" w:cs="Arial"/>
                <w:spacing w:val="-10"/>
                <w:sz w:val="20"/>
                <w:szCs w:val="20"/>
              </w:rPr>
            </w:pPr>
            <w:r w:rsidRPr="008E4825">
              <w:rPr>
                <w:rFonts w:ascii="Arial" w:hAnsi="Arial" w:cs="Arial"/>
                <w:spacing w:val="-10"/>
                <w:sz w:val="20"/>
                <w:szCs w:val="20"/>
              </w:rPr>
              <w:t>日水指南检测方法</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250000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5.398</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-0.2</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日水指南检测法</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100000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5.000</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-0.4</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lastRenderedPageBreak/>
              <w:t>ACAS-PT184-043</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日参考检测法</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290000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5.462</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0.3</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中参考检测法</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140000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5.146</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0.4</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ACAS-PT184-044</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日水优秀实验室检查指南方法</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370000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5.568</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1.1</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日水优秀实验室检查指南方法</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220000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5.342</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1.4</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ACAS-PT184-045</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日本水产微生物检查指南</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410000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5.613</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1.5</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GB 4789.10-2010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190000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5.279</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1.0</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ACAS-PT184-046</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日参考检测法</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370000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5.568</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1.1</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日参考检测法</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190000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5.279</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1.0</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ACAS-PT184-048</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SN 0168-1992</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280000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5.447</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0.2</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SN/T 0172-2010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120000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5.079</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0.0</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ACAS-PT184-049</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食品卫生检查指针</w:t>
            </w:r>
            <w:r>
              <w:rPr>
                <w:rFonts w:ascii="Arial" w:hAnsi="Arial" w:cs="Arial"/>
                <w:sz w:val="20"/>
                <w:szCs w:val="20"/>
              </w:rPr>
              <w:t>2004</w:t>
            </w:r>
            <w:r>
              <w:rPr>
                <w:rFonts w:ascii="Arial" w:hAnsi="Arial" w:cs="Arial"/>
                <w:sz w:val="20"/>
                <w:szCs w:val="20"/>
              </w:rPr>
              <w:t>年版</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330000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5.519</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0.8</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食品卫生检查指针</w:t>
            </w:r>
            <w:r>
              <w:rPr>
                <w:rFonts w:ascii="Arial" w:hAnsi="Arial" w:cs="Arial"/>
                <w:sz w:val="20"/>
                <w:szCs w:val="20"/>
              </w:rPr>
              <w:t>2004</w:t>
            </w:r>
            <w:r>
              <w:rPr>
                <w:rFonts w:ascii="Arial" w:hAnsi="Arial" w:cs="Arial"/>
                <w:sz w:val="20"/>
                <w:szCs w:val="20"/>
              </w:rPr>
              <w:t>年版</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99000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4.996</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-0.4</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ACAS-PT184-050</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320000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5.505</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0.6</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GB 4789.10-2010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100000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5.000</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-0.4</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ACAS-PT184-051</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350000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5.544</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1.0</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Pr="00314E11" w:rsidRDefault="008E4825" w:rsidP="008E4825">
            <w:pPr>
              <w:adjustRightInd w:val="0"/>
              <w:snapToGrid w:val="0"/>
              <w:jc w:val="center"/>
              <w:rPr>
                <w:rFonts w:ascii="Arial" w:hAnsi="Arial" w:cs="Arial"/>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GB 4789.10-2010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110000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5.041</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-0.2</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Pr="007D05D7" w:rsidRDefault="008E4825" w:rsidP="008E4825">
            <w:pPr>
              <w:jc w:val="center"/>
              <w:rPr>
                <w:rFonts w:ascii="Arial" w:hAnsi="Arial" w:cs="Arial"/>
                <w:sz w:val="20"/>
                <w:szCs w:val="20"/>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ACAS-PT184-052</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日水方法</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310000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5.491</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0.5</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Pr="00FE5ED4" w:rsidRDefault="008E4825" w:rsidP="008E4825">
            <w:pPr>
              <w:widowControl/>
              <w:adjustRightInd w:val="0"/>
              <w:snapToGrid w:val="0"/>
              <w:jc w:val="center"/>
              <w:rPr>
                <w:rFonts w:ascii="Times New Roman" w:eastAsia="MS Mincho" w:hAnsi="Times New Roman"/>
                <w:b/>
                <w:bCs/>
                <w:kern w:val="0"/>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GB 4789.10-2010</w:t>
            </w:r>
            <w:r>
              <w:rPr>
                <w:rFonts w:cs="Arial" w:hint="eastAsia"/>
                <w:sz w:val="20"/>
                <w:szCs w:val="20"/>
              </w:rPr>
              <w:t>（第二法）</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600000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5.778</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3.6</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Pr="00FE5ED4" w:rsidRDefault="008E4825" w:rsidP="008E4825">
            <w:pPr>
              <w:widowControl/>
              <w:jc w:val="center"/>
              <w:rPr>
                <w:rFonts w:ascii="Times New Roman" w:hAnsi="Times New Roman"/>
                <w:b/>
                <w:bCs/>
                <w:kern w:val="0"/>
                <w:sz w:val="22"/>
              </w:rPr>
            </w:pPr>
            <w:r w:rsidRPr="00FE5ED4">
              <w:rPr>
                <w:rFonts w:ascii="Times New Roman" w:hAnsi="Times New Roman"/>
                <w:b/>
              </w:rPr>
              <w:t>▲</w:t>
            </w: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ACAS-PT184-053</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SN 0168-1992</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380000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5.580</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1.2</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Pr="00FE5ED4" w:rsidRDefault="008E4825" w:rsidP="008E4825">
            <w:pPr>
              <w:widowControl/>
              <w:adjustRightInd w:val="0"/>
              <w:snapToGrid w:val="0"/>
              <w:jc w:val="center"/>
              <w:rPr>
                <w:rFonts w:ascii="Times New Roman" w:eastAsia="MS Mincho" w:hAnsi="Times New Roman"/>
                <w:b/>
                <w:bCs/>
                <w:kern w:val="0"/>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SN/T 0172-2010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130000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5.114</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0.2</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Pr="00FE5ED4" w:rsidRDefault="008E4825" w:rsidP="008E4825">
            <w:pPr>
              <w:widowControl/>
              <w:jc w:val="center"/>
              <w:rPr>
                <w:rFonts w:ascii="Times New Roman" w:hAnsi="Times New Roman"/>
                <w:b/>
                <w:bCs/>
                <w:kern w:val="0"/>
                <w:sz w:val="22"/>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ACAS-PT184-054</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370000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5.568</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1.1</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Pr="00FE5ED4" w:rsidRDefault="008E4825" w:rsidP="008E4825">
            <w:pPr>
              <w:widowControl/>
              <w:adjustRightInd w:val="0"/>
              <w:snapToGrid w:val="0"/>
              <w:jc w:val="center"/>
              <w:rPr>
                <w:rFonts w:ascii="Times New Roman" w:eastAsia="MS Mincho" w:hAnsi="Times New Roman"/>
                <w:b/>
                <w:bCs/>
                <w:kern w:val="0"/>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GB 4789.10-2010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69000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4.839</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-1.2</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Pr="00FE5ED4" w:rsidRDefault="008E4825" w:rsidP="008E4825">
            <w:pPr>
              <w:widowControl/>
              <w:jc w:val="center"/>
              <w:rPr>
                <w:rFonts w:ascii="Times New Roman" w:hAnsi="Times New Roman"/>
                <w:b/>
                <w:bCs/>
                <w:kern w:val="0"/>
                <w:sz w:val="22"/>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ACAS-PT184-055</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230000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5.362</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-0.5</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Pr="00FE5ED4" w:rsidRDefault="008E4825" w:rsidP="008E4825">
            <w:pPr>
              <w:widowControl/>
              <w:adjustRightInd w:val="0"/>
              <w:snapToGrid w:val="0"/>
              <w:jc w:val="center"/>
              <w:rPr>
                <w:rFonts w:ascii="Times New Roman" w:eastAsia="MS Mincho" w:hAnsi="Times New Roman"/>
                <w:b/>
                <w:bCs/>
                <w:kern w:val="0"/>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adjustRightInd w:val="0"/>
              <w:snapToGrid w:val="0"/>
              <w:jc w:val="center"/>
              <w:rPr>
                <w:rFonts w:ascii="Arial" w:hAnsi="Arial" w:cs="Arial"/>
                <w:sz w:val="20"/>
                <w:szCs w:val="20"/>
              </w:rPr>
            </w:pPr>
            <w:r>
              <w:rPr>
                <w:rFonts w:ascii="Arial" w:hAnsi="Arial" w:cs="Arial"/>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98000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4.991</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-0.4</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Pr="00FE5ED4" w:rsidRDefault="008E4825" w:rsidP="008E4825">
            <w:pPr>
              <w:widowControl/>
              <w:jc w:val="center"/>
              <w:rPr>
                <w:rFonts w:ascii="Times New Roman" w:hAnsi="Times New Roman"/>
                <w:b/>
                <w:bCs/>
                <w:kern w:val="0"/>
                <w:sz w:val="22"/>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ACAS-PT184-056</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3.7×10</w:t>
            </w:r>
            <w:r w:rsidRPr="008E4825">
              <w:rPr>
                <w:rFonts w:ascii="Arial" w:hAnsi="Arial" w:cs="Arial" w:hint="eastAsia"/>
                <w:sz w:val="20"/>
                <w:szCs w:val="20"/>
                <w:vertAlign w:val="superscript"/>
              </w:rPr>
              <w:t>5</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5.568</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1.1</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Pr="00FE5ED4" w:rsidRDefault="008E4825" w:rsidP="008E4825">
            <w:pPr>
              <w:widowControl/>
              <w:jc w:val="center"/>
              <w:rPr>
                <w:rFonts w:ascii="Times New Roman" w:eastAsia="MS Mincho" w:hAnsi="Times New Roman"/>
                <w:b/>
                <w:bCs/>
                <w:kern w:val="0"/>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Pr="008E4825" w:rsidRDefault="008E4825" w:rsidP="008E4825">
            <w:pPr>
              <w:jc w:val="center"/>
              <w:rPr>
                <w:rFonts w:ascii="Arial" w:hAnsi="Arial" w:cs="Arial"/>
                <w:spacing w:val="-10"/>
                <w:sz w:val="20"/>
                <w:szCs w:val="20"/>
              </w:rPr>
            </w:pPr>
            <w:r w:rsidRPr="008E4825">
              <w:rPr>
                <w:rFonts w:ascii="Arial" w:hAnsi="Arial" w:cs="Arial"/>
                <w:spacing w:val="-10"/>
                <w:sz w:val="20"/>
                <w:szCs w:val="20"/>
              </w:rPr>
              <w:t>GB/T 4789.37-2008</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w:t>
            </w:r>
            <w:r>
              <w:rPr>
                <w:rFonts w:ascii="Arial" w:hAnsi="Arial" w:cs="Arial"/>
                <w:sz w:val="20"/>
                <w:szCs w:val="20"/>
              </w:rPr>
              <w:t>1100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MPN/mL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hint="eastAsia"/>
                <w:sz w:val="20"/>
                <w:szCs w:val="20"/>
              </w:rPr>
              <w:t>/</w:t>
            </w:r>
          </w:p>
        </w:tc>
        <w:tc>
          <w:tcPr>
            <w:tcW w:w="993" w:type="dxa"/>
            <w:tcBorders>
              <w:top w:val="single" w:sz="8" w:space="0" w:color="auto"/>
              <w:left w:val="single" w:sz="8" w:space="0" w:color="auto"/>
              <w:bottom w:val="single" w:sz="8" w:space="0" w:color="auto"/>
              <w:right w:val="single" w:sz="8" w:space="0" w:color="auto"/>
            </w:tcBorders>
            <w:shd w:val="clear" w:color="000000" w:fill="FFFFFF"/>
            <w:tcMar>
              <w:left w:w="28" w:type="dxa"/>
              <w:right w:w="28" w:type="dxa"/>
            </w:tcMar>
            <w:vAlign w:val="center"/>
          </w:tcPr>
          <w:p w:rsidR="008E4825" w:rsidRPr="002A38A5" w:rsidRDefault="002A38A5" w:rsidP="008E4825">
            <w:pPr>
              <w:jc w:val="center"/>
              <w:rPr>
                <w:rFonts w:ascii="Arial" w:hAnsi="Arial" w:cs="Arial"/>
                <w:spacing w:val="-8"/>
                <w:sz w:val="20"/>
                <w:szCs w:val="20"/>
              </w:rPr>
            </w:pPr>
            <w:r w:rsidRPr="002A38A5">
              <w:rPr>
                <w:rFonts w:ascii="Times New Roman" w:hAnsi="Times New Roman" w:hint="eastAsia"/>
                <w:bCs/>
                <w:spacing w:val="-8"/>
                <w:kern w:val="0"/>
                <w:sz w:val="22"/>
              </w:rPr>
              <w:t>无法评价</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Pr="00FE5ED4" w:rsidRDefault="008E4825" w:rsidP="008E4825">
            <w:pPr>
              <w:widowControl/>
              <w:jc w:val="center"/>
              <w:rPr>
                <w:rFonts w:ascii="Times New Roman" w:hAnsi="Times New Roman"/>
                <w:b/>
                <w:bCs/>
                <w:kern w:val="0"/>
                <w:sz w:val="22"/>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ACAS-PT184-057</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160000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5.204</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-1.7</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Pr="00FE5ED4" w:rsidRDefault="008E4825" w:rsidP="008E4825">
            <w:pPr>
              <w:widowControl/>
              <w:jc w:val="center"/>
              <w:rPr>
                <w:rFonts w:ascii="Times New Roman" w:eastAsia="MS Mincho" w:hAnsi="Times New Roman"/>
                <w:b/>
                <w:bCs/>
                <w:kern w:val="0"/>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4789.10-2010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26000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4.415</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-3.4</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Pr="00FE5ED4" w:rsidRDefault="008E4825" w:rsidP="008E4825">
            <w:pPr>
              <w:widowControl/>
              <w:jc w:val="center"/>
              <w:rPr>
                <w:rFonts w:ascii="Times New Roman" w:hAnsi="Times New Roman"/>
                <w:b/>
                <w:bCs/>
                <w:kern w:val="0"/>
                <w:sz w:val="22"/>
              </w:rPr>
            </w:pPr>
            <w:r w:rsidRPr="00FE5ED4">
              <w:rPr>
                <w:rFonts w:ascii="Times New Roman" w:hAnsi="Times New Roman"/>
                <w:b/>
              </w:rPr>
              <w:t>▲</w:t>
            </w: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lastRenderedPageBreak/>
              <w:t>ACAS-PT184-058</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SN 0168-1992</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225000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5.352</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-0.6</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Pr="00FE5ED4" w:rsidRDefault="008E4825" w:rsidP="008E4825">
            <w:pPr>
              <w:widowControl/>
              <w:jc w:val="center"/>
              <w:rPr>
                <w:rFonts w:ascii="Times New Roman" w:eastAsia="MS Mincho" w:hAnsi="Times New Roman"/>
                <w:b/>
                <w:bCs/>
                <w:kern w:val="0"/>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日本方法</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142000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5.152</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0.4</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Pr="00FE5ED4" w:rsidRDefault="008E4825" w:rsidP="008E4825">
            <w:pPr>
              <w:widowControl/>
              <w:jc w:val="center"/>
              <w:rPr>
                <w:rFonts w:ascii="Times New Roman" w:hAnsi="Times New Roman"/>
                <w:b/>
                <w:bCs/>
                <w:kern w:val="0"/>
                <w:sz w:val="22"/>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ACAS-PT184-060</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200000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5.301</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-1.0</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Pr="00FE5ED4" w:rsidRDefault="008E4825" w:rsidP="008E4825">
            <w:pPr>
              <w:widowControl/>
              <w:jc w:val="center"/>
              <w:rPr>
                <w:rFonts w:ascii="Times New Roman" w:eastAsia="MS Mincho" w:hAnsi="Times New Roman"/>
                <w:b/>
                <w:bCs/>
                <w:kern w:val="0"/>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C67343">
            <w:pPr>
              <w:adjustRightInd w:val="0"/>
              <w:snapToGrid w:val="0"/>
              <w:jc w:val="center"/>
              <w:rPr>
                <w:rFonts w:ascii="Arial" w:hAnsi="Arial" w:cs="Arial"/>
                <w:sz w:val="20"/>
                <w:szCs w:val="20"/>
              </w:rPr>
            </w:pPr>
            <w:r>
              <w:rPr>
                <w:rFonts w:ascii="Arial" w:hAnsi="Arial" w:cs="Arial"/>
                <w:sz w:val="20"/>
                <w:szCs w:val="20"/>
              </w:rPr>
              <w:t>GB 4789.10-2010</w:t>
            </w:r>
            <w:r>
              <w:rPr>
                <w:rFonts w:cs="Arial" w:hint="eastAsia"/>
                <w:sz w:val="20"/>
                <w:szCs w:val="20"/>
              </w:rPr>
              <w:t>第三法</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cs="Arial" w:hint="eastAsia"/>
                <w:sz w:val="20"/>
                <w:szCs w:val="20"/>
              </w:rPr>
              <w:t>＞</w:t>
            </w:r>
            <w:r>
              <w:rPr>
                <w:rFonts w:ascii="Arial" w:hAnsi="Arial" w:cs="Arial"/>
                <w:sz w:val="20"/>
                <w:szCs w:val="20"/>
              </w:rPr>
              <w:t>1100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MPN/mL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Pr="00FE5ED4" w:rsidRDefault="008E4825" w:rsidP="00C67343">
            <w:pPr>
              <w:widowControl/>
              <w:adjustRightInd w:val="0"/>
              <w:snapToGrid w:val="0"/>
              <w:jc w:val="center"/>
              <w:rPr>
                <w:rFonts w:ascii="Times New Roman" w:hAnsi="Times New Roman"/>
                <w:b/>
                <w:bCs/>
                <w:kern w:val="0"/>
                <w:sz w:val="22"/>
              </w:rPr>
            </w:pPr>
            <w:r>
              <w:rPr>
                <w:rFonts w:ascii="Times New Roman" w:hAnsi="Times New Roman" w:hint="eastAsia"/>
                <w:b/>
                <w:bCs/>
                <w:kern w:val="0"/>
                <w:sz w:val="22"/>
              </w:rPr>
              <w:t>无法评价</w:t>
            </w: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ACAS-PT184-061</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日本公定法</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370000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5.568</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1.1</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Pr="00FE5ED4" w:rsidRDefault="008E4825" w:rsidP="008E4825">
            <w:pPr>
              <w:widowControl/>
              <w:jc w:val="center"/>
              <w:rPr>
                <w:rFonts w:ascii="Times New Roman" w:eastAsia="MS Mincho" w:hAnsi="Times New Roman"/>
                <w:b/>
                <w:bCs/>
                <w:kern w:val="0"/>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日本公定法</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240000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5.380</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1.6</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Pr="00FE5ED4" w:rsidRDefault="008E4825" w:rsidP="008E4825">
            <w:pPr>
              <w:widowControl/>
              <w:jc w:val="center"/>
              <w:rPr>
                <w:rFonts w:ascii="Times New Roman" w:hAnsi="Times New Roman"/>
                <w:b/>
                <w:bCs/>
                <w:kern w:val="0"/>
                <w:sz w:val="22"/>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ACAS-PT184-065</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360000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5.556</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1.1</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Pr="00FE5ED4" w:rsidRDefault="008E4825" w:rsidP="008E4825">
            <w:pPr>
              <w:widowControl/>
              <w:jc w:val="center"/>
              <w:rPr>
                <w:rFonts w:ascii="Times New Roman" w:eastAsia="MS Mincho" w:hAnsi="Times New Roman"/>
                <w:b/>
                <w:bCs/>
                <w:kern w:val="0"/>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SN/T 0172-2010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230000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MPN/mL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5.362</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1.5</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Pr="00FE5ED4" w:rsidRDefault="008E4825" w:rsidP="008E4825">
            <w:pPr>
              <w:widowControl/>
              <w:jc w:val="center"/>
              <w:rPr>
                <w:rFonts w:ascii="Times New Roman" w:hAnsi="Times New Roman"/>
                <w:b/>
                <w:bCs/>
                <w:kern w:val="0"/>
                <w:sz w:val="22"/>
              </w:rPr>
            </w:pPr>
          </w:p>
        </w:tc>
      </w:tr>
      <w:tr w:rsidR="008E4825" w:rsidRPr="00FE5ED4" w:rsidTr="002A38A5">
        <w:trPr>
          <w:trHeight w:val="454"/>
          <w:jc w:val="center"/>
        </w:trPr>
        <w:tc>
          <w:tcPr>
            <w:tcW w:w="18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ACAS-PT184-066</w:t>
            </w:r>
          </w:p>
        </w:tc>
        <w:tc>
          <w:tcPr>
            <w:tcW w:w="169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4789.2-2010</w:t>
            </w:r>
          </w:p>
        </w:tc>
        <w:tc>
          <w:tcPr>
            <w:tcW w:w="1276"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260000</w:t>
            </w:r>
          </w:p>
        </w:tc>
        <w:tc>
          <w:tcPr>
            <w:tcW w:w="1418"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5.415</w:t>
            </w:r>
          </w:p>
        </w:tc>
        <w:tc>
          <w:tcPr>
            <w:tcW w:w="850"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-0.1</w:t>
            </w:r>
          </w:p>
        </w:tc>
        <w:tc>
          <w:tcPr>
            <w:tcW w:w="851" w:type="dxa"/>
            <w:tcBorders>
              <w:top w:val="single" w:sz="8" w:space="0" w:color="auto"/>
              <w:left w:val="single" w:sz="8" w:space="0" w:color="auto"/>
              <w:bottom w:val="single" w:sz="8" w:space="0" w:color="auto"/>
              <w:right w:val="single" w:sz="8" w:space="0" w:color="auto"/>
            </w:tcBorders>
            <w:vAlign w:val="center"/>
          </w:tcPr>
          <w:p w:rsidR="008E4825" w:rsidRPr="00FE5ED4" w:rsidRDefault="008E4825" w:rsidP="008E4825">
            <w:pPr>
              <w:widowControl/>
              <w:jc w:val="center"/>
              <w:rPr>
                <w:rFonts w:ascii="Times New Roman" w:eastAsia="MS Mincho" w:hAnsi="Times New Roman"/>
                <w:b/>
                <w:bCs/>
                <w:kern w:val="0"/>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GB 4789.10-2010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180000</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CFU/mL</w:t>
            </w:r>
          </w:p>
        </w:tc>
        <w:tc>
          <w:tcPr>
            <w:tcW w:w="1134" w:type="dxa"/>
            <w:tcBorders>
              <w:top w:val="single" w:sz="8" w:space="0" w:color="auto"/>
              <w:left w:val="single" w:sz="8" w:space="0" w:color="auto"/>
              <w:bottom w:val="single" w:sz="8" w:space="0" w:color="auto"/>
              <w:right w:val="single" w:sz="8" w:space="0" w:color="auto"/>
            </w:tcBorders>
            <w:vAlign w:val="center"/>
          </w:tcPr>
          <w:p w:rsidR="008E4825" w:rsidRDefault="008E4825" w:rsidP="008E4825">
            <w:pPr>
              <w:jc w:val="center"/>
              <w:rPr>
                <w:rFonts w:ascii="Arial" w:hAnsi="Arial" w:cs="Arial"/>
                <w:sz w:val="20"/>
                <w:szCs w:val="20"/>
              </w:rPr>
            </w:pPr>
            <w:r>
              <w:rPr>
                <w:rFonts w:ascii="Arial" w:hAnsi="Arial" w:cs="Arial"/>
                <w:sz w:val="20"/>
                <w:szCs w:val="20"/>
              </w:rPr>
              <w:t>5.255</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Default="008E4825" w:rsidP="008E4825">
            <w:pPr>
              <w:jc w:val="center"/>
              <w:rPr>
                <w:rFonts w:ascii="Arial" w:hAnsi="Arial" w:cs="Arial"/>
                <w:sz w:val="20"/>
                <w:szCs w:val="20"/>
              </w:rPr>
            </w:pPr>
            <w:r>
              <w:rPr>
                <w:rFonts w:ascii="Arial" w:hAnsi="Arial" w:cs="Arial"/>
                <w:sz w:val="20"/>
                <w:szCs w:val="20"/>
              </w:rPr>
              <w:t>0.9</w:t>
            </w:r>
          </w:p>
        </w:tc>
        <w:tc>
          <w:tcPr>
            <w:tcW w:w="763" w:type="dxa"/>
            <w:tcBorders>
              <w:top w:val="single" w:sz="8" w:space="0" w:color="auto"/>
              <w:left w:val="single" w:sz="8" w:space="0" w:color="auto"/>
              <w:bottom w:val="single" w:sz="8" w:space="0" w:color="auto"/>
              <w:right w:val="single" w:sz="8" w:space="0" w:color="auto"/>
            </w:tcBorders>
            <w:shd w:val="clear" w:color="000000" w:fill="FFFFFF"/>
            <w:vAlign w:val="center"/>
          </w:tcPr>
          <w:p w:rsidR="008E4825" w:rsidRPr="00FE5ED4" w:rsidRDefault="008E4825" w:rsidP="008E4825">
            <w:pPr>
              <w:widowControl/>
              <w:jc w:val="center"/>
              <w:rPr>
                <w:rFonts w:ascii="Times New Roman" w:hAnsi="Times New Roman"/>
                <w:b/>
                <w:bCs/>
                <w:kern w:val="0"/>
                <w:sz w:val="22"/>
              </w:rPr>
            </w:pPr>
          </w:p>
        </w:tc>
      </w:tr>
    </w:tbl>
    <w:p w:rsidR="001C292C" w:rsidRDefault="001C292C" w:rsidP="00575A2A">
      <w:pPr>
        <w:spacing w:line="276" w:lineRule="auto"/>
        <w:rPr>
          <w:rFonts w:ascii="Times New Roman" w:hAnsi="Times New Roman"/>
          <w:b/>
        </w:rPr>
      </w:pPr>
    </w:p>
    <w:p w:rsidR="00A65D1C" w:rsidRPr="00FE5ED4" w:rsidRDefault="001C292C" w:rsidP="001C292C">
      <w:pPr>
        <w:widowControl/>
        <w:jc w:val="left"/>
        <w:rPr>
          <w:rFonts w:ascii="Times New Roman" w:hAnsi="Times New Roman"/>
          <w:b/>
        </w:rPr>
      </w:pPr>
      <w:r>
        <w:rPr>
          <w:rFonts w:ascii="Times New Roman" w:hAnsi="Times New Roman"/>
          <w:b/>
        </w:rPr>
        <w:br w:type="page"/>
      </w:r>
    </w:p>
    <w:p w:rsidR="00A65D1C" w:rsidRPr="001C292C" w:rsidRDefault="00A65D1C" w:rsidP="001C292C">
      <w:pPr>
        <w:pStyle w:val="1"/>
        <w:adjustRightInd w:val="0"/>
        <w:snapToGrid w:val="0"/>
        <w:spacing w:before="200" w:after="200" w:line="360" w:lineRule="auto"/>
        <w:rPr>
          <w:rFonts w:ascii="Times New Roman" w:hAnsi="宋体"/>
          <w:kern w:val="0"/>
          <w:sz w:val="28"/>
          <w:szCs w:val="28"/>
        </w:rPr>
      </w:pPr>
      <w:bookmarkStart w:id="20" w:name="_Toc454215063"/>
      <w:r w:rsidRPr="00FE5ED4">
        <w:rPr>
          <w:rFonts w:ascii="Times New Roman" w:hAnsi="宋体"/>
          <w:kern w:val="0"/>
          <w:sz w:val="28"/>
          <w:szCs w:val="28"/>
        </w:rPr>
        <w:lastRenderedPageBreak/>
        <w:t>附件</w:t>
      </w:r>
      <w:r w:rsidRPr="001C292C">
        <w:rPr>
          <w:rFonts w:ascii="Times New Roman" w:hAnsi="宋体"/>
          <w:kern w:val="0"/>
          <w:sz w:val="28"/>
          <w:szCs w:val="28"/>
        </w:rPr>
        <w:t>1-2</w:t>
      </w:r>
      <w:r w:rsidRPr="00FE5ED4">
        <w:rPr>
          <w:rFonts w:ascii="Times New Roman" w:hAnsi="宋体"/>
          <w:kern w:val="0"/>
          <w:sz w:val="28"/>
          <w:szCs w:val="28"/>
        </w:rPr>
        <w:t>：</w:t>
      </w:r>
      <w:r w:rsidRPr="001C292C">
        <w:rPr>
          <w:rFonts w:ascii="Times New Roman" w:hAnsi="宋体"/>
          <w:kern w:val="0"/>
          <w:sz w:val="28"/>
          <w:szCs w:val="28"/>
        </w:rPr>
        <w:t>大肠菌群、大肠杆菌（</w:t>
      </w:r>
      <w:r w:rsidRPr="001C292C">
        <w:rPr>
          <w:rFonts w:ascii="Times New Roman" w:hAnsi="宋体"/>
          <w:kern w:val="0"/>
          <w:sz w:val="28"/>
          <w:szCs w:val="28"/>
        </w:rPr>
        <w:t>E.coli</w:t>
      </w:r>
      <w:r w:rsidRPr="001C292C">
        <w:rPr>
          <w:rFonts w:ascii="Times New Roman" w:hAnsi="宋体"/>
          <w:kern w:val="0"/>
          <w:sz w:val="28"/>
          <w:szCs w:val="28"/>
        </w:rPr>
        <w:t>）的报告值及统计评价一览表</w:t>
      </w:r>
      <w:bookmarkEnd w:id="20"/>
    </w:p>
    <w:p w:rsidR="00A65D1C" w:rsidRPr="00D63B1B" w:rsidRDefault="00A65D1C" w:rsidP="00D63B1B">
      <w:pPr>
        <w:spacing w:line="276" w:lineRule="auto"/>
        <w:ind w:firstLineChars="98" w:firstLine="207"/>
        <w:rPr>
          <w:rFonts w:ascii="Times New Roman" w:hAnsi="Times New Roman"/>
          <w:b/>
        </w:rPr>
      </w:pPr>
      <w:r w:rsidRPr="00FE5ED4">
        <w:rPr>
          <w:rFonts w:ascii="Times New Roman" w:hAnsi="Times New Roman"/>
          <w:b/>
        </w:rPr>
        <w:t>2</w:t>
      </w:r>
      <w:r w:rsidR="00D1752B" w:rsidRPr="00FE5ED4">
        <w:rPr>
          <w:rFonts w:ascii="Times New Roman" w:hAnsi="Times New Roman"/>
          <w:b/>
        </w:rPr>
        <w:t>.0</w:t>
      </w:r>
      <w:r w:rsidRPr="00FE5ED4">
        <w:rPr>
          <w:rFonts w:ascii="Times New Roman" w:hAnsi="Times New Roman"/>
          <w:b/>
        </w:rPr>
        <w:t>&lt; |Z| &lt; 3</w:t>
      </w:r>
      <w:r w:rsidR="00D1752B" w:rsidRPr="00FE5ED4">
        <w:rPr>
          <w:rFonts w:ascii="Times New Roman" w:hAnsi="Times New Roman"/>
          <w:b/>
        </w:rPr>
        <w:t>.0</w:t>
      </w:r>
      <w:r w:rsidRPr="00FE5ED4">
        <w:rPr>
          <w:rFonts w:ascii="Times New Roman" w:hAnsi="宋体"/>
          <w:b/>
        </w:rPr>
        <w:t>的结</w:t>
      </w:r>
      <w:r w:rsidRPr="00FE5ED4">
        <w:rPr>
          <w:rFonts w:ascii="Times New Roman" w:eastAsia="MS Mincho" w:hAnsi="MS Mincho"/>
          <w:b/>
        </w:rPr>
        <w:t>果</w:t>
      </w:r>
      <w:r w:rsidRPr="00FE5ED4">
        <w:rPr>
          <w:rFonts w:ascii="Times New Roman" w:hAnsi="MS Mincho"/>
          <w:b/>
        </w:rPr>
        <w:t>即可疑的结果</w:t>
      </w:r>
      <w:r w:rsidRPr="00FE5ED4">
        <w:rPr>
          <w:rFonts w:ascii="Times New Roman" w:hAnsi="宋体"/>
          <w:b/>
        </w:rPr>
        <w:t>标记为</w:t>
      </w:r>
      <w:r w:rsidRPr="00FE5ED4">
        <w:rPr>
          <w:rFonts w:ascii="Times New Roman" w:eastAsia="MS Mincho" w:hAnsi="MS Mincho"/>
          <w:b/>
        </w:rPr>
        <w:t>△</w:t>
      </w:r>
      <w:r w:rsidRPr="00FE5ED4">
        <w:rPr>
          <w:rFonts w:ascii="Times New Roman" w:hAnsi="MS Mincho"/>
          <w:b/>
        </w:rPr>
        <w:t>；</w:t>
      </w:r>
      <w:r w:rsidRPr="00FE5ED4">
        <w:rPr>
          <w:rFonts w:ascii="Times New Roman" w:hAnsi="Times New Roman"/>
          <w:b/>
        </w:rPr>
        <w:t>|Z|≧3</w:t>
      </w:r>
      <w:r w:rsidR="00D1752B" w:rsidRPr="00FE5ED4">
        <w:rPr>
          <w:rFonts w:ascii="Times New Roman" w:hAnsi="Times New Roman"/>
          <w:b/>
        </w:rPr>
        <w:t>.0</w:t>
      </w:r>
      <w:r w:rsidRPr="00FE5ED4">
        <w:rPr>
          <w:rFonts w:ascii="Times New Roman" w:hAnsi="宋体"/>
          <w:b/>
        </w:rPr>
        <w:t>的结</w:t>
      </w:r>
      <w:r w:rsidRPr="00FE5ED4">
        <w:rPr>
          <w:rFonts w:ascii="Times New Roman" w:eastAsia="MS Mincho" w:hAnsi="MS Mincho"/>
          <w:b/>
        </w:rPr>
        <w:t>果</w:t>
      </w:r>
      <w:r w:rsidRPr="00FE5ED4">
        <w:rPr>
          <w:rFonts w:ascii="Times New Roman" w:hAnsi="MS Mincho"/>
          <w:b/>
        </w:rPr>
        <w:t>即不满意的结果</w:t>
      </w:r>
      <w:r w:rsidRPr="00FE5ED4">
        <w:rPr>
          <w:rFonts w:ascii="Times New Roman" w:hAnsi="宋体"/>
          <w:b/>
        </w:rPr>
        <w:t>标记为</w:t>
      </w:r>
      <w:r w:rsidRPr="00FE5ED4">
        <w:rPr>
          <w:rFonts w:ascii="Times New Roman" w:eastAsia="MS Mincho" w:hAnsi="MS Mincho"/>
          <w:b/>
        </w:rPr>
        <w:t xml:space="preserve">　</w:t>
      </w:r>
      <w:r w:rsidRPr="00FE5ED4">
        <w:rPr>
          <w:rFonts w:ascii="Times New Roman" w:hAnsi="Times New Roman"/>
          <w:b/>
        </w:rPr>
        <w:t>▲</w:t>
      </w:r>
    </w:p>
    <w:tbl>
      <w:tblPr>
        <w:tblW w:w="5000" w:type="pct"/>
        <w:jc w:val="center"/>
        <w:tblLook w:val="00A0" w:firstRow="1" w:lastRow="0" w:firstColumn="1" w:lastColumn="0" w:noHBand="0" w:noVBand="0"/>
      </w:tblPr>
      <w:tblGrid>
        <w:gridCol w:w="2080"/>
        <w:gridCol w:w="2316"/>
        <w:gridCol w:w="1380"/>
        <w:gridCol w:w="1136"/>
        <w:gridCol w:w="2266"/>
        <w:gridCol w:w="1276"/>
        <w:gridCol w:w="1255"/>
        <w:gridCol w:w="1294"/>
        <w:gridCol w:w="1169"/>
        <w:gridCol w:w="733"/>
      </w:tblGrid>
      <w:tr w:rsidR="00C67343" w:rsidRPr="00FE5ED4" w:rsidTr="00D63B1B">
        <w:trPr>
          <w:trHeight w:val="544"/>
          <w:tblHeader/>
          <w:jc w:val="center"/>
        </w:trPr>
        <w:tc>
          <w:tcPr>
            <w:tcW w:w="698" w:type="pct"/>
            <w:vMerge w:val="restart"/>
            <w:tcBorders>
              <w:top w:val="single" w:sz="4" w:space="0" w:color="auto"/>
              <w:left w:val="single" w:sz="4" w:space="0" w:color="auto"/>
              <w:bottom w:val="single" w:sz="4" w:space="0" w:color="auto"/>
              <w:right w:val="single" w:sz="4" w:space="0" w:color="auto"/>
            </w:tcBorders>
            <w:shd w:val="clear" w:color="000000" w:fill="B8CCE4"/>
            <w:vAlign w:val="center"/>
          </w:tcPr>
          <w:p w:rsidR="00C67343" w:rsidRPr="00FE5ED4" w:rsidRDefault="00C67343" w:rsidP="003F145C">
            <w:pPr>
              <w:widowControl/>
              <w:jc w:val="center"/>
              <w:rPr>
                <w:rFonts w:ascii="Times New Roman" w:hAnsi="Times New Roman"/>
                <w:b/>
                <w:bCs/>
                <w:kern w:val="0"/>
                <w:sz w:val="22"/>
              </w:rPr>
            </w:pPr>
            <w:r w:rsidRPr="00FE5ED4">
              <w:rPr>
                <w:rFonts w:ascii="Times New Roman" w:hAnsi="宋体"/>
                <w:b/>
                <w:bCs/>
                <w:kern w:val="0"/>
                <w:sz w:val="22"/>
              </w:rPr>
              <w:t>报名编号</w:t>
            </w:r>
          </w:p>
        </w:tc>
        <w:tc>
          <w:tcPr>
            <w:tcW w:w="1621" w:type="pct"/>
            <w:gridSpan w:val="3"/>
            <w:tcBorders>
              <w:top w:val="single" w:sz="4" w:space="0" w:color="auto"/>
              <w:left w:val="nil"/>
              <w:bottom w:val="single" w:sz="4" w:space="0" w:color="auto"/>
              <w:right w:val="single" w:sz="4" w:space="0" w:color="auto"/>
            </w:tcBorders>
            <w:shd w:val="clear" w:color="000000" w:fill="B8CCE4"/>
            <w:vAlign w:val="center"/>
          </w:tcPr>
          <w:p w:rsidR="00C67343" w:rsidRPr="00FE5ED4" w:rsidRDefault="00C67343" w:rsidP="003F145C">
            <w:pPr>
              <w:widowControl/>
              <w:jc w:val="center"/>
              <w:rPr>
                <w:rFonts w:ascii="Times New Roman" w:hAnsi="Times New Roman"/>
                <w:b/>
                <w:bCs/>
                <w:kern w:val="0"/>
                <w:sz w:val="24"/>
              </w:rPr>
            </w:pPr>
            <w:r w:rsidRPr="00FE5ED4">
              <w:rPr>
                <w:rFonts w:ascii="Times New Roman" w:hAnsi="宋体"/>
                <w:b/>
                <w:bCs/>
                <w:kern w:val="0"/>
                <w:sz w:val="24"/>
              </w:rPr>
              <w:t>大肠杆菌（定性）</w:t>
            </w:r>
          </w:p>
        </w:tc>
        <w:tc>
          <w:tcPr>
            <w:tcW w:w="2681" w:type="pct"/>
            <w:gridSpan w:val="6"/>
            <w:tcBorders>
              <w:top w:val="single" w:sz="4" w:space="0" w:color="auto"/>
              <w:left w:val="nil"/>
              <w:bottom w:val="single" w:sz="4" w:space="0" w:color="auto"/>
              <w:right w:val="single" w:sz="4" w:space="0" w:color="auto"/>
            </w:tcBorders>
            <w:shd w:val="clear" w:color="000000" w:fill="B8CCE4"/>
            <w:vAlign w:val="center"/>
          </w:tcPr>
          <w:p w:rsidR="00C67343" w:rsidRPr="00FE5ED4" w:rsidRDefault="00C67343" w:rsidP="003F145C">
            <w:pPr>
              <w:widowControl/>
              <w:jc w:val="center"/>
              <w:rPr>
                <w:rFonts w:ascii="Times New Roman" w:hAnsi="Times New Roman"/>
                <w:b/>
                <w:bCs/>
                <w:kern w:val="0"/>
                <w:sz w:val="24"/>
              </w:rPr>
            </w:pPr>
            <w:r w:rsidRPr="00FE5ED4">
              <w:rPr>
                <w:rFonts w:ascii="Times New Roman" w:hAnsi="宋体"/>
                <w:b/>
                <w:bCs/>
                <w:kern w:val="0"/>
                <w:sz w:val="24"/>
              </w:rPr>
              <w:t>大肠菌群（定量）</w:t>
            </w:r>
          </w:p>
        </w:tc>
      </w:tr>
      <w:tr w:rsidR="00D63B1B" w:rsidRPr="00FE5ED4" w:rsidTr="00D63B1B">
        <w:trPr>
          <w:trHeight w:val="697"/>
          <w:tblHeader/>
          <w:jc w:val="center"/>
        </w:trPr>
        <w:tc>
          <w:tcPr>
            <w:tcW w:w="698" w:type="pct"/>
            <w:vMerge/>
            <w:tcBorders>
              <w:top w:val="single" w:sz="4" w:space="0" w:color="auto"/>
              <w:left w:val="single" w:sz="4" w:space="0" w:color="auto"/>
              <w:bottom w:val="single" w:sz="4" w:space="0" w:color="auto"/>
              <w:right w:val="single" w:sz="4" w:space="0" w:color="auto"/>
            </w:tcBorders>
            <w:vAlign w:val="center"/>
          </w:tcPr>
          <w:p w:rsidR="00C67343" w:rsidRPr="00FE5ED4" w:rsidRDefault="00C67343" w:rsidP="003F145C">
            <w:pPr>
              <w:widowControl/>
              <w:jc w:val="center"/>
              <w:rPr>
                <w:rFonts w:ascii="Times New Roman" w:hAnsi="Times New Roman"/>
                <w:b/>
                <w:bCs/>
                <w:kern w:val="0"/>
                <w:sz w:val="22"/>
              </w:rPr>
            </w:pPr>
          </w:p>
        </w:tc>
        <w:tc>
          <w:tcPr>
            <w:tcW w:w="777" w:type="pct"/>
            <w:tcBorders>
              <w:top w:val="nil"/>
              <w:left w:val="nil"/>
              <w:bottom w:val="single" w:sz="4" w:space="0" w:color="auto"/>
              <w:right w:val="single" w:sz="4" w:space="0" w:color="auto"/>
            </w:tcBorders>
            <w:shd w:val="clear" w:color="000000" w:fill="B8CCE4"/>
            <w:vAlign w:val="center"/>
          </w:tcPr>
          <w:p w:rsidR="00C67343" w:rsidRPr="00FE5ED4" w:rsidRDefault="00C67343" w:rsidP="003F145C">
            <w:pPr>
              <w:widowControl/>
              <w:jc w:val="center"/>
              <w:rPr>
                <w:rFonts w:ascii="Times New Roman" w:hAnsi="Times New Roman"/>
                <w:b/>
                <w:bCs/>
                <w:kern w:val="0"/>
                <w:sz w:val="22"/>
              </w:rPr>
            </w:pPr>
            <w:r w:rsidRPr="00FE5ED4">
              <w:rPr>
                <w:rFonts w:ascii="Times New Roman" w:hAnsi="宋体"/>
                <w:b/>
                <w:bCs/>
                <w:kern w:val="0"/>
                <w:sz w:val="22"/>
              </w:rPr>
              <w:t>检测方法号</w:t>
            </w:r>
          </w:p>
        </w:tc>
        <w:tc>
          <w:tcPr>
            <w:tcW w:w="463" w:type="pct"/>
            <w:tcBorders>
              <w:top w:val="nil"/>
              <w:left w:val="nil"/>
              <w:bottom w:val="single" w:sz="4" w:space="0" w:color="auto"/>
              <w:right w:val="single" w:sz="4" w:space="0" w:color="auto"/>
            </w:tcBorders>
            <w:shd w:val="clear" w:color="000000" w:fill="B8CCE4"/>
            <w:vAlign w:val="center"/>
          </w:tcPr>
          <w:p w:rsidR="00C67343" w:rsidRPr="00FE5ED4" w:rsidRDefault="00C67343" w:rsidP="003F145C">
            <w:pPr>
              <w:widowControl/>
              <w:jc w:val="center"/>
              <w:rPr>
                <w:rFonts w:ascii="Times New Roman" w:hAnsi="Times New Roman"/>
                <w:b/>
                <w:bCs/>
                <w:kern w:val="0"/>
                <w:sz w:val="22"/>
              </w:rPr>
            </w:pPr>
            <w:r w:rsidRPr="00FE5ED4">
              <w:rPr>
                <w:rFonts w:ascii="Times New Roman" w:hAnsi="宋体"/>
                <w:b/>
                <w:bCs/>
                <w:kern w:val="0"/>
                <w:sz w:val="22"/>
              </w:rPr>
              <w:t>检测结果</w:t>
            </w:r>
          </w:p>
        </w:tc>
        <w:tc>
          <w:tcPr>
            <w:tcW w:w="381" w:type="pct"/>
            <w:tcBorders>
              <w:top w:val="nil"/>
              <w:left w:val="nil"/>
              <w:bottom w:val="single" w:sz="4" w:space="0" w:color="auto"/>
              <w:right w:val="single" w:sz="4" w:space="0" w:color="auto"/>
            </w:tcBorders>
            <w:shd w:val="clear" w:color="000000" w:fill="B8CCE4"/>
            <w:vAlign w:val="center"/>
          </w:tcPr>
          <w:p w:rsidR="00C67343" w:rsidRPr="00FE5ED4" w:rsidRDefault="00C67343" w:rsidP="003F145C">
            <w:pPr>
              <w:widowControl/>
              <w:jc w:val="center"/>
              <w:rPr>
                <w:rFonts w:ascii="Times New Roman" w:hAnsi="Times New Roman"/>
                <w:b/>
                <w:bCs/>
                <w:kern w:val="0"/>
                <w:sz w:val="22"/>
              </w:rPr>
            </w:pPr>
            <w:r w:rsidRPr="00FE5ED4">
              <w:rPr>
                <w:rFonts w:ascii="Times New Roman" w:hAnsi="宋体"/>
                <w:b/>
                <w:bCs/>
                <w:kern w:val="0"/>
                <w:sz w:val="22"/>
              </w:rPr>
              <w:t>判定</w:t>
            </w:r>
          </w:p>
        </w:tc>
        <w:tc>
          <w:tcPr>
            <w:tcW w:w="760" w:type="pct"/>
            <w:tcBorders>
              <w:top w:val="nil"/>
              <w:left w:val="nil"/>
              <w:bottom w:val="single" w:sz="4" w:space="0" w:color="auto"/>
              <w:right w:val="single" w:sz="4" w:space="0" w:color="auto"/>
            </w:tcBorders>
            <w:shd w:val="clear" w:color="000000" w:fill="B8CCE4"/>
            <w:vAlign w:val="center"/>
          </w:tcPr>
          <w:p w:rsidR="00C67343" w:rsidRPr="00FE5ED4" w:rsidRDefault="00C67343" w:rsidP="003F145C">
            <w:pPr>
              <w:widowControl/>
              <w:jc w:val="center"/>
              <w:rPr>
                <w:rFonts w:ascii="Times New Roman" w:hAnsi="Times New Roman"/>
                <w:b/>
                <w:bCs/>
                <w:kern w:val="0"/>
                <w:sz w:val="22"/>
              </w:rPr>
            </w:pPr>
            <w:r w:rsidRPr="00FE5ED4">
              <w:rPr>
                <w:rFonts w:ascii="Times New Roman" w:hAnsi="宋体"/>
                <w:b/>
                <w:bCs/>
                <w:kern w:val="0"/>
                <w:sz w:val="22"/>
              </w:rPr>
              <w:t>检测方法号</w:t>
            </w:r>
          </w:p>
        </w:tc>
        <w:tc>
          <w:tcPr>
            <w:tcW w:w="428" w:type="pct"/>
            <w:tcBorders>
              <w:top w:val="nil"/>
              <w:left w:val="nil"/>
              <w:bottom w:val="single" w:sz="4" w:space="0" w:color="auto"/>
              <w:right w:val="single" w:sz="4" w:space="0" w:color="auto"/>
            </w:tcBorders>
            <w:shd w:val="clear" w:color="000000" w:fill="B8CCE4"/>
            <w:vAlign w:val="center"/>
          </w:tcPr>
          <w:p w:rsidR="00C67343" w:rsidRPr="00FE5ED4" w:rsidRDefault="00C67343" w:rsidP="003F145C">
            <w:pPr>
              <w:widowControl/>
              <w:jc w:val="center"/>
              <w:rPr>
                <w:rFonts w:ascii="Times New Roman" w:hAnsi="Times New Roman"/>
                <w:b/>
                <w:bCs/>
                <w:kern w:val="0"/>
                <w:sz w:val="22"/>
              </w:rPr>
            </w:pPr>
            <w:r w:rsidRPr="00FE5ED4">
              <w:rPr>
                <w:rFonts w:ascii="Times New Roman" w:hAnsi="宋体"/>
                <w:b/>
                <w:bCs/>
                <w:kern w:val="0"/>
                <w:sz w:val="22"/>
              </w:rPr>
              <w:t>检测结果</w:t>
            </w:r>
          </w:p>
        </w:tc>
        <w:tc>
          <w:tcPr>
            <w:tcW w:w="421" w:type="pct"/>
            <w:tcBorders>
              <w:top w:val="nil"/>
              <w:left w:val="nil"/>
              <w:bottom w:val="single" w:sz="4" w:space="0" w:color="auto"/>
              <w:right w:val="single" w:sz="4" w:space="0" w:color="auto"/>
            </w:tcBorders>
            <w:shd w:val="clear" w:color="000000" w:fill="B8CCE4"/>
            <w:vAlign w:val="center"/>
          </w:tcPr>
          <w:p w:rsidR="00C67343" w:rsidRPr="00FE5ED4" w:rsidRDefault="00C67343" w:rsidP="003F145C">
            <w:pPr>
              <w:widowControl/>
              <w:jc w:val="center"/>
              <w:rPr>
                <w:rFonts w:ascii="Times New Roman" w:hAnsi="Times New Roman"/>
                <w:b/>
                <w:bCs/>
                <w:kern w:val="0"/>
                <w:sz w:val="22"/>
              </w:rPr>
            </w:pPr>
            <w:r w:rsidRPr="00FE5ED4">
              <w:rPr>
                <w:rFonts w:ascii="Times New Roman" w:hAnsi="宋体"/>
                <w:b/>
                <w:bCs/>
                <w:kern w:val="0"/>
                <w:sz w:val="22"/>
              </w:rPr>
              <w:t>结果单位</w:t>
            </w:r>
          </w:p>
        </w:tc>
        <w:tc>
          <w:tcPr>
            <w:tcW w:w="434" w:type="pct"/>
            <w:tcBorders>
              <w:top w:val="nil"/>
              <w:left w:val="nil"/>
              <w:bottom w:val="single" w:sz="4" w:space="0" w:color="auto"/>
              <w:right w:val="single" w:sz="4" w:space="0" w:color="auto"/>
            </w:tcBorders>
            <w:shd w:val="clear" w:color="000000" w:fill="B8CCE4"/>
            <w:vAlign w:val="center"/>
          </w:tcPr>
          <w:p w:rsidR="00C67343" w:rsidRPr="00FE5ED4" w:rsidRDefault="00C67343" w:rsidP="003F145C">
            <w:pPr>
              <w:widowControl/>
              <w:jc w:val="center"/>
              <w:rPr>
                <w:rFonts w:ascii="Times New Roman" w:hAnsi="Times New Roman"/>
                <w:b/>
                <w:bCs/>
                <w:kern w:val="0"/>
                <w:sz w:val="22"/>
              </w:rPr>
            </w:pPr>
            <w:r w:rsidRPr="00FE5ED4">
              <w:rPr>
                <w:rFonts w:ascii="Times New Roman" w:hAnsi="宋体"/>
                <w:b/>
                <w:bCs/>
                <w:kern w:val="0"/>
                <w:sz w:val="22"/>
              </w:rPr>
              <w:t>检测结果</w:t>
            </w:r>
          </w:p>
          <w:p w:rsidR="00C67343" w:rsidRPr="00FE5ED4" w:rsidRDefault="00C67343" w:rsidP="003F145C">
            <w:pPr>
              <w:widowControl/>
              <w:jc w:val="center"/>
              <w:rPr>
                <w:rFonts w:ascii="Times New Roman" w:hAnsi="Times New Roman"/>
                <w:b/>
                <w:bCs/>
                <w:kern w:val="0"/>
                <w:sz w:val="22"/>
              </w:rPr>
            </w:pPr>
            <w:r w:rsidRPr="00FE5ED4">
              <w:rPr>
                <w:rFonts w:ascii="Times New Roman" w:hAnsi="宋体"/>
                <w:b/>
                <w:bCs/>
                <w:kern w:val="0"/>
                <w:sz w:val="22"/>
              </w:rPr>
              <w:t>对数形式</w:t>
            </w:r>
          </w:p>
        </w:tc>
        <w:tc>
          <w:tcPr>
            <w:tcW w:w="392" w:type="pct"/>
            <w:tcBorders>
              <w:top w:val="nil"/>
              <w:left w:val="nil"/>
              <w:bottom w:val="single" w:sz="4" w:space="0" w:color="auto"/>
              <w:right w:val="single" w:sz="4" w:space="0" w:color="auto"/>
            </w:tcBorders>
            <w:shd w:val="clear" w:color="000000" w:fill="B8CCE4"/>
            <w:vAlign w:val="center"/>
          </w:tcPr>
          <w:p w:rsidR="00C67343" w:rsidRPr="00FE5ED4" w:rsidRDefault="00C67343" w:rsidP="003F145C">
            <w:pPr>
              <w:widowControl/>
              <w:jc w:val="center"/>
              <w:rPr>
                <w:rFonts w:ascii="Times New Roman" w:hAnsi="Times New Roman"/>
                <w:b/>
                <w:bCs/>
                <w:kern w:val="0"/>
                <w:sz w:val="22"/>
              </w:rPr>
            </w:pPr>
            <w:r w:rsidRPr="00FE5ED4">
              <w:rPr>
                <w:rFonts w:ascii="Times New Roman" w:hAnsi="Times New Roman"/>
                <w:b/>
                <w:bCs/>
                <w:kern w:val="0"/>
                <w:sz w:val="22"/>
              </w:rPr>
              <w:t>Z</w:t>
            </w:r>
            <w:r w:rsidRPr="00FE5ED4">
              <w:rPr>
                <w:rFonts w:ascii="Times New Roman" w:hAnsi="宋体"/>
                <w:b/>
                <w:bCs/>
                <w:kern w:val="0"/>
                <w:sz w:val="22"/>
              </w:rPr>
              <w:t>值</w:t>
            </w:r>
            <w:r w:rsidR="00D63B1B">
              <w:rPr>
                <w:rFonts w:ascii="Times New Roman" w:hAnsi="宋体" w:hint="eastAsia"/>
                <w:b/>
                <w:bCs/>
                <w:kern w:val="0"/>
                <w:sz w:val="22"/>
              </w:rPr>
              <w:t>/</w:t>
            </w:r>
            <w:r w:rsidR="00D63B1B">
              <w:rPr>
                <w:rFonts w:ascii="Times New Roman" w:hAnsi="宋体" w:hint="eastAsia"/>
                <w:b/>
                <w:bCs/>
                <w:kern w:val="0"/>
                <w:sz w:val="22"/>
              </w:rPr>
              <w:t>评价</w:t>
            </w:r>
          </w:p>
        </w:tc>
        <w:tc>
          <w:tcPr>
            <w:tcW w:w="246" w:type="pct"/>
            <w:tcBorders>
              <w:top w:val="nil"/>
              <w:left w:val="nil"/>
              <w:bottom w:val="single" w:sz="4" w:space="0" w:color="auto"/>
              <w:right w:val="single" w:sz="4" w:space="0" w:color="auto"/>
            </w:tcBorders>
            <w:shd w:val="clear" w:color="000000" w:fill="B8CCE4"/>
            <w:vAlign w:val="center"/>
          </w:tcPr>
          <w:p w:rsidR="00C67343" w:rsidRPr="00FE5ED4" w:rsidRDefault="00C67343" w:rsidP="003F145C">
            <w:pPr>
              <w:widowControl/>
              <w:jc w:val="center"/>
              <w:rPr>
                <w:rFonts w:ascii="Times New Roman" w:hAnsi="Times New Roman"/>
                <w:b/>
                <w:bCs/>
                <w:kern w:val="0"/>
                <w:sz w:val="22"/>
              </w:rPr>
            </w:pPr>
            <w:r w:rsidRPr="00FE5ED4">
              <w:rPr>
                <w:rFonts w:ascii="Times New Roman" w:hAnsi="宋体"/>
                <w:b/>
                <w:bCs/>
                <w:kern w:val="0"/>
                <w:sz w:val="22"/>
              </w:rPr>
              <w:t>判定</w:t>
            </w: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ACAS-PT184-001</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GB4789.38-2012</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4789.3-2010</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110000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MPN/mL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5.041</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1.6</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ACAS-PT184-002</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SN/T0619-2010</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53000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4.724</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-0.2</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ACAS-PT184-003</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GB4789.38-2012</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93000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4.968</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1.2</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D63B1B">
            <w:pPr>
              <w:adjustRightInd w:val="0"/>
              <w:snapToGrid w:val="0"/>
              <w:rPr>
                <w:rFonts w:ascii="Arial" w:hAnsi="Arial" w:cs="Arial"/>
                <w:sz w:val="20"/>
                <w:szCs w:val="20"/>
              </w:rPr>
            </w:pPr>
            <w:r>
              <w:rPr>
                <w:rFonts w:ascii="Arial" w:hAnsi="Arial" w:cs="Arial"/>
                <w:sz w:val="20"/>
                <w:szCs w:val="20"/>
              </w:rPr>
              <w:t>ACAS-PT184-004</w:t>
            </w:r>
          </w:p>
        </w:tc>
        <w:tc>
          <w:tcPr>
            <w:tcW w:w="777" w:type="pct"/>
            <w:tcBorders>
              <w:top w:val="nil"/>
              <w:left w:val="nil"/>
              <w:bottom w:val="single" w:sz="4" w:space="0" w:color="auto"/>
              <w:right w:val="single" w:sz="4" w:space="0" w:color="auto"/>
            </w:tcBorders>
            <w:vAlign w:val="center"/>
          </w:tcPr>
          <w:p w:rsidR="00D63B1B" w:rsidRDefault="00C67343" w:rsidP="00D63B1B">
            <w:pPr>
              <w:adjustRightInd w:val="0"/>
              <w:snapToGrid w:val="0"/>
              <w:jc w:val="center"/>
              <w:rPr>
                <w:rFonts w:ascii="Arial" w:hAnsi="Arial" w:cs="Arial"/>
                <w:sz w:val="20"/>
                <w:szCs w:val="20"/>
              </w:rPr>
            </w:pPr>
            <w:r>
              <w:rPr>
                <w:rFonts w:ascii="Arial" w:hAnsi="Arial" w:cs="Arial"/>
                <w:sz w:val="20"/>
                <w:szCs w:val="20"/>
              </w:rPr>
              <w:t>GB 4789.38-2012</w:t>
            </w:r>
          </w:p>
          <w:p w:rsidR="00C67343" w:rsidRDefault="00C67343" w:rsidP="00D63B1B">
            <w:pPr>
              <w:adjustRightInd w:val="0"/>
              <w:snapToGrid w:val="0"/>
              <w:jc w:val="center"/>
              <w:rPr>
                <w:rFonts w:ascii="Arial" w:hAnsi="Arial" w:cs="Arial"/>
                <w:sz w:val="20"/>
                <w:szCs w:val="20"/>
              </w:rPr>
            </w:pPr>
            <w:r>
              <w:rPr>
                <w:rFonts w:ascii="Arial" w:hAnsi="Arial" w:cs="Arial"/>
                <w:sz w:val="20"/>
                <w:szCs w:val="20"/>
              </w:rPr>
              <w:t>(</w:t>
            </w:r>
            <w:r>
              <w:rPr>
                <w:rFonts w:ascii="Arial" w:hAnsi="Arial" w:cs="Arial"/>
                <w:sz w:val="20"/>
                <w:szCs w:val="20"/>
              </w:rPr>
              <w:t>第一法</w:t>
            </w:r>
            <w:r>
              <w:rPr>
                <w:rFonts w:ascii="Arial" w:hAnsi="Arial" w:cs="Arial"/>
                <w:sz w:val="20"/>
                <w:szCs w:val="20"/>
              </w:rPr>
              <w:t>)</w:t>
            </w:r>
          </w:p>
        </w:tc>
        <w:tc>
          <w:tcPr>
            <w:tcW w:w="463" w:type="pct"/>
            <w:tcBorders>
              <w:top w:val="nil"/>
              <w:left w:val="nil"/>
              <w:bottom w:val="single" w:sz="4" w:space="0" w:color="auto"/>
              <w:right w:val="single" w:sz="4" w:space="0" w:color="auto"/>
            </w:tcBorders>
            <w:vAlign w:val="center"/>
          </w:tcPr>
          <w:p w:rsidR="00C67343" w:rsidRDefault="00C67343" w:rsidP="00D63B1B">
            <w:pPr>
              <w:adjustRightInd w:val="0"/>
              <w:snapToGrid w:val="0"/>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adjustRightInd w:val="0"/>
              <w:snapToGrid w:val="0"/>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D63B1B" w:rsidP="00D63B1B">
            <w:pPr>
              <w:adjustRightInd w:val="0"/>
              <w:snapToGrid w:val="0"/>
              <w:jc w:val="center"/>
              <w:rPr>
                <w:rFonts w:ascii="Arial" w:hAnsi="Arial" w:cs="Arial"/>
                <w:sz w:val="20"/>
                <w:szCs w:val="20"/>
              </w:rPr>
            </w:pPr>
            <w:r>
              <w:rPr>
                <w:rFonts w:ascii="Arial" w:hAnsi="Arial" w:cs="Arial" w:hint="eastAsia"/>
                <w:sz w:val="20"/>
                <w:szCs w:val="20"/>
              </w:rPr>
              <w:t>/</w:t>
            </w:r>
          </w:p>
        </w:tc>
        <w:tc>
          <w:tcPr>
            <w:tcW w:w="428" w:type="pct"/>
            <w:tcBorders>
              <w:top w:val="nil"/>
              <w:left w:val="nil"/>
              <w:bottom w:val="single" w:sz="4" w:space="0" w:color="auto"/>
              <w:right w:val="single" w:sz="4" w:space="0" w:color="auto"/>
            </w:tcBorders>
            <w:vAlign w:val="center"/>
          </w:tcPr>
          <w:p w:rsidR="00C67343" w:rsidRDefault="00C67343" w:rsidP="00D63B1B">
            <w:pPr>
              <w:adjustRightInd w:val="0"/>
              <w:snapToGrid w:val="0"/>
              <w:jc w:val="center"/>
              <w:rPr>
                <w:rFonts w:ascii="Arial" w:hAnsi="Arial" w:cs="Arial"/>
                <w:sz w:val="20"/>
                <w:szCs w:val="20"/>
              </w:rPr>
            </w:pPr>
            <w:r>
              <w:rPr>
                <w:rFonts w:ascii="Arial" w:hAnsi="Arial" w:cs="Arial"/>
                <w:sz w:val="20"/>
                <w:szCs w:val="20"/>
              </w:rPr>
              <w:t>47000</w:t>
            </w:r>
          </w:p>
        </w:tc>
        <w:tc>
          <w:tcPr>
            <w:tcW w:w="421" w:type="pct"/>
            <w:tcBorders>
              <w:top w:val="nil"/>
              <w:left w:val="nil"/>
              <w:bottom w:val="single" w:sz="4" w:space="0" w:color="auto"/>
              <w:right w:val="single" w:sz="4" w:space="0" w:color="auto"/>
            </w:tcBorders>
            <w:vAlign w:val="center"/>
          </w:tcPr>
          <w:p w:rsidR="00C67343" w:rsidRDefault="00C67343" w:rsidP="00D63B1B">
            <w:pPr>
              <w:adjustRightInd w:val="0"/>
              <w:snapToGrid w:val="0"/>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adjustRightInd w:val="0"/>
              <w:snapToGrid w:val="0"/>
              <w:jc w:val="center"/>
              <w:rPr>
                <w:rFonts w:ascii="Arial" w:hAnsi="Arial" w:cs="Arial"/>
                <w:sz w:val="20"/>
                <w:szCs w:val="20"/>
              </w:rPr>
            </w:pPr>
            <w:r>
              <w:rPr>
                <w:rFonts w:ascii="Arial" w:hAnsi="Arial" w:cs="Arial"/>
                <w:sz w:val="20"/>
                <w:szCs w:val="20"/>
              </w:rPr>
              <w:t>4.672</w:t>
            </w:r>
          </w:p>
        </w:tc>
        <w:tc>
          <w:tcPr>
            <w:tcW w:w="392" w:type="pct"/>
            <w:tcBorders>
              <w:top w:val="nil"/>
              <w:left w:val="nil"/>
              <w:bottom w:val="single" w:sz="4" w:space="0" w:color="auto"/>
              <w:right w:val="single" w:sz="4" w:space="0" w:color="auto"/>
            </w:tcBorders>
            <w:vAlign w:val="center"/>
          </w:tcPr>
          <w:p w:rsidR="00C67343" w:rsidRDefault="00C67343" w:rsidP="00D63B1B">
            <w:pPr>
              <w:adjustRightInd w:val="0"/>
              <w:snapToGrid w:val="0"/>
              <w:jc w:val="center"/>
              <w:rPr>
                <w:rFonts w:ascii="Arial" w:hAnsi="Arial" w:cs="Arial"/>
                <w:sz w:val="20"/>
                <w:szCs w:val="20"/>
              </w:rPr>
            </w:pPr>
            <w:r>
              <w:rPr>
                <w:rFonts w:ascii="Arial" w:hAnsi="Arial" w:cs="Arial"/>
                <w:sz w:val="20"/>
                <w:szCs w:val="20"/>
              </w:rPr>
              <w:t>-0.5</w:t>
            </w:r>
          </w:p>
        </w:tc>
        <w:tc>
          <w:tcPr>
            <w:tcW w:w="246" w:type="pct"/>
            <w:tcBorders>
              <w:top w:val="nil"/>
              <w:left w:val="nil"/>
              <w:bottom w:val="single" w:sz="4" w:space="0" w:color="auto"/>
              <w:right w:val="single" w:sz="4" w:space="0" w:color="auto"/>
            </w:tcBorders>
            <w:vAlign w:val="center"/>
          </w:tcPr>
          <w:p w:rsidR="00C67343" w:rsidRDefault="00C67343" w:rsidP="00D63B1B">
            <w:pPr>
              <w:adjustRightInd w:val="0"/>
              <w:snapToGrid w:val="0"/>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ACAS-PT184-005</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GB4789.38-201</w:t>
            </w:r>
            <w:r w:rsidR="00D63B1B">
              <w:rPr>
                <w:rFonts w:ascii="Arial" w:hAnsi="Arial" w:cs="Arial"/>
                <w:sz w:val="20"/>
                <w:szCs w:val="20"/>
              </w:rPr>
              <w:t>2</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4789.3-2010</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86000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4.934</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1.0</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ACAS-PT184-006</w:t>
            </w:r>
          </w:p>
        </w:tc>
        <w:tc>
          <w:tcPr>
            <w:tcW w:w="777" w:type="pct"/>
            <w:tcBorders>
              <w:top w:val="nil"/>
              <w:left w:val="nil"/>
              <w:bottom w:val="single" w:sz="4" w:space="0" w:color="auto"/>
              <w:right w:val="single" w:sz="4" w:space="0" w:color="auto"/>
            </w:tcBorders>
            <w:vAlign w:val="center"/>
          </w:tcPr>
          <w:p w:rsidR="00C67343" w:rsidRDefault="00C67343" w:rsidP="00D63B1B">
            <w:pPr>
              <w:adjustRightInd w:val="0"/>
              <w:snapToGrid w:val="0"/>
              <w:jc w:val="center"/>
              <w:rPr>
                <w:rFonts w:ascii="Arial" w:hAnsi="Arial" w:cs="Arial"/>
                <w:sz w:val="20"/>
                <w:szCs w:val="20"/>
              </w:rPr>
            </w:pPr>
            <w:r>
              <w:rPr>
                <w:rFonts w:ascii="Arial" w:hAnsi="Arial" w:cs="Arial"/>
                <w:sz w:val="20"/>
                <w:szCs w:val="20"/>
              </w:rPr>
              <w:t>梅里埃大肠菌群</w:t>
            </w:r>
            <w:r>
              <w:rPr>
                <w:rFonts w:ascii="Arial" w:hAnsi="Arial" w:cs="Arial"/>
                <w:sz w:val="20"/>
                <w:szCs w:val="20"/>
              </w:rPr>
              <w:t>/</w:t>
            </w:r>
            <w:r>
              <w:rPr>
                <w:rFonts w:ascii="Arial" w:hAnsi="Arial" w:cs="Arial"/>
                <w:sz w:val="20"/>
                <w:szCs w:val="20"/>
              </w:rPr>
              <w:t>大肠杆菌计数显色法</w:t>
            </w:r>
          </w:p>
        </w:tc>
        <w:tc>
          <w:tcPr>
            <w:tcW w:w="463" w:type="pct"/>
            <w:tcBorders>
              <w:top w:val="nil"/>
              <w:left w:val="nil"/>
              <w:bottom w:val="single" w:sz="4" w:space="0" w:color="auto"/>
              <w:right w:val="single" w:sz="4" w:space="0" w:color="auto"/>
            </w:tcBorders>
            <w:vAlign w:val="center"/>
          </w:tcPr>
          <w:p w:rsidR="00C67343" w:rsidRDefault="00C67343" w:rsidP="00D63B1B">
            <w:pPr>
              <w:adjustRightInd w:val="0"/>
              <w:snapToGrid w:val="0"/>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adjustRightInd w:val="0"/>
              <w:snapToGrid w:val="0"/>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adjustRightInd w:val="0"/>
              <w:snapToGrid w:val="0"/>
              <w:jc w:val="center"/>
              <w:rPr>
                <w:rFonts w:ascii="Arial" w:hAnsi="Arial" w:cs="Arial"/>
                <w:sz w:val="20"/>
                <w:szCs w:val="20"/>
              </w:rPr>
            </w:pPr>
            <w:r>
              <w:rPr>
                <w:rFonts w:ascii="Arial" w:hAnsi="Arial" w:cs="Arial"/>
                <w:sz w:val="20"/>
                <w:szCs w:val="20"/>
              </w:rPr>
              <w:t>梅里埃大肠菌群</w:t>
            </w:r>
            <w:r>
              <w:rPr>
                <w:rFonts w:ascii="Arial" w:hAnsi="Arial" w:cs="Arial"/>
                <w:sz w:val="20"/>
                <w:szCs w:val="20"/>
              </w:rPr>
              <w:t>/</w:t>
            </w:r>
            <w:r>
              <w:rPr>
                <w:rFonts w:ascii="Arial" w:hAnsi="Arial" w:cs="Arial"/>
                <w:sz w:val="20"/>
                <w:szCs w:val="20"/>
              </w:rPr>
              <w:t>大肠杆菌计数显色法</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29000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4.462</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-1.7</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ACAS-PT184-007</w:t>
            </w:r>
          </w:p>
        </w:tc>
        <w:tc>
          <w:tcPr>
            <w:tcW w:w="777" w:type="pct"/>
            <w:tcBorders>
              <w:top w:val="nil"/>
              <w:left w:val="nil"/>
              <w:bottom w:val="single" w:sz="4" w:space="0" w:color="auto"/>
              <w:right w:val="single" w:sz="4" w:space="0" w:color="auto"/>
            </w:tcBorders>
            <w:shd w:val="clear" w:color="000000" w:fill="FFFFFF"/>
            <w:vAlign w:val="center"/>
          </w:tcPr>
          <w:p w:rsidR="00C67343" w:rsidRDefault="00C67343" w:rsidP="00D63B1B">
            <w:pPr>
              <w:jc w:val="center"/>
              <w:rPr>
                <w:rFonts w:ascii="Arial" w:hAnsi="Arial" w:cs="Arial"/>
                <w:sz w:val="20"/>
                <w:szCs w:val="20"/>
              </w:rPr>
            </w:pPr>
            <w:r>
              <w:rPr>
                <w:rFonts w:ascii="Arial" w:hAnsi="Arial" w:cs="Arial"/>
                <w:sz w:val="20"/>
                <w:szCs w:val="20"/>
              </w:rPr>
              <w:t>日参考检测法</w:t>
            </w:r>
          </w:p>
        </w:tc>
        <w:tc>
          <w:tcPr>
            <w:tcW w:w="463" w:type="pct"/>
            <w:tcBorders>
              <w:top w:val="nil"/>
              <w:left w:val="nil"/>
              <w:bottom w:val="single" w:sz="4" w:space="0" w:color="auto"/>
              <w:right w:val="single" w:sz="4" w:space="0" w:color="auto"/>
            </w:tcBorders>
            <w:shd w:val="clear" w:color="000000" w:fill="FFFFFF"/>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shd w:val="clear" w:color="000000" w:fill="FFFFFF"/>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日参考检测法</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85000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4.929</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0.9</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ACAS-PT184-009</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SN/T 0169-2010</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4789.3-2010</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32000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4.505</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-1.4</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ACAS-PT184-010</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GB4789.38-2012</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4789.3-2010</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51000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4.708</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-0.3</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ACAS-PT184-011</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SN0169-</w:t>
            </w:r>
            <w:r w:rsidR="00D63B1B">
              <w:rPr>
                <w:rFonts w:ascii="Arial" w:hAnsi="Arial" w:cs="Arial"/>
                <w:sz w:val="20"/>
                <w:szCs w:val="20"/>
              </w:rPr>
              <w:t>19</w:t>
            </w:r>
            <w:r>
              <w:rPr>
                <w:rFonts w:ascii="Arial" w:hAnsi="Arial" w:cs="Arial"/>
                <w:sz w:val="20"/>
                <w:szCs w:val="20"/>
              </w:rPr>
              <w:t>92</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SN/T 0169-1992</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2400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3.380</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-7.7</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sidRPr="00FE5ED4">
              <w:rPr>
                <w:rFonts w:ascii="Times New Roman" w:hAnsi="Times New Roman"/>
                <w:b/>
              </w:rPr>
              <w:t>▲</w:t>
            </w: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ACAS-PT184-012</w:t>
            </w:r>
          </w:p>
        </w:tc>
        <w:tc>
          <w:tcPr>
            <w:tcW w:w="777" w:type="pct"/>
            <w:tcBorders>
              <w:top w:val="nil"/>
              <w:left w:val="nil"/>
              <w:bottom w:val="single" w:sz="4" w:space="0" w:color="auto"/>
              <w:right w:val="single" w:sz="4" w:space="0" w:color="auto"/>
            </w:tcBorders>
            <w:vAlign w:val="center"/>
          </w:tcPr>
          <w:p w:rsidR="00D63B1B" w:rsidRDefault="00C67343" w:rsidP="00D63B1B">
            <w:pPr>
              <w:adjustRightInd w:val="0"/>
              <w:snapToGrid w:val="0"/>
              <w:jc w:val="center"/>
              <w:rPr>
                <w:rFonts w:ascii="Arial" w:hAnsi="Arial" w:cs="Arial"/>
                <w:sz w:val="20"/>
                <w:szCs w:val="20"/>
              </w:rPr>
            </w:pPr>
            <w:r>
              <w:rPr>
                <w:rFonts w:ascii="Arial" w:hAnsi="Arial" w:cs="Arial"/>
                <w:sz w:val="20"/>
                <w:szCs w:val="20"/>
              </w:rPr>
              <w:t>GB 4789.38-2012</w:t>
            </w:r>
          </w:p>
          <w:p w:rsidR="00C67343" w:rsidRDefault="00C67343" w:rsidP="00D63B1B">
            <w:pPr>
              <w:adjustRightInd w:val="0"/>
              <w:snapToGrid w:val="0"/>
              <w:jc w:val="center"/>
              <w:rPr>
                <w:rFonts w:ascii="Arial" w:hAnsi="Arial" w:cs="Arial"/>
                <w:sz w:val="20"/>
                <w:szCs w:val="20"/>
              </w:rPr>
            </w:pPr>
            <w:r>
              <w:rPr>
                <w:rFonts w:ascii="Arial" w:hAnsi="Arial" w:cs="Arial"/>
                <w:sz w:val="20"/>
                <w:szCs w:val="20"/>
              </w:rPr>
              <w:t>（第二法）</w:t>
            </w:r>
          </w:p>
        </w:tc>
        <w:tc>
          <w:tcPr>
            <w:tcW w:w="463" w:type="pct"/>
            <w:tcBorders>
              <w:top w:val="nil"/>
              <w:left w:val="nil"/>
              <w:bottom w:val="single" w:sz="4" w:space="0" w:color="auto"/>
              <w:right w:val="single" w:sz="4" w:space="0" w:color="auto"/>
            </w:tcBorders>
            <w:vAlign w:val="center"/>
          </w:tcPr>
          <w:p w:rsidR="00C67343" w:rsidRDefault="00C67343" w:rsidP="00D63B1B">
            <w:pPr>
              <w:adjustRightInd w:val="0"/>
              <w:snapToGrid w:val="0"/>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adjustRightInd w:val="0"/>
              <w:snapToGrid w:val="0"/>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D63B1B" w:rsidRDefault="00C67343" w:rsidP="00D63B1B">
            <w:pPr>
              <w:adjustRightInd w:val="0"/>
              <w:snapToGrid w:val="0"/>
              <w:jc w:val="center"/>
              <w:rPr>
                <w:rFonts w:ascii="Arial" w:hAnsi="Arial" w:cs="Arial"/>
                <w:sz w:val="20"/>
                <w:szCs w:val="20"/>
              </w:rPr>
            </w:pPr>
            <w:r>
              <w:rPr>
                <w:rFonts w:ascii="Arial" w:hAnsi="Arial" w:cs="Arial"/>
                <w:sz w:val="20"/>
                <w:szCs w:val="20"/>
              </w:rPr>
              <w:t xml:space="preserve">GB 4789.3-2010 </w:t>
            </w:r>
          </w:p>
          <w:p w:rsidR="00C67343" w:rsidRDefault="00C67343" w:rsidP="00D63B1B">
            <w:pPr>
              <w:adjustRightInd w:val="0"/>
              <w:snapToGrid w:val="0"/>
              <w:jc w:val="center"/>
              <w:rPr>
                <w:rFonts w:ascii="Arial" w:hAnsi="Arial" w:cs="Arial"/>
                <w:sz w:val="20"/>
                <w:szCs w:val="20"/>
              </w:rPr>
            </w:pPr>
            <w:r>
              <w:rPr>
                <w:rFonts w:ascii="Arial" w:hAnsi="Arial" w:cs="Arial"/>
                <w:sz w:val="20"/>
                <w:szCs w:val="20"/>
              </w:rPr>
              <w:t>第二法</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42000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4.623</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-0.8</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ACAS-PT184-013</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日本公定法</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日本公定法</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48000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4.681</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-0.4</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lastRenderedPageBreak/>
              <w:t>ACAS-PT184-014</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GB4789.38-2012</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4789.3-2010</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46000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MPN/mL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4.663</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-0.6</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ACAS-PT184-015</w:t>
            </w:r>
          </w:p>
        </w:tc>
        <w:tc>
          <w:tcPr>
            <w:tcW w:w="777" w:type="pct"/>
            <w:tcBorders>
              <w:top w:val="nil"/>
              <w:left w:val="nil"/>
              <w:bottom w:val="single" w:sz="4" w:space="0" w:color="auto"/>
              <w:right w:val="single" w:sz="4" w:space="0" w:color="auto"/>
            </w:tcBorders>
            <w:tcMar>
              <w:left w:w="28" w:type="dxa"/>
              <w:right w:w="28" w:type="dxa"/>
            </w:tcMar>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463" w:type="pct"/>
            <w:tcBorders>
              <w:top w:val="nil"/>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tcMar>
              <w:left w:w="28" w:type="dxa"/>
              <w:right w:w="28" w:type="dxa"/>
            </w:tcMar>
            <w:vAlign w:val="center"/>
          </w:tcPr>
          <w:p w:rsidR="00C67343" w:rsidRDefault="00C67343" w:rsidP="00D63B1B">
            <w:pPr>
              <w:jc w:val="center"/>
              <w:rPr>
                <w:rFonts w:ascii="Arial" w:hAnsi="Arial" w:cs="Arial"/>
                <w:sz w:val="20"/>
                <w:szCs w:val="20"/>
              </w:rPr>
            </w:pPr>
            <w:r>
              <w:rPr>
                <w:rFonts w:ascii="Arial" w:hAnsi="Arial" w:cs="Arial"/>
                <w:sz w:val="20"/>
                <w:szCs w:val="20"/>
              </w:rPr>
              <w:t>GB 4789.3-2010</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52000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4.716</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-0.3</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ACAS-PT184-016</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4789.38-2012</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4789.3-2010</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93000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MPN/mL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4.968</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1.2</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ACAS-PT184-017</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4789.38-2012</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4789.3-2010</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56000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4.748</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-0.1</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ACAS-PT184-018</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日本方法</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日本方法</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57000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4.756</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0.0</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ACAS-PT184-019</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GB4789.38-2012</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428" w:type="pct"/>
            <w:tcBorders>
              <w:top w:val="nil"/>
              <w:left w:val="nil"/>
              <w:bottom w:val="single" w:sz="4" w:space="0" w:color="auto"/>
              <w:right w:val="single" w:sz="4" w:space="0" w:color="auto"/>
            </w:tcBorders>
            <w:shd w:val="clear" w:color="000000" w:fill="FFFFFF"/>
            <w:vAlign w:val="center"/>
          </w:tcPr>
          <w:p w:rsidR="00C67343" w:rsidRDefault="00C67343" w:rsidP="00D63B1B">
            <w:pPr>
              <w:jc w:val="center"/>
              <w:rPr>
                <w:rFonts w:ascii="Arial" w:hAnsi="Arial" w:cs="Arial"/>
                <w:sz w:val="20"/>
                <w:szCs w:val="20"/>
              </w:rPr>
            </w:pPr>
            <w:r>
              <w:rPr>
                <w:rFonts w:ascii="Arial" w:hAnsi="Arial" w:cs="Arial"/>
                <w:sz w:val="20"/>
                <w:szCs w:val="20"/>
              </w:rPr>
              <w:t>110000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MPN/mL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5.041</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1.6</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ACAS-PT184-020</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日冷方法</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日冷方法</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70000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4.845</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0.5</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ACAS-PT184-021</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日本国《食品卫生检查指针微生物编</w:t>
            </w:r>
            <w:r>
              <w:rPr>
                <w:rFonts w:ascii="Arial" w:hAnsi="Arial" w:cs="Arial"/>
                <w:sz w:val="20"/>
                <w:szCs w:val="20"/>
              </w:rPr>
              <w:t>2004</w:t>
            </w:r>
            <w:r>
              <w:rPr>
                <w:rFonts w:ascii="Arial" w:hAnsi="Arial" w:cs="Arial"/>
                <w:sz w:val="20"/>
                <w:szCs w:val="20"/>
              </w:rPr>
              <w:t>年版》</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Pr="00D63B1B" w:rsidRDefault="00C67343" w:rsidP="00D63B1B">
            <w:pPr>
              <w:jc w:val="center"/>
              <w:rPr>
                <w:rFonts w:ascii="Arial" w:hAnsi="Arial" w:cs="Arial"/>
                <w:spacing w:val="-8"/>
                <w:sz w:val="20"/>
                <w:szCs w:val="20"/>
              </w:rPr>
            </w:pPr>
            <w:r w:rsidRPr="00D63B1B">
              <w:rPr>
                <w:rFonts w:ascii="Arial" w:hAnsi="Arial" w:cs="Arial"/>
                <w:spacing w:val="-8"/>
                <w:sz w:val="20"/>
                <w:szCs w:val="20"/>
              </w:rPr>
              <w:t>日本国《食品卫生检查指针微生物编</w:t>
            </w:r>
            <w:r w:rsidRPr="00D63B1B">
              <w:rPr>
                <w:rFonts w:ascii="Arial" w:hAnsi="Arial" w:cs="Arial"/>
                <w:spacing w:val="-8"/>
                <w:sz w:val="20"/>
                <w:szCs w:val="20"/>
              </w:rPr>
              <w:t>200</w:t>
            </w:r>
            <w:bookmarkStart w:id="21" w:name="_GoBack"/>
            <w:bookmarkEnd w:id="21"/>
            <w:r w:rsidRPr="00D63B1B">
              <w:rPr>
                <w:rFonts w:ascii="Arial" w:hAnsi="Arial" w:cs="Arial"/>
                <w:spacing w:val="-8"/>
                <w:sz w:val="20"/>
                <w:szCs w:val="20"/>
              </w:rPr>
              <w:t>1</w:t>
            </w:r>
            <w:r w:rsidRPr="00D63B1B">
              <w:rPr>
                <w:rFonts w:ascii="Arial" w:hAnsi="Arial" w:cs="Arial"/>
                <w:spacing w:val="-8"/>
                <w:sz w:val="20"/>
                <w:szCs w:val="20"/>
              </w:rPr>
              <w:t>年版》</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80000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4.903</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0.8</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Pr="000C04D7" w:rsidRDefault="00C67343" w:rsidP="003F145C">
            <w:pPr>
              <w:rPr>
                <w:rFonts w:ascii="Arial" w:hAnsi="Arial" w:cs="Arial"/>
                <w:sz w:val="20"/>
                <w:szCs w:val="20"/>
                <w:highlight w:val="yellow"/>
              </w:rPr>
            </w:pPr>
            <w:r w:rsidRPr="000C04D7">
              <w:rPr>
                <w:rFonts w:ascii="Arial" w:hAnsi="Arial" w:cs="Arial"/>
                <w:sz w:val="20"/>
                <w:szCs w:val="20"/>
                <w:highlight w:val="yellow"/>
              </w:rPr>
              <w:t>ACAS-PT184-023</w:t>
            </w:r>
          </w:p>
        </w:tc>
        <w:tc>
          <w:tcPr>
            <w:tcW w:w="777" w:type="pct"/>
            <w:tcBorders>
              <w:top w:val="nil"/>
              <w:left w:val="nil"/>
              <w:bottom w:val="single" w:sz="4" w:space="0" w:color="auto"/>
              <w:right w:val="single" w:sz="4" w:space="0" w:color="auto"/>
            </w:tcBorders>
            <w:vAlign w:val="center"/>
          </w:tcPr>
          <w:p w:rsidR="00C67343" w:rsidRPr="000C04D7" w:rsidRDefault="00C67343" w:rsidP="00D63B1B">
            <w:pPr>
              <w:jc w:val="center"/>
              <w:rPr>
                <w:rFonts w:ascii="Arial" w:hAnsi="Arial" w:cs="Arial"/>
                <w:sz w:val="20"/>
                <w:szCs w:val="20"/>
                <w:highlight w:val="yellow"/>
              </w:rPr>
            </w:pPr>
            <w:r w:rsidRPr="000C04D7">
              <w:rPr>
                <w:rFonts w:ascii="Arial" w:hAnsi="Arial" w:cs="Arial"/>
                <w:sz w:val="20"/>
                <w:szCs w:val="20"/>
                <w:highlight w:val="yellow"/>
              </w:rPr>
              <w:t>日本公定法</w:t>
            </w:r>
          </w:p>
        </w:tc>
        <w:tc>
          <w:tcPr>
            <w:tcW w:w="463" w:type="pct"/>
            <w:tcBorders>
              <w:top w:val="nil"/>
              <w:left w:val="nil"/>
              <w:bottom w:val="single" w:sz="4" w:space="0" w:color="auto"/>
              <w:right w:val="single" w:sz="4" w:space="0" w:color="auto"/>
            </w:tcBorders>
            <w:vAlign w:val="center"/>
          </w:tcPr>
          <w:p w:rsidR="00C67343" w:rsidRPr="000C04D7" w:rsidRDefault="00C67343" w:rsidP="00D63B1B">
            <w:pPr>
              <w:jc w:val="center"/>
              <w:rPr>
                <w:rFonts w:ascii="Arial" w:hAnsi="Arial" w:cs="Arial"/>
                <w:sz w:val="20"/>
                <w:szCs w:val="20"/>
                <w:highlight w:val="yellow"/>
              </w:rPr>
            </w:pPr>
            <w:r w:rsidRPr="000C04D7">
              <w:rPr>
                <w:rFonts w:ascii="Arial" w:hAnsi="Arial" w:cs="Arial"/>
                <w:sz w:val="20"/>
                <w:szCs w:val="20"/>
                <w:highlight w:val="yellow"/>
              </w:rPr>
              <w:t>检出</w:t>
            </w:r>
          </w:p>
        </w:tc>
        <w:tc>
          <w:tcPr>
            <w:tcW w:w="381" w:type="pct"/>
            <w:tcBorders>
              <w:top w:val="nil"/>
              <w:left w:val="nil"/>
              <w:bottom w:val="single" w:sz="4" w:space="0" w:color="auto"/>
              <w:right w:val="single" w:sz="4" w:space="0" w:color="auto"/>
            </w:tcBorders>
            <w:vAlign w:val="center"/>
          </w:tcPr>
          <w:p w:rsidR="00C67343" w:rsidRPr="000C04D7" w:rsidRDefault="00C67343" w:rsidP="00D63B1B">
            <w:pPr>
              <w:widowControl/>
              <w:jc w:val="center"/>
              <w:rPr>
                <w:rFonts w:ascii="Times New Roman" w:hAnsi="Times New Roman"/>
                <w:kern w:val="0"/>
                <w:sz w:val="22"/>
                <w:highlight w:val="yellow"/>
              </w:rPr>
            </w:pPr>
          </w:p>
        </w:tc>
        <w:tc>
          <w:tcPr>
            <w:tcW w:w="760" w:type="pct"/>
            <w:tcBorders>
              <w:top w:val="nil"/>
              <w:left w:val="nil"/>
              <w:bottom w:val="single" w:sz="4" w:space="0" w:color="auto"/>
              <w:right w:val="single" w:sz="4" w:space="0" w:color="auto"/>
            </w:tcBorders>
            <w:vAlign w:val="center"/>
          </w:tcPr>
          <w:p w:rsidR="00C67343" w:rsidRPr="000C04D7" w:rsidRDefault="00C67343" w:rsidP="00D63B1B">
            <w:pPr>
              <w:jc w:val="center"/>
              <w:rPr>
                <w:rFonts w:ascii="Arial" w:hAnsi="Arial" w:cs="Arial"/>
                <w:sz w:val="20"/>
                <w:szCs w:val="20"/>
                <w:highlight w:val="yellow"/>
              </w:rPr>
            </w:pPr>
            <w:r w:rsidRPr="000C04D7">
              <w:rPr>
                <w:rFonts w:ascii="Arial" w:hAnsi="Arial" w:cs="Arial"/>
                <w:sz w:val="20"/>
                <w:szCs w:val="20"/>
                <w:highlight w:val="yellow"/>
              </w:rPr>
              <w:t>日本公定法</w:t>
            </w:r>
          </w:p>
        </w:tc>
        <w:tc>
          <w:tcPr>
            <w:tcW w:w="428" w:type="pct"/>
            <w:tcBorders>
              <w:top w:val="nil"/>
              <w:left w:val="nil"/>
              <w:bottom w:val="single" w:sz="4" w:space="0" w:color="auto"/>
              <w:right w:val="single" w:sz="4" w:space="0" w:color="auto"/>
            </w:tcBorders>
            <w:vAlign w:val="center"/>
          </w:tcPr>
          <w:p w:rsidR="00C67343" w:rsidRPr="000C04D7" w:rsidRDefault="00C67343" w:rsidP="00D63B1B">
            <w:pPr>
              <w:jc w:val="center"/>
              <w:rPr>
                <w:rFonts w:ascii="Arial" w:hAnsi="Arial" w:cs="Arial"/>
                <w:sz w:val="20"/>
                <w:szCs w:val="20"/>
                <w:highlight w:val="yellow"/>
              </w:rPr>
            </w:pPr>
            <w:r w:rsidRPr="000C04D7">
              <w:rPr>
                <w:rFonts w:ascii="Arial" w:hAnsi="Arial" w:cs="Arial"/>
                <w:sz w:val="20"/>
                <w:szCs w:val="20"/>
                <w:highlight w:val="yellow"/>
              </w:rPr>
              <w:t>91000</w:t>
            </w:r>
          </w:p>
        </w:tc>
        <w:tc>
          <w:tcPr>
            <w:tcW w:w="421" w:type="pct"/>
            <w:tcBorders>
              <w:top w:val="nil"/>
              <w:left w:val="nil"/>
              <w:bottom w:val="single" w:sz="4" w:space="0" w:color="auto"/>
              <w:right w:val="single" w:sz="4" w:space="0" w:color="auto"/>
            </w:tcBorders>
            <w:vAlign w:val="center"/>
          </w:tcPr>
          <w:p w:rsidR="00C67343" w:rsidRPr="000C04D7" w:rsidRDefault="00C67343" w:rsidP="00D63B1B">
            <w:pPr>
              <w:jc w:val="center"/>
              <w:rPr>
                <w:rFonts w:ascii="Arial" w:hAnsi="Arial" w:cs="Arial"/>
                <w:sz w:val="20"/>
                <w:szCs w:val="20"/>
                <w:highlight w:val="yellow"/>
              </w:rPr>
            </w:pPr>
            <w:r w:rsidRPr="000C04D7">
              <w:rPr>
                <w:rFonts w:ascii="Arial" w:hAnsi="Arial" w:cs="Arial"/>
                <w:sz w:val="20"/>
                <w:szCs w:val="20"/>
                <w:highlight w:val="yellow"/>
              </w:rPr>
              <w:t>CFU/mL</w:t>
            </w:r>
          </w:p>
        </w:tc>
        <w:tc>
          <w:tcPr>
            <w:tcW w:w="434" w:type="pct"/>
            <w:tcBorders>
              <w:top w:val="nil"/>
              <w:left w:val="nil"/>
              <w:bottom w:val="single" w:sz="4" w:space="0" w:color="auto"/>
              <w:right w:val="single" w:sz="4" w:space="0" w:color="auto"/>
            </w:tcBorders>
            <w:vAlign w:val="center"/>
          </w:tcPr>
          <w:p w:rsidR="00C67343" w:rsidRPr="000C04D7" w:rsidRDefault="00C67343" w:rsidP="00D63B1B">
            <w:pPr>
              <w:jc w:val="center"/>
              <w:rPr>
                <w:rFonts w:ascii="Arial" w:hAnsi="Arial" w:cs="Arial"/>
                <w:sz w:val="20"/>
                <w:szCs w:val="20"/>
                <w:highlight w:val="yellow"/>
              </w:rPr>
            </w:pPr>
            <w:r w:rsidRPr="000C04D7">
              <w:rPr>
                <w:rFonts w:ascii="Arial" w:hAnsi="Arial" w:cs="Arial"/>
                <w:sz w:val="20"/>
                <w:szCs w:val="20"/>
                <w:highlight w:val="yellow"/>
              </w:rPr>
              <w:t>4.959</w:t>
            </w:r>
          </w:p>
        </w:tc>
        <w:tc>
          <w:tcPr>
            <w:tcW w:w="392" w:type="pct"/>
            <w:tcBorders>
              <w:top w:val="nil"/>
              <w:left w:val="nil"/>
              <w:bottom w:val="single" w:sz="4" w:space="0" w:color="auto"/>
              <w:right w:val="single" w:sz="4" w:space="0" w:color="auto"/>
            </w:tcBorders>
            <w:vAlign w:val="center"/>
          </w:tcPr>
          <w:p w:rsidR="00C67343" w:rsidRPr="000C04D7" w:rsidRDefault="00C67343" w:rsidP="00D63B1B">
            <w:pPr>
              <w:jc w:val="center"/>
              <w:rPr>
                <w:rFonts w:ascii="Arial" w:hAnsi="Arial" w:cs="Arial"/>
                <w:sz w:val="20"/>
                <w:szCs w:val="20"/>
                <w:highlight w:val="yellow"/>
              </w:rPr>
            </w:pPr>
            <w:r w:rsidRPr="000C04D7">
              <w:rPr>
                <w:rFonts w:ascii="Arial" w:hAnsi="Arial" w:cs="Arial"/>
                <w:sz w:val="20"/>
                <w:szCs w:val="20"/>
                <w:highlight w:val="yellow"/>
              </w:rPr>
              <w:t>1.1</w:t>
            </w:r>
          </w:p>
        </w:tc>
        <w:tc>
          <w:tcPr>
            <w:tcW w:w="246" w:type="pct"/>
            <w:tcBorders>
              <w:top w:val="nil"/>
              <w:left w:val="nil"/>
              <w:bottom w:val="single" w:sz="4" w:space="0" w:color="auto"/>
              <w:right w:val="single" w:sz="4" w:space="0" w:color="auto"/>
            </w:tcBorders>
            <w:vAlign w:val="center"/>
          </w:tcPr>
          <w:p w:rsidR="00C67343" w:rsidRPr="000C04D7" w:rsidRDefault="00C67343" w:rsidP="00D63B1B">
            <w:pPr>
              <w:jc w:val="center"/>
              <w:rPr>
                <w:rFonts w:ascii="Arial" w:hAnsi="Arial" w:cs="Arial"/>
                <w:sz w:val="20"/>
                <w:szCs w:val="20"/>
                <w:highlight w:val="yellow"/>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ACAS-PT184-024</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日本公定法</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日本公定法</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30000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4.477</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-1.6</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ACAS-PT184-025</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三色显色培养基</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49000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4.690</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-0.4</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ACAS-PT184-026</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GB4789.38-2012</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4789.3-2010</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81000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4.908</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0.8</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ACAS-PT184-027</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SN/T 0169-2010</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SN/T 0169-2010</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43000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MPN/mL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4.633</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-0.7</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ACAS-PT184-028</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日本公定法</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日本公定法</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89000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4.949</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1.0</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lastRenderedPageBreak/>
              <w:t>ACAS-PT184-029</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日本公定法</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日本公定法</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43000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4.633</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-0.7</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ACAS-PT184-030</w:t>
            </w:r>
          </w:p>
        </w:tc>
        <w:tc>
          <w:tcPr>
            <w:tcW w:w="777" w:type="pct"/>
            <w:tcBorders>
              <w:top w:val="nil"/>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463" w:type="pct"/>
            <w:tcBorders>
              <w:top w:val="nil"/>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4789.3-2010</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w:t>
            </w:r>
            <w:r>
              <w:rPr>
                <w:rFonts w:ascii="Arial" w:hAnsi="Arial" w:cs="Arial"/>
                <w:sz w:val="20"/>
                <w:szCs w:val="20"/>
              </w:rPr>
              <w:t>110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MPN/mL</w:t>
            </w:r>
          </w:p>
        </w:tc>
        <w:tc>
          <w:tcPr>
            <w:tcW w:w="434" w:type="pct"/>
            <w:tcBorders>
              <w:top w:val="nil"/>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392" w:type="pct"/>
            <w:tcBorders>
              <w:top w:val="nil"/>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无法评价</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ACAS-PT184-031</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SN/T0169-2010</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SN/T 0169-2010</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50000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4.699</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-0.4</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ACAS-PT184-032</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SN/T0169-2010</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428" w:type="pct"/>
            <w:tcBorders>
              <w:top w:val="nil"/>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421" w:type="pct"/>
            <w:tcBorders>
              <w:top w:val="nil"/>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434" w:type="pct"/>
            <w:tcBorders>
              <w:top w:val="nil"/>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392" w:type="pct"/>
            <w:tcBorders>
              <w:top w:val="nil"/>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ACAS-PT184-033</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SN/T0169</w:t>
            </w:r>
            <w:r w:rsidR="00D63B1B">
              <w:rPr>
                <w:rFonts w:ascii="Arial" w:hAnsi="Arial" w:cs="Arial" w:hint="eastAsia"/>
                <w:sz w:val="20"/>
                <w:szCs w:val="20"/>
              </w:rPr>
              <w:t>-</w:t>
            </w:r>
            <w:r>
              <w:rPr>
                <w:rFonts w:ascii="Arial" w:hAnsi="Arial" w:cs="Arial"/>
                <w:sz w:val="20"/>
                <w:szCs w:val="20"/>
              </w:rPr>
              <w:t>2010</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SN/T 0169-2010</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82000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4.914</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0.8</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ACAS-PT184-034</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SN/T0169-2010</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SN/T 0169-2010</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54000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4.732</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-0.2</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ACAS-PT184-035</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GB4789.38-2012</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428" w:type="pct"/>
            <w:tcBorders>
              <w:top w:val="nil"/>
              <w:left w:val="nil"/>
              <w:bottom w:val="single" w:sz="4" w:space="0" w:color="auto"/>
              <w:right w:val="single" w:sz="4" w:space="0" w:color="auto"/>
            </w:tcBorders>
            <w:shd w:val="clear" w:color="000000" w:fill="FFFFFF"/>
            <w:vAlign w:val="center"/>
          </w:tcPr>
          <w:p w:rsidR="00C67343" w:rsidRDefault="00C67343" w:rsidP="00D63B1B">
            <w:pPr>
              <w:jc w:val="center"/>
              <w:rPr>
                <w:rFonts w:ascii="Arial" w:hAnsi="Arial" w:cs="Arial"/>
                <w:sz w:val="20"/>
                <w:szCs w:val="20"/>
              </w:rPr>
            </w:pPr>
            <w:r>
              <w:rPr>
                <w:rFonts w:ascii="Arial" w:hAnsi="Arial" w:cs="Arial"/>
                <w:sz w:val="20"/>
                <w:szCs w:val="20"/>
              </w:rPr>
              <w:t>59000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4.771</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0.0</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ACAS-PT184-036</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 xml:space="preserve">3M </w:t>
            </w:r>
            <w:r>
              <w:rPr>
                <w:rFonts w:ascii="Arial" w:hAnsi="Arial" w:cs="Arial"/>
                <w:sz w:val="20"/>
                <w:szCs w:val="20"/>
              </w:rPr>
              <w:t>快速檢驗</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CNS10984</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35000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4.544</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-1.2</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ACAS-PT184-037</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 xml:space="preserve">3M </w:t>
            </w:r>
            <w:r>
              <w:rPr>
                <w:rFonts w:ascii="Arial" w:hAnsi="Arial" w:cs="Arial"/>
                <w:sz w:val="20"/>
                <w:szCs w:val="20"/>
              </w:rPr>
              <w:t>快速檢驗</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CNS10984</w:t>
            </w:r>
          </w:p>
        </w:tc>
        <w:tc>
          <w:tcPr>
            <w:tcW w:w="428" w:type="pct"/>
            <w:tcBorders>
              <w:top w:val="nil"/>
              <w:left w:val="nil"/>
              <w:bottom w:val="single" w:sz="4" w:space="0" w:color="auto"/>
              <w:right w:val="single" w:sz="4" w:space="0" w:color="auto"/>
            </w:tcBorders>
            <w:shd w:val="clear" w:color="000000" w:fill="FFFFFF"/>
            <w:vAlign w:val="center"/>
          </w:tcPr>
          <w:p w:rsidR="00C67343" w:rsidRDefault="00C67343" w:rsidP="00D63B1B">
            <w:pPr>
              <w:jc w:val="center"/>
              <w:rPr>
                <w:rFonts w:ascii="Arial" w:hAnsi="Arial" w:cs="Arial"/>
                <w:sz w:val="20"/>
                <w:szCs w:val="20"/>
              </w:rPr>
            </w:pPr>
            <w:r>
              <w:rPr>
                <w:rFonts w:ascii="Arial" w:hAnsi="Arial" w:cs="Arial"/>
                <w:sz w:val="20"/>
                <w:szCs w:val="20"/>
              </w:rPr>
              <w:t>33000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4.519</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-1.4</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ACAS-PT184-038</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4789.38-2012</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4789.3-2010</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33000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4.519</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-1.4</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ACAS-PT184-039</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日本国参考检测法</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日本国参考检测法</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46000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4.663</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-0.6</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568"/>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ACAS-PT184-040</w:t>
            </w:r>
          </w:p>
        </w:tc>
        <w:tc>
          <w:tcPr>
            <w:tcW w:w="777" w:type="pct"/>
            <w:tcBorders>
              <w:top w:val="nil"/>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sz w:val="20"/>
                <w:szCs w:val="20"/>
              </w:rPr>
              <w:t>GB</w:t>
            </w:r>
            <w:r w:rsidR="00C67343">
              <w:rPr>
                <w:rFonts w:ascii="Arial" w:hAnsi="Arial" w:cs="Arial"/>
                <w:sz w:val="20"/>
                <w:szCs w:val="20"/>
              </w:rPr>
              <w:t xml:space="preserve"> 4789.38</w:t>
            </w:r>
            <w:r>
              <w:rPr>
                <w:rFonts w:ascii="Arial" w:hAnsi="Arial" w:cs="Arial" w:hint="eastAsia"/>
                <w:sz w:val="20"/>
                <w:szCs w:val="20"/>
              </w:rPr>
              <w:t>-2012</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adjustRightInd w:val="0"/>
              <w:snapToGrid w:val="0"/>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4789.3-2010</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57600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4.760</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0.0</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ACAS-PT184-041</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日水微生物检查指南</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日水微生物检查指南</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45000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4.653</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-0.6</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ACAS-PT184-042</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日水指南检测法</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spacing w:line="240" w:lineRule="exact"/>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日水指南检测方法</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72000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4.857</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0.5</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lastRenderedPageBreak/>
              <w:t>ACAS-PT184-043</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日参考检测法</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428" w:type="pct"/>
            <w:tcBorders>
              <w:top w:val="nil"/>
              <w:left w:val="nil"/>
              <w:bottom w:val="single" w:sz="4" w:space="0" w:color="auto"/>
              <w:right w:val="single" w:sz="4" w:space="0" w:color="auto"/>
            </w:tcBorders>
            <w:shd w:val="clear" w:color="000000" w:fill="FFFFFF"/>
            <w:vAlign w:val="center"/>
          </w:tcPr>
          <w:p w:rsidR="00C67343" w:rsidRDefault="00C67343" w:rsidP="00D63B1B">
            <w:pPr>
              <w:jc w:val="center"/>
              <w:rPr>
                <w:rFonts w:ascii="Arial" w:hAnsi="Arial" w:cs="Arial"/>
                <w:sz w:val="20"/>
                <w:szCs w:val="20"/>
              </w:rPr>
            </w:pPr>
            <w:r>
              <w:rPr>
                <w:rFonts w:ascii="Arial" w:hAnsi="Arial" w:cs="Arial"/>
                <w:sz w:val="20"/>
                <w:szCs w:val="20"/>
              </w:rPr>
              <w:t>79000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4.898</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0.8</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ACAS-PT184-044</w:t>
            </w:r>
          </w:p>
        </w:tc>
        <w:tc>
          <w:tcPr>
            <w:tcW w:w="777" w:type="pct"/>
            <w:tcBorders>
              <w:top w:val="nil"/>
              <w:left w:val="nil"/>
              <w:bottom w:val="single" w:sz="4" w:space="0" w:color="auto"/>
              <w:right w:val="single" w:sz="4" w:space="0" w:color="auto"/>
            </w:tcBorders>
            <w:vAlign w:val="center"/>
          </w:tcPr>
          <w:p w:rsidR="00C67343" w:rsidRPr="00D63B1B" w:rsidRDefault="00C67343" w:rsidP="00D63B1B">
            <w:pPr>
              <w:adjustRightInd w:val="0"/>
              <w:snapToGrid w:val="0"/>
              <w:jc w:val="center"/>
              <w:rPr>
                <w:rFonts w:ascii="Arial" w:hAnsi="Arial" w:cs="Arial"/>
                <w:sz w:val="20"/>
                <w:szCs w:val="20"/>
              </w:rPr>
            </w:pPr>
            <w:r w:rsidRPr="00D63B1B">
              <w:rPr>
                <w:rFonts w:ascii="Arial" w:hAnsi="Arial" w:cs="Arial"/>
                <w:sz w:val="20"/>
                <w:szCs w:val="20"/>
              </w:rPr>
              <w:t>日水优秀实验室检查指南方法</w:t>
            </w:r>
          </w:p>
        </w:tc>
        <w:tc>
          <w:tcPr>
            <w:tcW w:w="463" w:type="pct"/>
            <w:tcBorders>
              <w:top w:val="nil"/>
              <w:left w:val="nil"/>
              <w:bottom w:val="single" w:sz="4" w:space="0" w:color="auto"/>
              <w:right w:val="single" w:sz="4" w:space="0" w:color="auto"/>
            </w:tcBorders>
            <w:vAlign w:val="center"/>
          </w:tcPr>
          <w:p w:rsidR="00C67343" w:rsidRDefault="00C67343" w:rsidP="00D63B1B">
            <w:pPr>
              <w:adjustRightInd w:val="0"/>
              <w:snapToGrid w:val="0"/>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adjustRightInd w:val="0"/>
              <w:snapToGrid w:val="0"/>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adjustRightInd w:val="0"/>
              <w:snapToGrid w:val="0"/>
              <w:jc w:val="center"/>
              <w:rPr>
                <w:rFonts w:ascii="Arial" w:hAnsi="Arial" w:cs="Arial"/>
                <w:sz w:val="20"/>
                <w:szCs w:val="20"/>
              </w:rPr>
            </w:pPr>
            <w:r>
              <w:rPr>
                <w:rFonts w:ascii="Arial" w:hAnsi="Arial" w:cs="Arial"/>
                <w:sz w:val="20"/>
                <w:szCs w:val="20"/>
              </w:rPr>
              <w:t>日水优秀实验室检查指南方法</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66000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4.820</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0.3</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ACAS-PT184-045</w:t>
            </w:r>
          </w:p>
        </w:tc>
        <w:tc>
          <w:tcPr>
            <w:tcW w:w="777" w:type="pct"/>
            <w:tcBorders>
              <w:top w:val="nil"/>
              <w:left w:val="nil"/>
              <w:bottom w:val="single" w:sz="4" w:space="0" w:color="auto"/>
              <w:right w:val="single" w:sz="4" w:space="0" w:color="auto"/>
            </w:tcBorders>
            <w:vAlign w:val="center"/>
          </w:tcPr>
          <w:p w:rsidR="00C67343" w:rsidRPr="00D63B1B" w:rsidRDefault="00C67343" w:rsidP="00D63B1B">
            <w:pPr>
              <w:jc w:val="center"/>
              <w:rPr>
                <w:rFonts w:ascii="Arial" w:hAnsi="Arial" w:cs="Arial"/>
                <w:spacing w:val="-10"/>
                <w:sz w:val="20"/>
                <w:szCs w:val="20"/>
              </w:rPr>
            </w:pPr>
            <w:r w:rsidRPr="00D63B1B">
              <w:rPr>
                <w:rFonts w:ascii="Arial" w:hAnsi="Arial" w:cs="Arial"/>
                <w:spacing w:val="-10"/>
                <w:sz w:val="20"/>
                <w:szCs w:val="20"/>
              </w:rPr>
              <w:t>日本水产微生物检查指南</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24000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4.380</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-2.1</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sidRPr="00FE5ED4">
              <w:rPr>
                <w:rFonts w:ascii="Times New Roman" w:eastAsia="MS Mincho" w:hAnsi="MS Mincho"/>
                <w:b/>
              </w:rPr>
              <w:t>△</w:t>
            </w: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ACAS-PT184-046</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日参考检测法</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日参考检测法</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52000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4.716</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-0.3</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nil"/>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ACAS-PT184-048</w:t>
            </w:r>
          </w:p>
        </w:tc>
        <w:tc>
          <w:tcPr>
            <w:tcW w:w="777"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SN/T0169-2010</w:t>
            </w:r>
          </w:p>
        </w:tc>
        <w:tc>
          <w:tcPr>
            <w:tcW w:w="463"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nil"/>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SN/T 0169-2010</w:t>
            </w:r>
          </w:p>
        </w:tc>
        <w:tc>
          <w:tcPr>
            <w:tcW w:w="428"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58000</w:t>
            </w:r>
          </w:p>
        </w:tc>
        <w:tc>
          <w:tcPr>
            <w:tcW w:w="421"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4.763</w:t>
            </w:r>
          </w:p>
        </w:tc>
        <w:tc>
          <w:tcPr>
            <w:tcW w:w="392"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0.0</w:t>
            </w:r>
          </w:p>
        </w:tc>
        <w:tc>
          <w:tcPr>
            <w:tcW w:w="246" w:type="pct"/>
            <w:tcBorders>
              <w:top w:val="nil"/>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single" w:sz="4" w:space="0" w:color="auto"/>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ACAS-PT184-049</w:t>
            </w:r>
          </w:p>
        </w:tc>
        <w:tc>
          <w:tcPr>
            <w:tcW w:w="777" w:type="pct"/>
            <w:tcBorders>
              <w:top w:val="single" w:sz="4" w:space="0" w:color="auto"/>
              <w:left w:val="nil"/>
              <w:bottom w:val="single" w:sz="4" w:space="0" w:color="auto"/>
              <w:right w:val="single" w:sz="4" w:space="0" w:color="auto"/>
            </w:tcBorders>
            <w:vAlign w:val="center"/>
          </w:tcPr>
          <w:p w:rsidR="00D63B1B" w:rsidRDefault="00C67343" w:rsidP="00D63B1B">
            <w:pPr>
              <w:adjustRightInd w:val="0"/>
              <w:snapToGrid w:val="0"/>
              <w:jc w:val="center"/>
              <w:rPr>
                <w:rFonts w:ascii="Arial" w:hAnsi="Arial" w:cs="Arial"/>
                <w:sz w:val="20"/>
                <w:szCs w:val="20"/>
              </w:rPr>
            </w:pPr>
            <w:r>
              <w:rPr>
                <w:rFonts w:ascii="Arial" w:hAnsi="Arial" w:cs="Arial"/>
                <w:sz w:val="20"/>
                <w:szCs w:val="20"/>
              </w:rPr>
              <w:t>食品卫生检查指针</w:t>
            </w:r>
          </w:p>
          <w:p w:rsidR="00C67343" w:rsidRDefault="00C67343" w:rsidP="00D63B1B">
            <w:pPr>
              <w:adjustRightInd w:val="0"/>
              <w:snapToGrid w:val="0"/>
              <w:jc w:val="center"/>
              <w:rPr>
                <w:rFonts w:ascii="Arial" w:hAnsi="Arial" w:cs="Arial"/>
                <w:sz w:val="20"/>
                <w:szCs w:val="20"/>
              </w:rPr>
            </w:pPr>
            <w:r>
              <w:rPr>
                <w:rFonts w:ascii="Arial" w:hAnsi="Arial" w:cs="Arial"/>
                <w:sz w:val="20"/>
                <w:szCs w:val="20"/>
              </w:rPr>
              <w:t>2004</w:t>
            </w:r>
            <w:r>
              <w:rPr>
                <w:rFonts w:ascii="Arial" w:hAnsi="Arial" w:cs="Arial"/>
                <w:sz w:val="20"/>
                <w:szCs w:val="20"/>
              </w:rPr>
              <w:t>年版</w:t>
            </w:r>
          </w:p>
        </w:tc>
        <w:tc>
          <w:tcPr>
            <w:tcW w:w="463" w:type="pct"/>
            <w:tcBorders>
              <w:top w:val="single" w:sz="4" w:space="0" w:color="auto"/>
              <w:left w:val="nil"/>
              <w:bottom w:val="single" w:sz="4" w:space="0" w:color="auto"/>
              <w:right w:val="single" w:sz="4" w:space="0" w:color="auto"/>
            </w:tcBorders>
            <w:vAlign w:val="center"/>
          </w:tcPr>
          <w:p w:rsidR="00C67343" w:rsidRDefault="00C67343" w:rsidP="00D63B1B">
            <w:pPr>
              <w:adjustRightInd w:val="0"/>
              <w:snapToGrid w:val="0"/>
              <w:jc w:val="center"/>
              <w:rPr>
                <w:rFonts w:ascii="Arial" w:hAnsi="Arial" w:cs="Arial"/>
                <w:sz w:val="20"/>
                <w:szCs w:val="20"/>
              </w:rPr>
            </w:pPr>
            <w:r>
              <w:rPr>
                <w:rFonts w:ascii="Arial" w:hAnsi="Arial" w:cs="Arial"/>
                <w:sz w:val="20"/>
                <w:szCs w:val="20"/>
              </w:rPr>
              <w:t>检出</w:t>
            </w:r>
          </w:p>
        </w:tc>
        <w:tc>
          <w:tcPr>
            <w:tcW w:w="381" w:type="pct"/>
            <w:tcBorders>
              <w:top w:val="single" w:sz="4" w:space="0" w:color="auto"/>
              <w:left w:val="nil"/>
              <w:bottom w:val="single" w:sz="4" w:space="0" w:color="auto"/>
              <w:right w:val="single" w:sz="4" w:space="0" w:color="auto"/>
            </w:tcBorders>
            <w:vAlign w:val="center"/>
          </w:tcPr>
          <w:p w:rsidR="00C67343" w:rsidRPr="00FE5ED4" w:rsidRDefault="00C67343" w:rsidP="00D63B1B">
            <w:pPr>
              <w:widowControl/>
              <w:adjustRightInd w:val="0"/>
              <w:snapToGrid w:val="0"/>
              <w:jc w:val="center"/>
              <w:rPr>
                <w:rFonts w:ascii="Times New Roman" w:hAnsi="Times New Roman"/>
                <w:kern w:val="0"/>
                <w:sz w:val="22"/>
              </w:rPr>
            </w:pPr>
          </w:p>
        </w:tc>
        <w:tc>
          <w:tcPr>
            <w:tcW w:w="760" w:type="pct"/>
            <w:tcBorders>
              <w:top w:val="single" w:sz="4" w:space="0" w:color="auto"/>
              <w:left w:val="nil"/>
              <w:bottom w:val="single" w:sz="4" w:space="0" w:color="auto"/>
              <w:right w:val="single" w:sz="4" w:space="0" w:color="auto"/>
            </w:tcBorders>
            <w:vAlign w:val="center"/>
          </w:tcPr>
          <w:p w:rsidR="00C67343" w:rsidRDefault="00C67343" w:rsidP="00D63B1B">
            <w:pPr>
              <w:adjustRightInd w:val="0"/>
              <w:snapToGrid w:val="0"/>
              <w:jc w:val="center"/>
              <w:rPr>
                <w:rFonts w:ascii="Arial" w:hAnsi="Arial" w:cs="Arial"/>
                <w:sz w:val="20"/>
                <w:szCs w:val="20"/>
              </w:rPr>
            </w:pPr>
            <w:r>
              <w:rPr>
                <w:rFonts w:ascii="Arial" w:hAnsi="Arial" w:cs="Arial"/>
                <w:sz w:val="20"/>
                <w:szCs w:val="20"/>
              </w:rPr>
              <w:t>食品卫生检查指针</w:t>
            </w:r>
            <w:r>
              <w:rPr>
                <w:rFonts w:ascii="Arial" w:hAnsi="Arial" w:cs="Arial"/>
                <w:sz w:val="20"/>
                <w:szCs w:val="20"/>
              </w:rPr>
              <w:t>2004</w:t>
            </w:r>
            <w:r>
              <w:rPr>
                <w:rFonts w:ascii="Arial" w:hAnsi="Arial" w:cs="Arial"/>
                <w:sz w:val="20"/>
                <w:szCs w:val="20"/>
              </w:rPr>
              <w:t>年版</w:t>
            </w:r>
          </w:p>
        </w:tc>
        <w:tc>
          <w:tcPr>
            <w:tcW w:w="428"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96000</w:t>
            </w:r>
          </w:p>
        </w:tc>
        <w:tc>
          <w:tcPr>
            <w:tcW w:w="421"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4.982</w:t>
            </w:r>
          </w:p>
        </w:tc>
        <w:tc>
          <w:tcPr>
            <w:tcW w:w="392"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1.2</w:t>
            </w:r>
          </w:p>
        </w:tc>
        <w:tc>
          <w:tcPr>
            <w:tcW w:w="246"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single" w:sz="4" w:space="0" w:color="auto"/>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ACAS-PT184-050</w:t>
            </w:r>
          </w:p>
        </w:tc>
        <w:tc>
          <w:tcPr>
            <w:tcW w:w="777"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4789.38-2012</w:t>
            </w:r>
          </w:p>
        </w:tc>
        <w:tc>
          <w:tcPr>
            <w:tcW w:w="463"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single" w:sz="4" w:space="0" w:color="auto"/>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single" w:sz="4" w:space="0" w:color="auto"/>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428"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66000</w:t>
            </w:r>
          </w:p>
        </w:tc>
        <w:tc>
          <w:tcPr>
            <w:tcW w:w="421"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4.820</w:t>
            </w:r>
          </w:p>
        </w:tc>
        <w:tc>
          <w:tcPr>
            <w:tcW w:w="392"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0.3</w:t>
            </w:r>
          </w:p>
        </w:tc>
        <w:tc>
          <w:tcPr>
            <w:tcW w:w="246"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single" w:sz="4" w:space="0" w:color="auto"/>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ACAS-PT184-051</w:t>
            </w:r>
          </w:p>
        </w:tc>
        <w:tc>
          <w:tcPr>
            <w:tcW w:w="777"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4789.38-2012</w:t>
            </w:r>
          </w:p>
        </w:tc>
        <w:tc>
          <w:tcPr>
            <w:tcW w:w="463"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single" w:sz="4" w:space="0" w:color="auto"/>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4789.3-2010</w:t>
            </w:r>
          </w:p>
        </w:tc>
        <w:tc>
          <w:tcPr>
            <w:tcW w:w="428"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75000</w:t>
            </w:r>
          </w:p>
        </w:tc>
        <w:tc>
          <w:tcPr>
            <w:tcW w:w="421"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4.875</w:t>
            </w:r>
          </w:p>
        </w:tc>
        <w:tc>
          <w:tcPr>
            <w:tcW w:w="392"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0.6</w:t>
            </w:r>
          </w:p>
        </w:tc>
        <w:tc>
          <w:tcPr>
            <w:tcW w:w="246"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single" w:sz="4" w:space="0" w:color="auto"/>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ACAS-PT184-052</w:t>
            </w:r>
          </w:p>
        </w:tc>
        <w:tc>
          <w:tcPr>
            <w:tcW w:w="777"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日水方法</w:t>
            </w:r>
          </w:p>
        </w:tc>
        <w:tc>
          <w:tcPr>
            <w:tcW w:w="463"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single" w:sz="4" w:space="0" w:color="auto"/>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日水方法</w:t>
            </w:r>
          </w:p>
        </w:tc>
        <w:tc>
          <w:tcPr>
            <w:tcW w:w="428"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89000</w:t>
            </w:r>
          </w:p>
        </w:tc>
        <w:tc>
          <w:tcPr>
            <w:tcW w:w="421"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4.949</w:t>
            </w:r>
          </w:p>
        </w:tc>
        <w:tc>
          <w:tcPr>
            <w:tcW w:w="392"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1.0</w:t>
            </w:r>
          </w:p>
        </w:tc>
        <w:tc>
          <w:tcPr>
            <w:tcW w:w="246"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single" w:sz="4" w:space="0" w:color="auto"/>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ACAS-PT184-053</w:t>
            </w:r>
          </w:p>
        </w:tc>
        <w:tc>
          <w:tcPr>
            <w:tcW w:w="777"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SN/T 0169-2010</w:t>
            </w:r>
          </w:p>
        </w:tc>
        <w:tc>
          <w:tcPr>
            <w:tcW w:w="463"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single" w:sz="4" w:space="0" w:color="auto"/>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SN/T 0169-2010</w:t>
            </w:r>
          </w:p>
        </w:tc>
        <w:tc>
          <w:tcPr>
            <w:tcW w:w="428"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83000</w:t>
            </w:r>
          </w:p>
        </w:tc>
        <w:tc>
          <w:tcPr>
            <w:tcW w:w="421"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4.919</w:t>
            </w:r>
          </w:p>
        </w:tc>
        <w:tc>
          <w:tcPr>
            <w:tcW w:w="392"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0.9</w:t>
            </w:r>
          </w:p>
        </w:tc>
        <w:tc>
          <w:tcPr>
            <w:tcW w:w="246"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p>
        </w:tc>
      </w:tr>
      <w:tr w:rsidR="00D63B1B" w:rsidRPr="00FE5ED4" w:rsidTr="00D63B1B">
        <w:trPr>
          <w:trHeight w:val="454"/>
          <w:jc w:val="center"/>
        </w:trPr>
        <w:tc>
          <w:tcPr>
            <w:tcW w:w="698" w:type="pct"/>
            <w:tcBorders>
              <w:top w:val="single" w:sz="4" w:space="0" w:color="auto"/>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ACAS-PT184-054</w:t>
            </w:r>
          </w:p>
        </w:tc>
        <w:tc>
          <w:tcPr>
            <w:tcW w:w="777"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4789.38-2012</w:t>
            </w:r>
          </w:p>
        </w:tc>
        <w:tc>
          <w:tcPr>
            <w:tcW w:w="463"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single" w:sz="4" w:space="0" w:color="auto"/>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4789.3-2010</w:t>
            </w:r>
          </w:p>
        </w:tc>
        <w:tc>
          <w:tcPr>
            <w:tcW w:w="428"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60000</w:t>
            </w:r>
          </w:p>
        </w:tc>
        <w:tc>
          <w:tcPr>
            <w:tcW w:w="421"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4.778</w:t>
            </w:r>
          </w:p>
        </w:tc>
        <w:tc>
          <w:tcPr>
            <w:tcW w:w="392"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0.1</w:t>
            </w:r>
          </w:p>
        </w:tc>
        <w:tc>
          <w:tcPr>
            <w:tcW w:w="246" w:type="pct"/>
            <w:tcBorders>
              <w:top w:val="single" w:sz="4" w:space="0" w:color="auto"/>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r>
      <w:tr w:rsidR="00D63B1B" w:rsidRPr="00FE5ED4" w:rsidTr="00D63B1B">
        <w:trPr>
          <w:trHeight w:val="454"/>
          <w:jc w:val="center"/>
        </w:trPr>
        <w:tc>
          <w:tcPr>
            <w:tcW w:w="698" w:type="pct"/>
            <w:tcBorders>
              <w:top w:val="single" w:sz="4" w:space="0" w:color="auto"/>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ACAS-PT184-055</w:t>
            </w:r>
          </w:p>
        </w:tc>
        <w:tc>
          <w:tcPr>
            <w:tcW w:w="777"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w:t>
            </w:r>
          </w:p>
        </w:tc>
        <w:tc>
          <w:tcPr>
            <w:tcW w:w="463"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single" w:sz="4" w:space="0" w:color="auto"/>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w:t>
            </w:r>
          </w:p>
        </w:tc>
        <w:tc>
          <w:tcPr>
            <w:tcW w:w="428"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58000</w:t>
            </w:r>
          </w:p>
        </w:tc>
        <w:tc>
          <w:tcPr>
            <w:tcW w:w="421"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4.763</w:t>
            </w:r>
          </w:p>
        </w:tc>
        <w:tc>
          <w:tcPr>
            <w:tcW w:w="392"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0.0</w:t>
            </w:r>
          </w:p>
        </w:tc>
        <w:tc>
          <w:tcPr>
            <w:tcW w:w="246" w:type="pct"/>
            <w:tcBorders>
              <w:top w:val="single" w:sz="4" w:space="0" w:color="auto"/>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r>
      <w:tr w:rsidR="00D63B1B" w:rsidTr="00D63B1B">
        <w:trPr>
          <w:trHeight w:val="454"/>
          <w:jc w:val="center"/>
        </w:trPr>
        <w:tc>
          <w:tcPr>
            <w:tcW w:w="698" w:type="pct"/>
            <w:tcBorders>
              <w:top w:val="single" w:sz="4" w:space="0" w:color="auto"/>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ACAS-PT184-056</w:t>
            </w:r>
          </w:p>
        </w:tc>
        <w:tc>
          <w:tcPr>
            <w:tcW w:w="777"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4789.38-2012</w:t>
            </w:r>
          </w:p>
        </w:tc>
        <w:tc>
          <w:tcPr>
            <w:tcW w:w="463"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single" w:sz="4" w:space="0" w:color="auto"/>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4789.3-2010</w:t>
            </w:r>
          </w:p>
        </w:tc>
        <w:tc>
          <w:tcPr>
            <w:tcW w:w="428"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cs="Arial" w:hint="eastAsia"/>
                <w:sz w:val="20"/>
                <w:szCs w:val="20"/>
              </w:rPr>
              <w:t>＞</w:t>
            </w:r>
            <w:r>
              <w:rPr>
                <w:rFonts w:ascii="Arial" w:hAnsi="Arial" w:cs="Arial"/>
                <w:sz w:val="20"/>
                <w:szCs w:val="20"/>
              </w:rPr>
              <w:t>1100</w:t>
            </w:r>
          </w:p>
        </w:tc>
        <w:tc>
          <w:tcPr>
            <w:tcW w:w="421"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MPN/mL</w:t>
            </w:r>
          </w:p>
        </w:tc>
        <w:tc>
          <w:tcPr>
            <w:tcW w:w="434" w:type="pct"/>
            <w:tcBorders>
              <w:top w:val="single" w:sz="4" w:space="0" w:color="auto"/>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392" w:type="pct"/>
            <w:tcBorders>
              <w:top w:val="single" w:sz="4" w:space="0" w:color="auto"/>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无法评价</w:t>
            </w:r>
          </w:p>
        </w:tc>
        <w:tc>
          <w:tcPr>
            <w:tcW w:w="246" w:type="pct"/>
            <w:tcBorders>
              <w:top w:val="single" w:sz="4" w:space="0" w:color="auto"/>
              <w:left w:val="nil"/>
              <w:bottom w:val="single" w:sz="4" w:space="0" w:color="auto"/>
              <w:right w:val="single" w:sz="4" w:space="0" w:color="auto"/>
            </w:tcBorders>
            <w:vAlign w:val="center"/>
          </w:tcPr>
          <w:p w:rsidR="00C67343" w:rsidRPr="00B80A88" w:rsidRDefault="00C67343" w:rsidP="00D63B1B">
            <w:pPr>
              <w:widowControl/>
              <w:jc w:val="center"/>
              <w:rPr>
                <w:rFonts w:ascii="Times New Roman" w:hAnsi="Times New Roman"/>
                <w:kern w:val="0"/>
                <w:sz w:val="22"/>
              </w:rPr>
            </w:pPr>
          </w:p>
        </w:tc>
      </w:tr>
      <w:tr w:rsidR="00D63B1B" w:rsidTr="00D63B1B">
        <w:trPr>
          <w:trHeight w:val="454"/>
          <w:jc w:val="center"/>
        </w:trPr>
        <w:tc>
          <w:tcPr>
            <w:tcW w:w="698" w:type="pct"/>
            <w:tcBorders>
              <w:top w:val="single" w:sz="4" w:space="0" w:color="auto"/>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ACAS-PT184-057</w:t>
            </w:r>
          </w:p>
        </w:tc>
        <w:tc>
          <w:tcPr>
            <w:tcW w:w="777"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4789.38-2012</w:t>
            </w:r>
          </w:p>
        </w:tc>
        <w:tc>
          <w:tcPr>
            <w:tcW w:w="463"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single" w:sz="4" w:space="0" w:color="auto"/>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4789.3-2010</w:t>
            </w:r>
          </w:p>
        </w:tc>
        <w:tc>
          <w:tcPr>
            <w:tcW w:w="428"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&gt;1100</w:t>
            </w:r>
          </w:p>
        </w:tc>
        <w:tc>
          <w:tcPr>
            <w:tcW w:w="421"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MPN/mL</w:t>
            </w:r>
          </w:p>
        </w:tc>
        <w:tc>
          <w:tcPr>
            <w:tcW w:w="434" w:type="pct"/>
            <w:tcBorders>
              <w:top w:val="single" w:sz="4" w:space="0" w:color="auto"/>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392" w:type="pct"/>
            <w:tcBorders>
              <w:top w:val="single" w:sz="4" w:space="0" w:color="auto"/>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无法评价</w:t>
            </w:r>
          </w:p>
        </w:tc>
        <w:tc>
          <w:tcPr>
            <w:tcW w:w="246" w:type="pct"/>
            <w:tcBorders>
              <w:top w:val="single" w:sz="4" w:space="0" w:color="auto"/>
              <w:left w:val="nil"/>
              <w:bottom w:val="single" w:sz="4" w:space="0" w:color="auto"/>
              <w:right w:val="single" w:sz="4" w:space="0" w:color="auto"/>
            </w:tcBorders>
            <w:vAlign w:val="center"/>
          </w:tcPr>
          <w:p w:rsidR="00C67343" w:rsidRPr="00B80A88" w:rsidRDefault="00C67343" w:rsidP="00D63B1B">
            <w:pPr>
              <w:widowControl/>
              <w:jc w:val="center"/>
              <w:rPr>
                <w:rFonts w:ascii="Times New Roman" w:hAnsi="Times New Roman"/>
                <w:kern w:val="0"/>
                <w:sz w:val="22"/>
              </w:rPr>
            </w:pPr>
          </w:p>
        </w:tc>
      </w:tr>
      <w:tr w:rsidR="00D63B1B" w:rsidTr="00D63B1B">
        <w:trPr>
          <w:trHeight w:val="454"/>
          <w:jc w:val="center"/>
        </w:trPr>
        <w:tc>
          <w:tcPr>
            <w:tcW w:w="698" w:type="pct"/>
            <w:tcBorders>
              <w:top w:val="single" w:sz="4" w:space="0" w:color="auto"/>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lastRenderedPageBreak/>
              <w:t>ACAS-PT184-058</w:t>
            </w:r>
          </w:p>
        </w:tc>
        <w:tc>
          <w:tcPr>
            <w:tcW w:w="777"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日本方法</w:t>
            </w:r>
          </w:p>
        </w:tc>
        <w:tc>
          <w:tcPr>
            <w:tcW w:w="463"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single" w:sz="4" w:space="0" w:color="auto"/>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日本方法</w:t>
            </w:r>
          </w:p>
        </w:tc>
        <w:tc>
          <w:tcPr>
            <w:tcW w:w="428"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68000</w:t>
            </w:r>
          </w:p>
        </w:tc>
        <w:tc>
          <w:tcPr>
            <w:tcW w:w="421"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4.833</w:t>
            </w:r>
          </w:p>
        </w:tc>
        <w:tc>
          <w:tcPr>
            <w:tcW w:w="392"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0.4</w:t>
            </w:r>
          </w:p>
        </w:tc>
        <w:tc>
          <w:tcPr>
            <w:tcW w:w="246" w:type="pct"/>
            <w:tcBorders>
              <w:top w:val="single" w:sz="4" w:space="0" w:color="auto"/>
              <w:left w:val="nil"/>
              <w:bottom w:val="single" w:sz="4" w:space="0" w:color="auto"/>
              <w:right w:val="single" w:sz="4" w:space="0" w:color="auto"/>
            </w:tcBorders>
            <w:vAlign w:val="center"/>
          </w:tcPr>
          <w:p w:rsidR="00C67343" w:rsidRPr="00B80A88" w:rsidRDefault="00C67343" w:rsidP="00D63B1B">
            <w:pPr>
              <w:widowControl/>
              <w:jc w:val="center"/>
              <w:rPr>
                <w:rFonts w:ascii="Times New Roman" w:hAnsi="Times New Roman"/>
                <w:kern w:val="0"/>
                <w:sz w:val="22"/>
              </w:rPr>
            </w:pPr>
          </w:p>
        </w:tc>
      </w:tr>
      <w:tr w:rsidR="00D63B1B" w:rsidTr="00D63B1B">
        <w:trPr>
          <w:trHeight w:val="454"/>
          <w:jc w:val="center"/>
        </w:trPr>
        <w:tc>
          <w:tcPr>
            <w:tcW w:w="698" w:type="pct"/>
            <w:tcBorders>
              <w:top w:val="single" w:sz="4" w:space="0" w:color="auto"/>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ACAS-PT184-060</w:t>
            </w:r>
          </w:p>
        </w:tc>
        <w:tc>
          <w:tcPr>
            <w:tcW w:w="777" w:type="pct"/>
            <w:tcBorders>
              <w:top w:val="single" w:sz="4" w:space="0" w:color="auto"/>
              <w:left w:val="nil"/>
              <w:bottom w:val="single" w:sz="4" w:space="0" w:color="auto"/>
              <w:right w:val="single" w:sz="4" w:space="0" w:color="auto"/>
            </w:tcBorders>
            <w:vAlign w:val="center"/>
          </w:tcPr>
          <w:p w:rsidR="00D63B1B" w:rsidRDefault="00C67343" w:rsidP="00D63B1B">
            <w:pPr>
              <w:adjustRightInd w:val="0"/>
              <w:snapToGrid w:val="0"/>
              <w:jc w:val="center"/>
              <w:rPr>
                <w:rFonts w:ascii="Arial" w:hAnsi="Arial" w:cs="Arial"/>
                <w:sz w:val="20"/>
                <w:szCs w:val="20"/>
              </w:rPr>
            </w:pPr>
            <w:r>
              <w:rPr>
                <w:rFonts w:ascii="Arial" w:hAnsi="Arial" w:cs="Arial"/>
                <w:sz w:val="20"/>
                <w:szCs w:val="20"/>
              </w:rPr>
              <w:t>GB 4789.38-2012</w:t>
            </w:r>
          </w:p>
          <w:p w:rsidR="00C67343" w:rsidRDefault="00C67343" w:rsidP="00D63B1B">
            <w:pPr>
              <w:adjustRightInd w:val="0"/>
              <w:snapToGrid w:val="0"/>
              <w:jc w:val="center"/>
              <w:rPr>
                <w:rFonts w:ascii="Arial" w:hAnsi="Arial" w:cs="Arial"/>
                <w:sz w:val="20"/>
                <w:szCs w:val="20"/>
              </w:rPr>
            </w:pPr>
            <w:r>
              <w:rPr>
                <w:rFonts w:cs="Arial" w:hint="eastAsia"/>
                <w:sz w:val="20"/>
                <w:szCs w:val="20"/>
              </w:rPr>
              <w:t>第一法</w:t>
            </w:r>
          </w:p>
        </w:tc>
        <w:tc>
          <w:tcPr>
            <w:tcW w:w="463" w:type="pct"/>
            <w:tcBorders>
              <w:top w:val="single" w:sz="4" w:space="0" w:color="auto"/>
              <w:left w:val="nil"/>
              <w:bottom w:val="single" w:sz="4" w:space="0" w:color="auto"/>
              <w:right w:val="single" w:sz="4" w:space="0" w:color="auto"/>
            </w:tcBorders>
            <w:vAlign w:val="center"/>
          </w:tcPr>
          <w:p w:rsidR="00C67343" w:rsidRDefault="00C67343" w:rsidP="00D63B1B">
            <w:pPr>
              <w:adjustRightInd w:val="0"/>
              <w:snapToGrid w:val="0"/>
              <w:jc w:val="center"/>
              <w:rPr>
                <w:rFonts w:ascii="Arial" w:hAnsi="Arial" w:cs="Arial"/>
                <w:sz w:val="20"/>
                <w:szCs w:val="20"/>
              </w:rPr>
            </w:pPr>
            <w:r>
              <w:rPr>
                <w:rFonts w:ascii="Arial" w:hAnsi="Arial" w:cs="Arial"/>
                <w:sz w:val="20"/>
                <w:szCs w:val="20"/>
              </w:rPr>
              <w:t>检出</w:t>
            </w:r>
          </w:p>
        </w:tc>
        <w:tc>
          <w:tcPr>
            <w:tcW w:w="381" w:type="pct"/>
            <w:tcBorders>
              <w:top w:val="single" w:sz="4" w:space="0" w:color="auto"/>
              <w:left w:val="nil"/>
              <w:bottom w:val="single" w:sz="4" w:space="0" w:color="auto"/>
              <w:right w:val="single" w:sz="4" w:space="0" w:color="auto"/>
            </w:tcBorders>
            <w:vAlign w:val="center"/>
          </w:tcPr>
          <w:p w:rsidR="00C67343" w:rsidRPr="00FE5ED4" w:rsidRDefault="00C67343" w:rsidP="00D63B1B">
            <w:pPr>
              <w:widowControl/>
              <w:adjustRightInd w:val="0"/>
              <w:snapToGrid w:val="0"/>
              <w:jc w:val="center"/>
              <w:rPr>
                <w:rFonts w:ascii="Times New Roman" w:hAnsi="Times New Roman"/>
                <w:kern w:val="0"/>
                <w:sz w:val="22"/>
              </w:rPr>
            </w:pPr>
          </w:p>
        </w:tc>
        <w:tc>
          <w:tcPr>
            <w:tcW w:w="760" w:type="pct"/>
            <w:tcBorders>
              <w:top w:val="single" w:sz="4" w:space="0" w:color="auto"/>
              <w:left w:val="nil"/>
              <w:bottom w:val="single" w:sz="4" w:space="0" w:color="auto"/>
              <w:right w:val="single" w:sz="4" w:space="0" w:color="auto"/>
            </w:tcBorders>
            <w:vAlign w:val="center"/>
          </w:tcPr>
          <w:p w:rsidR="00D63B1B" w:rsidRDefault="00C67343" w:rsidP="00D63B1B">
            <w:pPr>
              <w:adjustRightInd w:val="0"/>
              <w:snapToGrid w:val="0"/>
              <w:jc w:val="center"/>
              <w:rPr>
                <w:rFonts w:ascii="Arial" w:hAnsi="Arial" w:cs="Arial"/>
                <w:sz w:val="20"/>
                <w:szCs w:val="20"/>
              </w:rPr>
            </w:pPr>
            <w:r>
              <w:rPr>
                <w:rFonts w:ascii="Arial" w:hAnsi="Arial" w:cs="Arial"/>
                <w:sz w:val="20"/>
                <w:szCs w:val="20"/>
              </w:rPr>
              <w:t>GB 4789.3-2010</w:t>
            </w:r>
          </w:p>
          <w:p w:rsidR="00C67343" w:rsidRDefault="00C67343" w:rsidP="00D63B1B">
            <w:pPr>
              <w:adjustRightInd w:val="0"/>
              <w:snapToGrid w:val="0"/>
              <w:jc w:val="center"/>
              <w:rPr>
                <w:rFonts w:ascii="Arial" w:hAnsi="Arial" w:cs="Arial"/>
                <w:sz w:val="20"/>
                <w:szCs w:val="20"/>
              </w:rPr>
            </w:pPr>
            <w:r>
              <w:rPr>
                <w:rFonts w:cs="Arial" w:hint="eastAsia"/>
                <w:sz w:val="20"/>
                <w:szCs w:val="20"/>
              </w:rPr>
              <w:t>第一法</w:t>
            </w:r>
          </w:p>
        </w:tc>
        <w:tc>
          <w:tcPr>
            <w:tcW w:w="428"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宋体" w:hAnsi="宋体" w:cs="Arial"/>
                <w:sz w:val="20"/>
                <w:szCs w:val="20"/>
              </w:rPr>
            </w:pPr>
            <w:r>
              <w:rPr>
                <w:rFonts w:cs="Arial" w:hint="eastAsia"/>
                <w:sz w:val="20"/>
                <w:szCs w:val="20"/>
              </w:rPr>
              <w:t>＞</w:t>
            </w:r>
            <w:r>
              <w:rPr>
                <w:rFonts w:ascii="Arial" w:hAnsi="Arial" w:cs="Arial"/>
                <w:sz w:val="20"/>
                <w:szCs w:val="20"/>
              </w:rPr>
              <w:t>1100</w:t>
            </w:r>
          </w:p>
        </w:tc>
        <w:tc>
          <w:tcPr>
            <w:tcW w:w="421"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MPN/mL</w:t>
            </w:r>
          </w:p>
        </w:tc>
        <w:tc>
          <w:tcPr>
            <w:tcW w:w="434" w:type="pct"/>
            <w:tcBorders>
              <w:top w:val="single" w:sz="4" w:space="0" w:color="auto"/>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w:t>
            </w:r>
          </w:p>
        </w:tc>
        <w:tc>
          <w:tcPr>
            <w:tcW w:w="392" w:type="pct"/>
            <w:tcBorders>
              <w:top w:val="single" w:sz="4" w:space="0" w:color="auto"/>
              <w:left w:val="nil"/>
              <w:bottom w:val="single" w:sz="4" w:space="0" w:color="auto"/>
              <w:right w:val="single" w:sz="4" w:space="0" w:color="auto"/>
            </w:tcBorders>
            <w:vAlign w:val="center"/>
          </w:tcPr>
          <w:p w:rsidR="00C67343" w:rsidRDefault="00D63B1B" w:rsidP="00D63B1B">
            <w:pPr>
              <w:jc w:val="center"/>
              <w:rPr>
                <w:rFonts w:ascii="Arial" w:hAnsi="Arial" w:cs="Arial"/>
                <w:sz w:val="20"/>
                <w:szCs w:val="20"/>
              </w:rPr>
            </w:pPr>
            <w:r>
              <w:rPr>
                <w:rFonts w:ascii="Arial" w:hAnsi="Arial" w:cs="Arial" w:hint="eastAsia"/>
                <w:sz w:val="20"/>
                <w:szCs w:val="20"/>
              </w:rPr>
              <w:t>无法评价</w:t>
            </w:r>
          </w:p>
        </w:tc>
        <w:tc>
          <w:tcPr>
            <w:tcW w:w="246" w:type="pct"/>
            <w:tcBorders>
              <w:top w:val="single" w:sz="4" w:space="0" w:color="auto"/>
              <w:left w:val="nil"/>
              <w:bottom w:val="single" w:sz="4" w:space="0" w:color="auto"/>
              <w:right w:val="single" w:sz="4" w:space="0" w:color="auto"/>
            </w:tcBorders>
            <w:vAlign w:val="center"/>
          </w:tcPr>
          <w:p w:rsidR="00C67343" w:rsidRPr="00B80A88" w:rsidRDefault="00C67343" w:rsidP="00D63B1B">
            <w:pPr>
              <w:widowControl/>
              <w:jc w:val="center"/>
              <w:rPr>
                <w:rFonts w:ascii="Times New Roman" w:hAnsi="Times New Roman"/>
                <w:kern w:val="0"/>
                <w:sz w:val="22"/>
              </w:rPr>
            </w:pPr>
          </w:p>
        </w:tc>
      </w:tr>
      <w:tr w:rsidR="00D63B1B" w:rsidTr="00D63B1B">
        <w:trPr>
          <w:trHeight w:val="454"/>
          <w:jc w:val="center"/>
        </w:trPr>
        <w:tc>
          <w:tcPr>
            <w:tcW w:w="698" w:type="pct"/>
            <w:tcBorders>
              <w:top w:val="single" w:sz="4" w:space="0" w:color="auto"/>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ACAS-PT184-061</w:t>
            </w:r>
          </w:p>
        </w:tc>
        <w:tc>
          <w:tcPr>
            <w:tcW w:w="777"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日本公定法</w:t>
            </w:r>
          </w:p>
        </w:tc>
        <w:tc>
          <w:tcPr>
            <w:tcW w:w="463"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single" w:sz="4" w:space="0" w:color="auto"/>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日本公定法</w:t>
            </w:r>
          </w:p>
        </w:tc>
        <w:tc>
          <w:tcPr>
            <w:tcW w:w="428"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50000</w:t>
            </w:r>
          </w:p>
        </w:tc>
        <w:tc>
          <w:tcPr>
            <w:tcW w:w="421"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4.699</w:t>
            </w:r>
          </w:p>
        </w:tc>
        <w:tc>
          <w:tcPr>
            <w:tcW w:w="392"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-0.4</w:t>
            </w:r>
          </w:p>
        </w:tc>
        <w:tc>
          <w:tcPr>
            <w:tcW w:w="246" w:type="pct"/>
            <w:tcBorders>
              <w:top w:val="single" w:sz="4" w:space="0" w:color="auto"/>
              <w:left w:val="nil"/>
              <w:bottom w:val="single" w:sz="4" w:space="0" w:color="auto"/>
              <w:right w:val="single" w:sz="4" w:space="0" w:color="auto"/>
            </w:tcBorders>
            <w:vAlign w:val="center"/>
          </w:tcPr>
          <w:p w:rsidR="00C67343" w:rsidRPr="00B80A88" w:rsidRDefault="00C67343" w:rsidP="00D63B1B">
            <w:pPr>
              <w:widowControl/>
              <w:jc w:val="center"/>
              <w:rPr>
                <w:rFonts w:ascii="Times New Roman" w:hAnsi="Times New Roman"/>
                <w:kern w:val="0"/>
                <w:sz w:val="22"/>
              </w:rPr>
            </w:pPr>
          </w:p>
        </w:tc>
      </w:tr>
      <w:tr w:rsidR="00D63B1B" w:rsidTr="00D63B1B">
        <w:trPr>
          <w:trHeight w:val="454"/>
          <w:jc w:val="center"/>
        </w:trPr>
        <w:tc>
          <w:tcPr>
            <w:tcW w:w="698" w:type="pct"/>
            <w:tcBorders>
              <w:top w:val="single" w:sz="4" w:space="0" w:color="auto"/>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ACAS-PT184-065</w:t>
            </w:r>
          </w:p>
        </w:tc>
        <w:tc>
          <w:tcPr>
            <w:tcW w:w="777"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SN/T 0169-2010</w:t>
            </w:r>
          </w:p>
        </w:tc>
        <w:tc>
          <w:tcPr>
            <w:tcW w:w="463"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single" w:sz="4" w:space="0" w:color="auto"/>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SN/T 0169-2010</w:t>
            </w:r>
          </w:p>
        </w:tc>
        <w:tc>
          <w:tcPr>
            <w:tcW w:w="428"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93000</w:t>
            </w:r>
          </w:p>
        </w:tc>
        <w:tc>
          <w:tcPr>
            <w:tcW w:w="421"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MPN/mL</w:t>
            </w:r>
          </w:p>
        </w:tc>
        <w:tc>
          <w:tcPr>
            <w:tcW w:w="434"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4.968</w:t>
            </w:r>
          </w:p>
        </w:tc>
        <w:tc>
          <w:tcPr>
            <w:tcW w:w="392"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1.2</w:t>
            </w:r>
          </w:p>
        </w:tc>
        <w:tc>
          <w:tcPr>
            <w:tcW w:w="246" w:type="pct"/>
            <w:tcBorders>
              <w:top w:val="single" w:sz="4" w:space="0" w:color="auto"/>
              <w:left w:val="nil"/>
              <w:bottom w:val="single" w:sz="4" w:space="0" w:color="auto"/>
              <w:right w:val="single" w:sz="4" w:space="0" w:color="auto"/>
            </w:tcBorders>
            <w:vAlign w:val="center"/>
          </w:tcPr>
          <w:p w:rsidR="00C67343" w:rsidRPr="00B80A88" w:rsidRDefault="00C67343" w:rsidP="00D63B1B">
            <w:pPr>
              <w:widowControl/>
              <w:jc w:val="center"/>
              <w:rPr>
                <w:rFonts w:ascii="Times New Roman" w:hAnsi="Times New Roman"/>
                <w:kern w:val="0"/>
                <w:sz w:val="22"/>
              </w:rPr>
            </w:pPr>
          </w:p>
        </w:tc>
      </w:tr>
      <w:tr w:rsidR="00D63B1B" w:rsidTr="00D63B1B">
        <w:trPr>
          <w:trHeight w:val="454"/>
          <w:jc w:val="center"/>
        </w:trPr>
        <w:tc>
          <w:tcPr>
            <w:tcW w:w="698" w:type="pct"/>
            <w:tcBorders>
              <w:top w:val="single" w:sz="4" w:space="0" w:color="auto"/>
              <w:left w:val="single" w:sz="4" w:space="0" w:color="auto"/>
              <w:bottom w:val="single" w:sz="4" w:space="0" w:color="auto"/>
              <w:right w:val="single" w:sz="4" w:space="0" w:color="auto"/>
            </w:tcBorders>
            <w:vAlign w:val="center"/>
          </w:tcPr>
          <w:p w:rsidR="00C67343" w:rsidRDefault="00C67343" w:rsidP="003F145C">
            <w:pPr>
              <w:rPr>
                <w:rFonts w:ascii="Arial" w:hAnsi="Arial" w:cs="Arial"/>
                <w:sz w:val="20"/>
                <w:szCs w:val="20"/>
              </w:rPr>
            </w:pPr>
            <w:r>
              <w:rPr>
                <w:rFonts w:ascii="Arial" w:hAnsi="Arial" w:cs="Arial"/>
                <w:sz w:val="20"/>
                <w:szCs w:val="20"/>
              </w:rPr>
              <w:t>ACAS-PT184-066</w:t>
            </w:r>
          </w:p>
        </w:tc>
        <w:tc>
          <w:tcPr>
            <w:tcW w:w="777"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4789.38-2012</w:t>
            </w:r>
          </w:p>
        </w:tc>
        <w:tc>
          <w:tcPr>
            <w:tcW w:w="463"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检出</w:t>
            </w:r>
          </w:p>
        </w:tc>
        <w:tc>
          <w:tcPr>
            <w:tcW w:w="381" w:type="pct"/>
            <w:tcBorders>
              <w:top w:val="single" w:sz="4" w:space="0" w:color="auto"/>
              <w:left w:val="nil"/>
              <w:bottom w:val="single" w:sz="4" w:space="0" w:color="auto"/>
              <w:right w:val="single" w:sz="4" w:space="0" w:color="auto"/>
            </w:tcBorders>
            <w:vAlign w:val="center"/>
          </w:tcPr>
          <w:p w:rsidR="00C67343" w:rsidRPr="00FE5ED4" w:rsidRDefault="00C67343" w:rsidP="00D63B1B">
            <w:pPr>
              <w:widowControl/>
              <w:jc w:val="center"/>
              <w:rPr>
                <w:rFonts w:ascii="Times New Roman" w:hAnsi="Times New Roman"/>
                <w:kern w:val="0"/>
                <w:sz w:val="22"/>
              </w:rPr>
            </w:pPr>
          </w:p>
        </w:tc>
        <w:tc>
          <w:tcPr>
            <w:tcW w:w="760"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GB 4789.10-2010</w:t>
            </w:r>
          </w:p>
        </w:tc>
        <w:tc>
          <w:tcPr>
            <w:tcW w:w="428"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58000</w:t>
            </w:r>
          </w:p>
        </w:tc>
        <w:tc>
          <w:tcPr>
            <w:tcW w:w="421"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CFU/mL</w:t>
            </w:r>
          </w:p>
        </w:tc>
        <w:tc>
          <w:tcPr>
            <w:tcW w:w="434"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4.763</w:t>
            </w:r>
          </w:p>
        </w:tc>
        <w:tc>
          <w:tcPr>
            <w:tcW w:w="392" w:type="pct"/>
            <w:tcBorders>
              <w:top w:val="single" w:sz="4" w:space="0" w:color="auto"/>
              <w:left w:val="nil"/>
              <w:bottom w:val="single" w:sz="4" w:space="0" w:color="auto"/>
              <w:right w:val="single" w:sz="4" w:space="0" w:color="auto"/>
            </w:tcBorders>
            <w:vAlign w:val="center"/>
          </w:tcPr>
          <w:p w:rsidR="00C67343" w:rsidRDefault="00C67343" w:rsidP="00D63B1B">
            <w:pPr>
              <w:jc w:val="center"/>
              <w:rPr>
                <w:rFonts w:ascii="Arial" w:hAnsi="Arial" w:cs="Arial"/>
                <w:sz w:val="20"/>
                <w:szCs w:val="20"/>
              </w:rPr>
            </w:pPr>
            <w:r>
              <w:rPr>
                <w:rFonts w:ascii="Arial" w:hAnsi="Arial" w:cs="Arial"/>
                <w:sz w:val="20"/>
                <w:szCs w:val="20"/>
              </w:rPr>
              <w:t>0.0</w:t>
            </w:r>
          </w:p>
        </w:tc>
        <w:tc>
          <w:tcPr>
            <w:tcW w:w="246" w:type="pct"/>
            <w:tcBorders>
              <w:top w:val="single" w:sz="4" w:space="0" w:color="auto"/>
              <w:left w:val="nil"/>
              <w:bottom w:val="single" w:sz="4" w:space="0" w:color="auto"/>
              <w:right w:val="single" w:sz="4" w:space="0" w:color="auto"/>
            </w:tcBorders>
            <w:vAlign w:val="center"/>
          </w:tcPr>
          <w:p w:rsidR="00C67343" w:rsidRPr="00B80A88" w:rsidRDefault="00C67343" w:rsidP="00D63B1B">
            <w:pPr>
              <w:widowControl/>
              <w:jc w:val="center"/>
              <w:rPr>
                <w:rFonts w:ascii="Times New Roman" w:hAnsi="Times New Roman"/>
                <w:kern w:val="0"/>
                <w:sz w:val="22"/>
              </w:rPr>
            </w:pPr>
          </w:p>
        </w:tc>
      </w:tr>
    </w:tbl>
    <w:p w:rsidR="00A65D1C" w:rsidRPr="00FE5ED4" w:rsidRDefault="00A65D1C" w:rsidP="00164A68">
      <w:pPr>
        <w:spacing w:line="240" w:lineRule="exact"/>
        <w:rPr>
          <w:rFonts w:ascii="Times New Roman" w:hAnsi="Times New Roman"/>
          <w:sz w:val="18"/>
          <w:szCs w:val="24"/>
        </w:rPr>
        <w:sectPr w:rsidR="00A65D1C" w:rsidRPr="00FE5ED4" w:rsidSect="00336F9D">
          <w:pgSz w:w="16838" w:h="11906" w:orient="landscape"/>
          <w:pgMar w:top="1797" w:right="1440" w:bottom="1797" w:left="709" w:header="851" w:footer="567" w:gutter="0"/>
          <w:cols w:space="425"/>
          <w:docGrid w:type="linesAndChars" w:linePitch="312"/>
        </w:sectPr>
      </w:pPr>
    </w:p>
    <w:p w:rsidR="00A65D1C" w:rsidRPr="00FE5ED4" w:rsidRDefault="00A65D1C" w:rsidP="00340543">
      <w:pPr>
        <w:pStyle w:val="1"/>
        <w:rPr>
          <w:rFonts w:ascii="Times New Roman" w:hAnsi="Times New Roman"/>
          <w:sz w:val="24"/>
        </w:rPr>
      </w:pPr>
      <w:bookmarkStart w:id="22" w:name="_Toc423446458"/>
      <w:bookmarkStart w:id="23" w:name="_Toc454215064"/>
      <w:r w:rsidRPr="00FE5ED4">
        <w:rPr>
          <w:rFonts w:ascii="Times New Roman" w:hAnsi="Times New Roman"/>
          <w:b w:val="0"/>
          <w:sz w:val="28"/>
          <w:szCs w:val="28"/>
        </w:rPr>
        <w:lastRenderedPageBreak/>
        <w:t>附件</w:t>
      </w:r>
      <w:r w:rsidRPr="00FE5ED4">
        <w:rPr>
          <w:rFonts w:ascii="Times New Roman" w:hAnsi="Times New Roman"/>
          <w:b w:val="0"/>
          <w:sz w:val="28"/>
          <w:szCs w:val="28"/>
        </w:rPr>
        <w:t>2</w:t>
      </w:r>
      <w:r w:rsidRPr="00FE5ED4">
        <w:rPr>
          <w:rFonts w:ascii="Times New Roman" w:hAnsi="Times New Roman"/>
          <w:b w:val="0"/>
          <w:sz w:val="28"/>
          <w:szCs w:val="28"/>
        </w:rPr>
        <w:t>：</w:t>
      </w:r>
      <w:r w:rsidRPr="00FE5ED4">
        <w:rPr>
          <w:rFonts w:ascii="Times New Roman" w:hAnsi="Times New Roman"/>
          <w:b w:val="0"/>
          <w:sz w:val="28"/>
          <w:szCs w:val="28"/>
        </w:rPr>
        <w:t>Z</w:t>
      </w:r>
      <w:r w:rsidRPr="00FE5ED4">
        <w:rPr>
          <w:rFonts w:ascii="Times New Roman" w:hAnsi="Times New Roman"/>
          <w:b w:val="0"/>
          <w:sz w:val="28"/>
          <w:szCs w:val="28"/>
        </w:rPr>
        <w:t>值排序柱状图</w:t>
      </w:r>
      <w:bookmarkEnd w:id="22"/>
      <w:bookmarkEnd w:id="23"/>
    </w:p>
    <w:p w:rsidR="00A65D1C" w:rsidRDefault="00A65D1C" w:rsidP="00B27753">
      <w:pPr>
        <w:spacing w:line="360" w:lineRule="auto"/>
        <w:jc w:val="center"/>
        <w:rPr>
          <w:rFonts w:ascii="Times New Roman" w:hAnsi="Times New Roman"/>
          <w:sz w:val="24"/>
          <w:szCs w:val="24"/>
        </w:rPr>
      </w:pPr>
      <w:r w:rsidRPr="00FE5ED4">
        <w:rPr>
          <w:rFonts w:ascii="Times New Roman" w:hAnsi="Times New Roman"/>
          <w:sz w:val="24"/>
          <w:szCs w:val="24"/>
        </w:rPr>
        <w:t>菌落总数项目</w:t>
      </w:r>
    </w:p>
    <w:p w:rsidR="00EC33B5" w:rsidRDefault="00C67343" w:rsidP="00B27753">
      <w:pPr>
        <w:spacing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4657598" cy="6334379"/>
            <wp:effectExtent l="12192" t="6096" r="5715" b="0"/>
            <wp:docPr id="3"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27753" w:rsidRDefault="0052749A" w:rsidP="00544C07">
      <w:pPr>
        <w:spacing w:line="360" w:lineRule="auto"/>
        <w:ind w:leftChars="67" w:left="141"/>
        <w:jc w:val="center"/>
        <w:rPr>
          <w:rFonts w:ascii="Times New Roman" w:hAnsi="Times New Roman"/>
          <w:b/>
          <w:noProof/>
          <w:sz w:val="24"/>
          <w:szCs w:val="24"/>
        </w:rPr>
      </w:pPr>
      <w:r w:rsidRPr="00FE5ED4">
        <w:rPr>
          <w:rFonts w:ascii="Times New Roman" w:hAnsi="Times New Roman"/>
          <w:b/>
          <w:noProof/>
          <w:sz w:val="24"/>
          <w:szCs w:val="24"/>
        </w:rPr>
        <w:t>稳健</w:t>
      </w:r>
      <w:r w:rsidRPr="00FE5ED4">
        <w:rPr>
          <w:rFonts w:ascii="Times New Roman" w:hAnsi="Times New Roman"/>
          <w:b/>
          <w:noProof/>
          <w:sz w:val="24"/>
          <w:szCs w:val="24"/>
        </w:rPr>
        <w:t>Z</w:t>
      </w:r>
      <w:r w:rsidRPr="00FE5ED4">
        <w:rPr>
          <w:rFonts w:ascii="Times New Roman" w:hAnsi="Times New Roman"/>
          <w:b/>
          <w:noProof/>
          <w:sz w:val="24"/>
          <w:szCs w:val="24"/>
        </w:rPr>
        <w:t>值</w:t>
      </w:r>
    </w:p>
    <w:p w:rsidR="003E71A8" w:rsidRDefault="003E71A8" w:rsidP="0052749A">
      <w:pPr>
        <w:spacing w:line="360" w:lineRule="auto"/>
        <w:jc w:val="center"/>
        <w:rPr>
          <w:rFonts w:ascii="Times New Roman" w:hAnsi="Times New Roman"/>
          <w:b/>
          <w:noProof/>
          <w:sz w:val="24"/>
          <w:szCs w:val="24"/>
        </w:rPr>
      </w:pPr>
    </w:p>
    <w:p w:rsidR="00A65D1C" w:rsidRDefault="00A65D1C" w:rsidP="0070546F">
      <w:pPr>
        <w:spacing w:line="360" w:lineRule="auto"/>
        <w:ind w:leftChars="-406" w:left="-3" w:hangingChars="354" w:hanging="850"/>
        <w:jc w:val="center"/>
        <w:rPr>
          <w:rFonts w:ascii="Times New Roman" w:hAnsi="Times New Roman"/>
          <w:sz w:val="24"/>
          <w:szCs w:val="24"/>
        </w:rPr>
      </w:pPr>
      <w:r w:rsidRPr="00FE5ED4">
        <w:rPr>
          <w:rFonts w:ascii="Times New Roman" w:hAnsi="Times New Roman"/>
          <w:sz w:val="24"/>
          <w:szCs w:val="24"/>
        </w:rPr>
        <w:br w:type="page"/>
      </w:r>
      <w:r w:rsidR="006370CE">
        <w:rPr>
          <w:rFonts w:ascii="Times New Roman" w:hAnsi="Times New Roman" w:hint="eastAsia"/>
          <w:sz w:val="24"/>
          <w:szCs w:val="24"/>
        </w:rPr>
        <w:lastRenderedPageBreak/>
        <w:t>大肠菌群</w:t>
      </w:r>
      <w:r w:rsidRPr="00FE5ED4">
        <w:rPr>
          <w:rFonts w:ascii="Times New Roman" w:hAnsi="Times New Roman"/>
          <w:sz w:val="24"/>
          <w:szCs w:val="24"/>
        </w:rPr>
        <w:t>项目</w:t>
      </w:r>
    </w:p>
    <w:p w:rsidR="00EC33B5" w:rsidRDefault="00C67343" w:rsidP="00A310AD">
      <w:pPr>
        <w:spacing w:line="360" w:lineRule="auto"/>
        <w:ind w:leftChars="-2" w:left="-4" w:firstLineChars="1" w:firstLine="2"/>
        <w:jc w:val="center"/>
        <w:rPr>
          <w:rFonts w:ascii="Times New Roman" w:hAnsi="Times New Roman"/>
          <w:sz w:val="24"/>
          <w:szCs w:val="24"/>
        </w:rPr>
      </w:pPr>
      <w:r>
        <w:rPr>
          <w:rFonts w:ascii="Times New Roman" w:hAnsi="Times New Roman"/>
          <w:noProof/>
          <w:sz w:val="24"/>
          <w:szCs w:val="24"/>
        </w:rPr>
        <w:drawing>
          <wp:inline distT="0" distB="0" distL="0" distR="0">
            <wp:extent cx="4798935" cy="7335364"/>
            <wp:effectExtent l="19050" t="0" r="20715" b="0"/>
            <wp:docPr id="4"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65D1C" w:rsidRPr="00FE5ED4" w:rsidRDefault="00285651" w:rsidP="00A310AD">
      <w:pPr>
        <w:spacing w:line="360" w:lineRule="auto"/>
        <w:ind w:leftChars="-2" w:left="-4" w:firstLineChars="1" w:firstLine="2"/>
        <w:jc w:val="center"/>
        <w:rPr>
          <w:rFonts w:ascii="Times New Roman" w:hAnsi="Times New Roman"/>
          <w:sz w:val="24"/>
          <w:szCs w:val="24"/>
        </w:rPr>
      </w:pPr>
      <w:r w:rsidRPr="00FE5ED4">
        <w:rPr>
          <w:rFonts w:ascii="Times New Roman" w:hAnsi="Times New Roman"/>
          <w:b/>
          <w:noProof/>
          <w:sz w:val="24"/>
          <w:szCs w:val="24"/>
        </w:rPr>
        <w:t>稳健</w:t>
      </w:r>
      <w:r w:rsidRPr="00FE5ED4">
        <w:rPr>
          <w:rFonts w:ascii="Times New Roman" w:hAnsi="Times New Roman"/>
          <w:b/>
          <w:noProof/>
          <w:sz w:val="24"/>
          <w:szCs w:val="24"/>
        </w:rPr>
        <w:t>Z</w:t>
      </w:r>
      <w:r w:rsidRPr="00FE5ED4">
        <w:rPr>
          <w:rFonts w:ascii="Times New Roman" w:hAnsi="Times New Roman"/>
          <w:b/>
          <w:noProof/>
          <w:sz w:val="24"/>
          <w:szCs w:val="24"/>
        </w:rPr>
        <w:t>值</w:t>
      </w:r>
    </w:p>
    <w:p w:rsidR="00A65D1C" w:rsidRPr="00FE5ED4" w:rsidRDefault="00A65D1C" w:rsidP="00D63B3C">
      <w:pPr>
        <w:spacing w:line="360" w:lineRule="auto"/>
        <w:ind w:leftChars="-405" w:hangingChars="354" w:hanging="850"/>
        <w:rPr>
          <w:rFonts w:ascii="Times New Roman" w:hAnsi="Times New Roman"/>
          <w:sz w:val="24"/>
          <w:szCs w:val="24"/>
        </w:rPr>
      </w:pPr>
    </w:p>
    <w:p w:rsidR="00EC33B5" w:rsidRDefault="00EC33B5" w:rsidP="0018678F">
      <w:pPr>
        <w:spacing w:line="360" w:lineRule="auto"/>
        <w:rPr>
          <w:rFonts w:ascii="Times New Roman" w:hAnsi="Times New Roman"/>
          <w:b/>
          <w:noProof/>
          <w:sz w:val="36"/>
          <w:szCs w:val="36"/>
        </w:rPr>
      </w:pPr>
    </w:p>
    <w:p w:rsidR="00544C07" w:rsidRDefault="00544C07" w:rsidP="00544C07">
      <w:pPr>
        <w:spacing w:line="360" w:lineRule="auto"/>
        <w:jc w:val="center"/>
        <w:rPr>
          <w:rFonts w:ascii="Times New Roman" w:hAnsi="Times New Roman"/>
          <w:sz w:val="24"/>
          <w:szCs w:val="24"/>
        </w:rPr>
      </w:pPr>
      <w:r>
        <w:rPr>
          <w:rFonts w:ascii="Times New Roman" w:hAnsi="Times New Roman" w:hint="eastAsia"/>
          <w:sz w:val="24"/>
          <w:szCs w:val="24"/>
        </w:rPr>
        <w:lastRenderedPageBreak/>
        <w:t>金黄色葡萄球菌</w:t>
      </w:r>
      <w:r w:rsidRPr="00FE5ED4">
        <w:rPr>
          <w:rFonts w:ascii="Times New Roman" w:hAnsi="Times New Roman"/>
          <w:sz w:val="24"/>
          <w:szCs w:val="24"/>
        </w:rPr>
        <w:t>项目</w:t>
      </w:r>
    </w:p>
    <w:p w:rsidR="00EC33B5" w:rsidRPr="00FE5ED4" w:rsidRDefault="00C67343" w:rsidP="00544C07">
      <w:pPr>
        <w:spacing w:line="360" w:lineRule="auto"/>
        <w:jc w:val="center"/>
        <w:rPr>
          <w:rFonts w:ascii="Times New Roman" w:hAnsi="Times New Roman"/>
          <w:b/>
          <w:noProof/>
          <w:sz w:val="36"/>
          <w:szCs w:val="36"/>
        </w:rPr>
      </w:pPr>
      <w:r>
        <w:rPr>
          <w:rFonts w:ascii="Times New Roman" w:hAnsi="Times New Roman"/>
          <w:b/>
          <w:noProof/>
          <w:sz w:val="36"/>
          <w:szCs w:val="36"/>
        </w:rPr>
        <w:drawing>
          <wp:inline distT="0" distB="0" distL="0" distR="0">
            <wp:extent cx="4956751" cy="7073661"/>
            <wp:effectExtent l="19050" t="0" r="15299" b="0"/>
            <wp:docPr id="5"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44C07" w:rsidRPr="00FE5ED4" w:rsidRDefault="00544C07" w:rsidP="00544C07">
      <w:pPr>
        <w:spacing w:line="360" w:lineRule="auto"/>
        <w:jc w:val="center"/>
        <w:rPr>
          <w:rFonts w:ascii="Times New Roman" w:hAnsi="Times New Roman"/>
          <w:noProof/>
          <w:sz w:val="24"/>
          <w:szCs w:val="24"/>
        </w:rPr>
      </w:pPr>
      <w:r w:rsidRPr="00FE5ED4">
        <w:rPr>
          <w:rFonts w:ascii="Times New Roman" w:hAnsi="Times New Roman"/>
          <w:b/>
          <w:noProof/>
          <w:sz w:val="24"/>
          <w:szCs w:val="24"/>
        </w:rPr>
        <w:t>稳健</w:t>
      </w:r>
      <w:r w:rsidRPr="00FE5ED4">
        <w:rPr>
          <w:rFonts w:ascii="Times New Roman" w:hAnsi="Times New Roman"/>
          <w:b/>
          <w:noProof/>
          <w:sz w:val="24"/>
          <w:szCs w:val="24"/>
        </w:rPr>
        <w:t>Z</w:t>
      </w:r>
      <w:r w:rsidRPr="00FE5ED4">
        <w:rPr>
          <w:rFonts w:ascii="Times New Roman" w:hAnsi="Times New Roman"/>
          <w:b/>
          <w:noProof/>
          <w:sz w:val="24"/>
          <w:szCs w:val="24"/>
        </w:rPr>
        <w:t>值</w:t>
      </w:r>
    </w:p>
    <w:p w:rsidR="00A65D1C" w:rsidRPr="00FE5ED4" w:rsidRDefault="00A65D1C" w:rsidP="00A65D1C">
      <w:pPr>
        <w:spacing w:line="360" w:lineRule="auto"/>
        <w:ind w:leftChars="-405" w:left="-850" w:rightChars="-361" w:right="-758"/>
        <w:rPr>
          <w:rFonts w:ascii="Times New Roman" w:hAnsi="Times New Roman"/>
          <w:sz w:val="24"/>
          <w:szCs w:val="24"/>
        </w:rPr>
        <w:sectPr w:rsidR="00A65D1C" w:rsidRPr="00FE5ED4" w:rsidSect="007B2AD5">
          <w:pgSz w:w="11906" w:h="16838"/>
          <w:pgMar w:top="1440" w:right="1797" w:bottom="1440" w:left="1797" w:header="851" w:footer="567" w:gutter="0"/>
          <w:cols w:space="425"/>
          <w:docGrid w:type="lines" w:linePitch="312"/>
        </w:sectPr>
      </w:pPr>
    </w:p>
    <w:p w:rsidR="00A65D1C" w:rsidRPr="00FE5ED4" w:rsidRDefault="00A65D1C" w:rsidP="00FE5ED4">
      <w:pPr>
        <w:pStyle w:val="1"/>
        <w:spacing w:before="200" w:after="200"/>
        <w:rPr>
          <w:rFonts w:ascii="Times New Roman" w:hAnsi="Times New Roman"/>
          <w:sz w:val="32"/>
          <w:szCs w:val="32"/>
        </w:rPr>
      </w:pPr>
      <w:bookmarkStart w:id="24" w:name="_Toc423446459"/>
      <w:bookmarkStart w:id="25" w:name="_Toc454215065"/>
      <w:r w:rsidRPr="00FE5ED4">
        <w:rPr>
          <w:rFonts w:ascii="Times New Roman" w:hAnsi="Times New Roman"/>
          <w:sz w:val="32"/>
          <w:szCs w:val="32"/>
        </w:rPr>
        <w:lastRenderedPageBreak/>
        <w:t>附件</w:t>
      </w:r>
      <w:r w:rsidRPr="00FE5ED4">
        <w:rPr>
          <w:rFonts w:ascii="Times New Roman" w:hAnsi="Times New Roman"/>
          <w:sz w:val="32"/>
          <w:szCs w:val="32"/>
        </w:rPr>
        <w:t>3</w:t>
      </w:r>
      <w:r w:rsidRPr="00FE5ED4">
        <w:rPr>
          <w:rFonts w:ascii="Times New Roman" w:hAnsi="Times New Roman"/>
          <w:sz w:val="32"/>
          <w:szCs w:val="32"/>
        </w:rPr>
        <w:t>：制备样品的均匀性评价</w:t>
      </w:r>
      <w:bookmarkStart w:id="26" w:name="_Toc324161343"/>
      <w:bookmarkStart w:id="27" w:name="_Toc324161431"/>
      <w:bookmarkEnd w:id="24"/>
      <w:bookmarkEnd w:id="25"/>
    </w:p>
    <w:p w:rsidR="00A65D1C" w:rsidRPr="00FE5ED4" w:rsidRDefault="00A65D1C" w:rsidP="0070449D">
      <w:pPr>
        <w:ind w:firstLineChars="200" w:firstLine="440"/>
        <w:rPr>
          <w:rFonts w:ascii="Times New Roman" w:hAnsi="Times New Roman"/>
          <w:sz w:val="22"/>
          <w:szCs w:val="21"/>
        </w:rPr>
      </w:pPr>
      <w:r w:rsidRPr="00FE5ED4">
        <w:rPr>
          <w:rFonts w:ascii="Times New Roman" w:hAnsi="Times New Roman"/>
          <w:sz w:val="22"/>
          <w:szCs w:val="21"/>
        </w:rPr>
        <w:t>为测定、评价本次技能验证计划回合所用标准样品的均匀性，在样品经冷冻干燥制备完毕后，随机抽取</w:t>
      </w:r>
      <w:r w:rsidRPr="00FE5ED4">
        <w:rPr>
          <w:rFonts w:ascii="Times New Roman" w:hAnsi="Times New Roman"/>
          <w:sz w:val="22"/>
          <w:szCs w:val="21"/>
        </w:rPr>
        <w:t>12</w:t>
      </w:r>
      <w:r w:rsidRPr="00FE5ED4">
        <w:rPr>
          <w:rFonts w:ascii="Times New Roman" w:hAnsi="Times New Roman"/>
          <w:sz w:val="22"/>
          <w:szCs w:val="21"/>
        </w:rPr>
        <w:t>瓶样品，在短时间内按平行条件实施</w:t>
      </w:r>
      <w:r w:rsidRPr="00FE5ED4">
        <w:rPr>
          <w:rFonts w:ascii="Times New Roman" w:hAnsi="Times New Roman"/>
          <w:sz w:val="22"/>
          <w:szCs w:val="21"/>
        </w:rPr>
        <w:t>n=2</w:t>
      </w:r>
      <w:r w:rsidRPr="00FE5ED4">
        <w:rPr>
          <w:rFonts w:ascii="Times New Roman" w:hAnsi="Times New Roman"/>
          <w:sz w:val="22"/>
          <w:szCs w:val="21"/>
        </w:rPr>
        <w:t>的均匀性测试实验。实验的测试结果如下表所示。</w:t>
      </w:r>
      <w:bookmarkEnd w:id="26"/>
      <w:bookmarkEnd w:id="27"/>
    </w:p>
    <w:p w:rsidR="00A65D1C" w:rsidRPr="00FE5ED4" w:rsidRDefault="00A65D1C" w:rsidP="00D63B3C">
      <w:pPr>
        <w:autoSpaceDE w:val="0"/>
        <w:autoSpaceDN w:val="0"/>
        <w:adjustRightInd w:val="0"/>
        <w:spacing w:line="276" w:lineRule="auto"/>
        <w:ind w:firstLineChars="198" w:firstLine="436"/>
        <w:rPr>
          <w:rFonts w:ascii="Times New Roman" w:hAnsi="Times New Roman"/>
          <w:sz w:val="22"/>
          <w:szCs w:val="21"/>
        </w:rPr>
      </w:pPr>
      <w:r w:rsidRPr="00FE5ED4">
        <w:rPr>
          <w:rFonts w:ascii="Times New Roman" w:hAnsi="Times New Roman"/>
          <w:sz w:val="22"/>
          <w:szCs w:val="21"/>
        </w:rPr>
        <w:t>设计为定量评价的菌落总数、大肠菌群、金黄色葡萄球菌</w:t>
      </w:r>
      <w:r w:rsidRPr="00FE5ED4">
        <w:rPr>
          <w:rFonts w:ascii="Times New Roman" w:hAnsi="Times New Roman"/>
          <w:sz w:val="22"/>
          <w:szCs w:val="21"/>
        </w:rPr>
        <w:t>3</w:t>
      </w:r>
      <w:r w:rsidRPr="00FE5ED4">
        <w:rPr>
          <w:rFonts w:ascii="Times New Roman" w:hAnsi="Times New Roman"/>
          <w:sz w:val="22"/>
          <w:szCs w:val="21"/>
        </w:rPr>
        <w:t>个项目，根据均匀性测试实验的结果，采用单因子方差分析进行统计分析，如果</w:t>
      </w:r>
      <w:r w:rsidRPr="00FE5ED4">
        <w:rPr>
          <w:rFonts w:ascii="Times New Roman" w:hAnsi="Times New Roman"/>
          <w:sz w:val="22"/>
          <w:szCs w:val="21"/>
        </w:rPr>
        <w:t>F</w:t>
      </w:r>
      <w:r w:rsidRPr="00FE5ED4">
        <w:rPr>
          <w:rFonts w:ascii="Times New Roman" w:hAnsi="Times New Roman"/>
          <w:sz w:val="22"/>
          <w:szCs w:val="21"/>
        </w:rPr>
        <w:t>观测值＜临界值</w:t>
      </w:r>
      <w:r w:rsidRPr="00FE5ED4">
        <w:rPr>
          <w:rFonts w:ascii="Times New Roman" w:hAnsi="Times New Roman"/>
          <w:sz w:val="22"/>
          <w:szCs w:val="21"/>
        </w:rPr>
        <w:t>F</w:t>
      </w:r>
      <w:r w:rsidRPr="00FE5ED4">
        <w:rPr>
          <w:rFonts w:ascii="Times New Roman" w:hAnsi="Times New Roman"/>
          <w:sz w:val="22"/>
          <w:szCs w:val="21"/>
          <w:vertAlign w:val="subscript"/>
        </w:rPr>
        <w:t>α</w:t>
      </w:r>
      <w:r w:rsidRPr="00FE5ED4">
        <w:rPr>
          <w:rFonts w:ascii="Times New Roman" w:hAnsi="Times New Roman"/>
          <w:sz w:val="22"/>
          <w:szCs w:val="21"/>
        </w:rPr>
        <w:t>时，表面在</w:t>
      </w:r>
      <w:r w:rsidRPr="00FE5ED4">
        <w:rPr>
          <w:rFonts w:ascii="Times New Roman" w:hAnsi="Times New Roman"/>
          <w:sz w:val="22"/>
          <w:szCs w:val="21"/>
        </w:rPr>
        <w:t>95</w:t>
      </w:r>
      <w:r w:rsidRPr="00FE5ED4">
        <w:rPr>
          <w:rFonts w:ascii="Times New Roman" w:hAnsi="Times New Roman"/>
          <w:sz w:val="22"/>
          <w:szCs w:val="21"/>
        </w:rPr>
        <w:t>％置信概率下，与其他因素对测试结果的影响相比，样品的不均匀性是可接受的，即样品间无显著差异，样品是均匀的。</w:t>
      </w:r>
    </w:p>
    <w:p w:rsidR="00A65D1C" w:rsidRPr="00FE5ED4" w:rsidRDefault="00A65D1C" w:rsidP="00D63B3C">
      <w:pPr>
        <w:autoSpaceDE w:val="0"/>
        <w:autoSpaceDN w:val="0"/>
        <w:adjustRightInd w:val="0"/>
        <w:spacing w:line="276" w:lineRule="auto"/>
        <w:ind w:firstLineChars="198" w:firstLine="436"/>
        <w:rPr>
          <w:rFonts w:ascii="Times New Roman" w:hAnsi="Times New Roman"/>
          <w:sz w:val="22"/>
          <w:szCs w:val="21"/>
        </w:rPr>
      </w:pPr>
      <w:r w:rsidRPr="00FE5ED4">
        <w:rPr>
          <w:rFonts w:ascii="Times New Roman" w:hAnsi="Times New Roman"/>
          <w:sz w:val="22"/>
          <w:szCs w:val="21"/>
        </w:rPr>
        <w:t>对样品进行</w:t>
      </w:r>
      <w:r w:rsidRPr="00FE5ED4">
        <w:rPr>
          <w:rFonts w:ascii="Times New Roman" w:hAnsi="Times New Roman"/>
          <w:sz w:val="22"/>
          <w:szCs w:val="21"/>
        </w:rPr>
        <w:t>3</w:t>
      </w:r>
      <w:r w:rsidRPr="00FE5ED4">
        <w:rPr>
          <w:rFonts w:ascii="Times New Roman" w:hAnsi="Times New Roman"/>
          <w:sz w:val="22"/>
          <w:szCs w:val="21"/>
        </w:rPr>
        <w:t>个项目的均匀性试验，结果经单因子方差分析，表明样品均满足要求，详细统计分析结果如下：</w:t>
      </w:r>
    </w:p>
    <w:p w:rsidR="00A65D1C" w:rsidRPr="00FE5ED4" w:rsidRDefault="00A65D1C" w:rsidP="00D63B3C">
      <w:pPr>
        <w:autoSpaceDE w:val="0"/>
        <w:autoSpaceDN w:val="0"/>
        <w:adjustRightInd w:val="0"/>
        <w:ind w:firstLineChars="100" w:firstLine="211"/>
        <w:rPr>
          <w:rFonts w:ascii="Times New Roman" w:hAnsi="Times New Roman"/>
          <w:b/>
          <w:szCs w:val="21"/>
        </w:rPr>
      </w:pPr>
    </w:p>
    <w:p w:rsidR="00A65D1C" w:rsidRPr="00FE5ED4" w:rsidRDefault="00A65D1C" w:rsidP="00FF38A0">
      <w:pPr>
        <w:autoSpaceDE w:val="0"/>
        <w:autoSpaceDN w:val="0"/>
        <w:adjustRightInd w:val="0"/>
        <w:rPr>
          <w:rFonts w:ascii="Times New Roman" w:hAnsi="Times New Roman"/>
          <w:b/>
          <w:szCs w:val="21"/>
        </w:rPr>
      </w:pPr>
      <w:r w:rsidRPr="00FE5ED4">
        <w:rPr>
          <w:rFonts w:ascii="Times New Roman" w:hAnsi="Times New Roman"/>
          <w:b/>
          <w:szCs w:val="21"/>
        </w:rPr>
        <w:t>菌落总数</w:t>
      </w:r>
    </w:p>
    <w:tbl>
      <w:tblPr>
        <w:tblW w:w="9505" w:type="dxa"/>
        <w:jc w:val="cente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0A0" w:firstRow="1" w:lastRow="0" w:firstColumn="1" w:lastColumn="0" w:noHBand="0" w:noVBand="0"/>
      </w:tblPr>
      <w:tblGrid>
        <w:gridCol w:w="568"/>
        <w:gridCol w:w="816"/>
        <w:gridCol w:w="851"/>
        <w:gridCol w:w="992"/>
        <w:gridCol w:w="992"/>
        <w:gridCol w:w="992"/>
        <w:gridCol w:w="1134"/>
        <w:gridCol w:w="1134"/>
        <w:gridCol w:w="1000"/>
        <w:gridCol w:w="1026"/>
      </w:tblGrid>
      <w:tr w:rsidR="006370CE" w:rsidRPr="00FE5ED4" w:rsidTr="007175AC">
        <w:trPr>
          <w:trHeight w:val="675"/>
          <w:jc w:val="center"/>
        </w:trPr>
        <w:tc>
          <w:tcPr>
            <w:tcW w:w="568" w:type="dxa"/>
            <w:tcBorders>
              <w:top w:val="single" w:sz="4" w:space="0" w:color="31849B"/>
              <w:left w:val="single" w:sz="4" w:space="0" w:color="31849B"/>
              <w:bottom w:val="single" w:sz="4" w:space="0" w:color="31849B"/>
              <w:right w:val="single" w:sz="4" w:space="0" w:color="31849B"/>
            </w:tcBorders>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序号</w:t>
            </w:r>
          </w:p>
        </w:tc>
        <w:tc>
          <w:tcPr>
            <w:tcW w:w="816" w:type="dxa"/>
            <w:tcBorders>
              <w:top w:val="single" w:sz="4" w:space="0" w:color="31849B"/>
              <w:left w:val="single" w:sz="4" w:space="0" w:color="31849B"/>
              <w:bottom w:val="single" w:sz="4" w:space="0" w:color="31849B"/>
              <w:right w:val="single" w:sz="4" w:space="0" w:color="31849B"/>
            </w:tcBorders>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测试结果</w:t>
            </w:r>
            <w:r w:rsidRPr="00FE5ED4">
              <w:rPr>
                <w:rFonts w:ascii="Times New Roman" w:hAnsi="Times New Roman"/>
                <w:kern w:val="0"/>
                <w:sz w:val="20"/>
                <w:szCs w:val="20"/>
              </w:rPr>
              <w:t>1</w:t>
            </w:r>
          </w:p>
        </w:tc>
        <w:tc>
          <w:tcPr>
            <w:tcW w:w="851" w:type="dxa"/>
            <w:tcBorders>
              <w:top w:val="single" w:sz="4" w:space="0" w:color="31849B"/>
              <w:left w:val="single" w:sz="4" w:space="0" w:color="31849B"/>
              <w:bottom w:val="single" w:sz="4" w:space="0" w:color="31849B"/>
              <w:right w:val="single" w:sz="4" w:space="0" w:color="31849B"/>
            </w:tcBorders>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测试结果</w:t>
            </w:r>
            <w:r w:rsidRPr="00FE5ED4">
              <w:rPr>
                <w:rFonts w:ascii="Times New Roman" w:hAnsi="Times New Roman"/>
                <w:kern w:val="0"/>
                <w:sz w:val="20"/>
                <w:szCs w:val="20"/>
              </w:rPr>
              <w:t>2</w:t>
            </w:r>
          </w:p>
        </w:tc>
        <w:tc>
          <w:tcPr>
            <w:tcW w:w="992" w:type="dxa"/>
            <w:tcBorders>
              <w:top w:val="single" w:sz="4" w:space="0" w:color="31849B"/>
              <w:left w:val="single" w:sz="4" w:space="0" w:color="31849B"/>
              <w:bottom w:val="single" w:sz="4" w:space="0" w:color="31849B"/>
              <w:right w:val="single" w:sz="4" w:space="0" w:color="31849B"/>
            </w:tcBorders>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测试结果</w:t>
            </w:r>
            <w:r w:rsidRPr="00FE5ED4">
              <w:rPr>
                <w:rFonts w:ascii="Times New Roman" w:hAnsi="Times New Roman"/>
                <w:kern w:val="0"/>
                <w:sz w:val="20"/>
                <w:szCs w:val="20"/>
              </w:rPr>
              <w:t>1(</w:t>
            </w:r>
            <w:r w:rsidRPr="00FE5ED4">
              <w:rPr>
                <w:rFonts w:ascii="Times New Roman" w:hAnsi="Times New Roman"/>
                <w:kern w:val="0"/>
                <w:sz w:val="20"/>
                <w:szCs w:val="20"/>
              </w:rPr>
              <w:t>对数）</w:t>
            </w:r>
          </w:p>
        </w:tc>
        <w:tc>
          <w:tcPr>
            <w:tcW w:w="992" w:type="dxa"/>
            <w:tcBorders>
              <w:top w:val="single" w:sz="4" w:space="0" w:color="31849B"/>
              <w:left w:val="single" w:sz="4" w:space="0" w:color="31849B"/>
              <w:bottom w:val="single" w:sz="4" w:space="0" w:color="31849B"/>
              <w:right w:val="single" w:sz="4" w:space="0" w:color="31849B"/>
            </w:tcBorders>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测试结果</w:t>
            </w:r>
            <w:r w:rsidRPr="00FE5ED4">
              <w:rPr>
                <w:rFonts w:ascii="Times New Roman" w:hAnsi="Times New Roman"/>
                <w:kern w:val="0"/>
                <w:sz w:val="20"/>
                <w:szCs w:val="20"/>
              </w:rPr>
              <w:t>2(</w:t>
            </w:r>
            <w:r w:rsidRPr="00FE5ED4">
              <w:rPr>
                <w:rFonts w:ascii="Times New Roman" w:hAnsi="Times New Roman"/>
                <w:kern w:val="0"/>
                <w:sz w:val="20"/>
                <w:szCs w:val="20"/>
              </w:rPr>
              <w:t>对数）</w:t>
            </w:r>
          </w:p>
        </w:tc>
        <w:tc>
          <w:tcPr>
            <w:tcW w:w="992" w:type="dxa"/>
            <w:tcBorders>
              <w:top w:val="single" w:sz="4" w:space="0" w:color="31849B"/>
              <w:left w:val="single" w:sz="4" w:space="0" w:color="31849B"/>
              <w:bottom w:val="single" w:sz="4" w:space="0" w:color="31849B"/>
              <w:right w:val="single" w:sz="4" w:space="0" w:color="31849B"/>
            </w:tcBorders>
            <w:vAlign w:val="center"/>
          </w:tcPr>
          <w:p w:rsidR="006370CE"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平均</w:t>
            </w:r>
          </w:p>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结果</w:t>
            </w:r>
          </w:p>
        </w:tc>
        <w:tc>
          <w:tcPr>
            <w:tcW w:w="1134" w:type="dxa"/>
            <w:tcBorders>
              <w:top w:val="single" w:sz="4" w:space="0" w:color="31849B"/>
              <w:left w:val="single" w:sz="4" w:space="0" w:color="31849B"/>
              <w:bottom w:val="single" w:sz="4" w:space="0" w:color="31849B"/>
              <w:right w:val="single" w:sz="4" w:space="0" w:color="31849B"/>
            </w:tcBorders>
            <w:vAlign w:val="center"/>
          </w:tcPr>
          <w:p w:rsidR="006370CE"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组内</w:t>
            </w:r>
          </w:p>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偏倚</w:t>
            </w:r>
            <w:r w:rsidRPr="00FE5ED4">
              <w:rPr>
                <w:rFonts w:ascii="Times New Roman" w:hAnsi="Times New Roman"/>
                <w:kern w:val="0"/>
                <w:sz w:val="20"/>
                <w:szCs w:val="20"/>
              </w:rPr>
              <w:t>1</w:t>
            </w:r>
          </w:p>
        </w:tc>
        <w:tc>
          <w:tcPr>
            <w:tcW w:w="1134" w:type="dxa"/>
            <w:tcBorders>
              <w:top w:val="single" w:sz="4" w:space="0" w:color="31849B"/>
              <w:left w:val="single" w:sz="4" w:space="0" w:color="31849B"/>
              <w:bottom w:val="single" w:sz="4" w:space="0" w:color="31849B"/>
              <w:right w:val="single" w:sz="4" w:space="0" w:color="31849B"/>
            </w:tcBorders>
            <w:vAlign w:val="center"/>
          </w:tcPr>
          <w:p w:rsidR="006370CE"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组内</w:t>
            </w:r>
          </w:p>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偏倚</w:t>
            </w:r>
            <w:r w:rsidRPr="00FE5ED4">
              <w:rPr>
                <w:rFonts w:ascii="Times New Roman" w:hAnsi="Times New Roman"/>
                <w:kern w:val="0"/>
                <w:sz w:val="20"/>
                <w:szCs w:val="20"/>
              </w:rPr>
              <w:t>2</w:t>
            </w:r>
          </w:p>
        </w:tc>
        <w:tc>
          <w:tcPr>
            <w:tcW w:w="1000" w:type="dxa"/>
            <w:tcBorders>
              <w:top w:val="single" w:sz="4" w:space="0" w:color="31849B"/>
              <w:left w:val="single" w:sz="4" w:space="0" w:color="31849B"/>
              <w:bottom w:val="single" w:sz="4" w:space="0" w:color="31849B"/>
              <w:right w:val="single" w:sz="4" w:space="0" w:color="31849B"/>
            </w:tcBorders>
            <w:vAlign w:val="center"/>
          </w:tcPr>
          <w:p w:rsidR="006370CE"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组间</w:t>
            </w:r>
          </w:p>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偏倚</w:t>
            </w:r>
          </w:p>
        </w:tc>
        <w:tc>
          <w:tcPr>
            <w:tcW w:w="1026" w:type="dxa"/>
            <w:tcBorders>
              <w:top w:val="single" w:sz="4" w:space="0" w:color="31849B"/>
              <w:left w:val="single" w:sz="4" w:space="0" w:color="31849B"/>
              <w:bottom w:val="single" w:sz="4" w:space="0" w:color="31849B"/>
              <w:right w:val="single" w:sz="4" w:space="0" w:color="31849B"/>
            </w:tcBorders>
            <w:vAlign w:val="center"/>
          </w:tcPr>
          <w:p w:rsidR="006370CE"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组内</w:t>
            </w:r>
          </w:p>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极差</w:t>
            </w:r>
          </w:p>
        </w:tc>
      </w:tr>
      <w:tr w:rsidR="00EC33B5" w:rsidRPr="00FE5ED4" w:rsidTr="007175AC">
        <w:trPr>
          <w:trHeight w:val="270"/>
          <w:jc w:val="center"/>
        </w:trPr>
        <w:tc>
          <w:tcPr>
            <w:tcW w:w="568"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3D2662">
            <w:pPr>
              <w:widowControl/>
              <w:jc w:val="center"/>
              <w:rPr>
                <w:rFonts w:ascii="Times New Roman" w:hAnsi="Times New Roman"/>
                <w:kern w:val="0"/>
                <w:sz w:val="20"/>
                <w:szCs w:val="20"/>
              </w:rPr>
            </w:pPr>
            <w:r w:rsidRPr="00FE5ED4">
              <w:rPr>
                <w:rFonts w:ascii="Times New Roman" w:hAnsi="Times New Roman"/>
                <w:kern w:val="0"/>
                <w:sz w:val="20"/>
                <w:szCs w:val="20"/>
              </w:rPr>
              <w:t>1</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410000 </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460000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5.613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5.663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5.638</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0.000624</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0.000624</w:t>
            </w:r>
          </w:p>
        </w:tc>
        <w:tc>
          <w:tcPr>
            <w:tcW w:w="1000"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0.053407 </w:t>
            </w:r>
          </w:p>
        </w:tc>
        <w:tc>
          <w:tcPr>
            <w:tcW w:w="102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0.002497 </w:t>
            </w:r>
          </w:p>
        </w:tc>
      </w:tr>
      <w:tr w:rsidR="00EC33B5" w:rsidRPr="00FE5ED4" w:rsidTr="007175AC">
        <w:trPr>
          <w:trHeight w:val="270"/>
          <w:jc w:val="center"/>
        </w:trPr>
        <w:tc>
          <w:tcPr>
            <w:tcW w:w="568"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3D2662">
            <w:pPr>
              <w:widowControl/>
              <w:jc w:val="center"/>
              <w:rPr>
                <w:rFonts w:ascii="Times New Roman" w:hAnsi="Times New Roman"/>
                <w:kern w:val="0"/>
                <w:sz w:val="20"/>
                <w:szCs w:val="20"/>
              </w:rPr>
            </w:pPr>
            <w:r w:rsidRPr="00FE5ED4">
              <w:rPr>
                <w:rFonts w:ascii="Times New Roman" w:hAnsi="Times New Roman"/>
                <w:kern w:val="0"/>
                <w:sz w:val="20"/>
                <w:szCs w:val="20"/>
              </w:rPr>
              <w:t>2</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310000 </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240000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5.491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5.380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5.436</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0.003089</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0.003089</w:t>
            </w:r>
          </w:p>
        </w:tc>
        <w:tc>
          <w:tcPr>
            <w:tcW w:w="1000"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0.002976 </w:t>
            </w:r>
          </w:p>
        </w:tc>
        <w:tc>
          <w:tcPr>
            <w:tcW w:w="102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0.012354 </w:t>
            </w:r>
          </w:p>
        </w:tc>
      </w:tr>
      <w:tr w:rsidR="00EC33B5" w:rsidRPr="00FE5ED4" w:rsidTr="007175AC">
        <w:trPr>
          <w:trHeight w:val="270"/>
          <w:jc w:val="center"/>
        </w:trPr>
        <w:tc>
          <w:tcPr>
            <w:tcW w:w="568"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3D2662">
            <w:pPr>
              <w:widowControl/>
              <w:jc w:val="center"/>
              <w:rPr>
                <w:rFonts w:ascii="Times New Roman" w:hAnsi="Times New Roman"/>
                <w:kern w:val="0"/>
                <w:sz w:val="20"/>
                <w:szCs w:val="20"/>
              </w:rPr>
            </w:pPr>
            <w:r w:rsidRPr="00FE5ED4">
              <w:rPr>
                <w:rFonts w:ascii="Times New Roman" w:hAnsi="Times New Roman"/>
                <w:kern w:val="0"/>
                <w:sz w:val="20"/>
                <w:szCs w:val="20"/>
              </w:rPr>
              <w:t>3</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350000 </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340000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5.544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5.531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5.538</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0.000040</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0.000040</w:t>
            </w:r>
          </w:p>
        </w:tc>
        <w:tc>
          <w:tcPr>
            <w:tcW w:w="1000"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0.008043 </w:t>
            </w:r>
          </w:p>
        </w:tc>
        <w:tc>
          <w:tcPr>
            <w:tcW w:w="102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0.000158 </w:t>
            </w:r>
          </w:p>
        </w:tc>
      </w:tr>
      <w:tr w:rsidR="00EC33B5" w:rsidRPr="00FE5ED4" w:rsidTr="007175AC">
        <w:trPr>
          <w:trHeight w:val="270"/>
          <w:jc w:val="center"/>
        </w:trPr>
        <w:tc>
          <w:tcPr>
            <w:tcW w:w="568"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3D2662">
            <w:pPr>
              <w:widowControl/>
              <w:jc w:val="center"/>
              <w:rPr>
                <w:rFonts w:ascii="Times New Roman" w:hAnsi="Times New Roman"/>
                <w:kern w:val="0"/>
                <w:sz w:val="20"/>
                <w:szCs w:val="20"/>
              </w:rPr>
            </w:pPr>
            <w:r w:rsidRPr="00FE5ED4">
              <w:rPr>
                <w:rFonts w:ascii="Times New Roman" w:hAnsi="Times New Roman"/>
                <w:kern w:val="0"/>
                <w:sz w:val="20"/>
                <w:szCs w:val="20"/>
              </w:rPr>
              <w:t>4</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330000 </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360000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5.519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5.556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5.537</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0.000357</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0.000357</w:t>
            </w:r>
          </w:p>
        </w:tc>
        <w:tc>
          <w:tcPr>
            <w:tcW w:w="1000"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0.007950 </w:t>
            </w:r>
          </w:p>
        </w:tc>
        <w:tc>
          <w:tcPr>
            <w:tcW w:w="102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0.001428 </w:t>
            </w:r>
          </w:p>
        </w:tc>
      </w:tr>
      <w:tr w:rsidR="00EC33B5" w:rsidRPr="00FE5ED4" w:rsidTr="007175AC">
        <w:trPr>
          <w:trHeight w:val="270"/>
          <w:jc w:val="center"/>
        </w:trPr>
        <w:tc>
          <w:tcPr>
            <w:tcW w:w="568"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3D2662">
            <w:pPr>
              <w:widowControl/>
              <w:jc w:val="center"/>
              <w:rPr>
                <w:rFonts w:ascii="Times New Roman" w:hAnsi="Times New Roman"/>
                <w:kern w:val="0"/>
                <w:sz w:val="20"/>
                <w:szCs w:val="20"/>
              </w:rPr>
            </w:pPr>
            <w:r w:rsidRPr="00FE5ED4">
              <w:rPr>
                <w:rFonts w:ascii="Times New Roman" w:hAnsi="Times New Roman"/>
                <w:kern w:val="0"/>
                <w:sz w:val="20"/>
                <w:szCs w:val="20"/>
              </w:rPr>
              <w:t>5</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310000 </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350000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5.491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5.544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5.518</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0.000694</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0.000694</w:t>
            </w:r>
          </w:p>
        </w:tc>
        <w:tc>
          <w:tcPr>
            <w:tcW w:w="1000"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0.003759 </w:t>
            </w:r>
          </w:p>
        </w:tc>
        <w:tc>
          <w:tcPr>
            <w:tcW w:w="102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0.002778 </w:t>
            </w:r>
          </w:p>
        </w:tc>
      </w:tr>
      <w:tr w:rsidR="00EC33B5" w:rsidRPr="00FE5ED4" w:rsidTr="007175AC">
        <w:trPr>
          <w:trHeight w:val="270"/>
          <w:jc w:val="center"/>
        </w:trPr>
        <w:tc>
          <w:tcPr>
            <w:tcW w:w="568"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3D2662">
            <w:pPr>
              <w:widowControl/>
              <w:jc w:val="center"/>
              <w:rPr>
                <w:rFonts w:ascii="Times New Roman" w:hAnsi="Times New Roman"/>
                <w:kern w:val="0"/>
                <w:sz w:val="20"/>
                <w:szCs w:val="20"/>
              </w:rPr>
            </w:pPr>
            <w:r w:rsidRPr="00FE5ED4">
              <w:rPr>
                <w:rFonts w:ascii="Times New Roman" w:hAnsi="Times New Roman"/>
                <w:kern w:val="0"/>
                <w:sz w:val="20"/>
                <w:szCs w:val="20"/>
              </w:rPr>
              <w:t>6</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210000 </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310000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5.322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5.491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5.407</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0.007152</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0.007152</w:t>
            </w:r>
          </w:p>
        </w:tc>
        <w:tc>
          <w:tcPr>
            <w:tcW w:w="1000"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0.009131 </w:t>
            </w:r>
          </w:p>
        </w:tc>
        <w:tc>
          <w:tcPr>
            <w:tcW w:w="102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0.028609 </w:t>
            </w:r>
          </w:p>
        </w:tc>
      </w:tr>
      <w:tr w:rsidR="00EC33B5" w:rsidRPr="00FE5ED4" w:rsidTr="007175AC">
        <w:trPr>
          <w:trHeight w:val="270"/>
          <w:jc w:val="center"/>
        </w:trPr>
        <w:tc>
          <w:tcPr>
            <w:tcW w:w="568"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3D2662">
            <w:pPr>
              <w:widowControl/>
              <w:jc w:val="center"/>
              <w:rPr>
                <w:rFonts w:ascii="Times New Roman" w:hAnsi="Times New Roman"/>
                <w:kern w:val="0"/>
                <w:sz w:val="20"/>
                <w:szCs w:val="20"/>
              </w:rPr>
            </w:pPr>
            <w:r w:rsidRPr="00FE5ED4">
              <w:rPr>
                <w:rFonts w:ascii="Times New Roman" w:hAnsi="Times New Roman"/>
                <w:kern w:val="0"/>
                <w:sz w:val="20"/>
                <w:szCs w:val="20"/>
              </w:rPr>
              <w:t>7</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310000 </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250000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5.491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5.398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5.445</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0.002182</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0.002182</w:t>
            </w:r>
          </w:p>
        </w:tc>
        <w:tc>
          <w:tcPr>
            <w:tcW w:w="1000"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0.001765 </w:t>
            </w:r>
          </w:p>
        </w:tc>
        <w:tc>
          <w:tcPr>
            <w:tcW w:w="102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0.008728 </w:t>
            </w:r>
          </w:p>
        </w:tc>
      </w:tr>
      <w:tr w:rsidR="00EC33B5" w:rsidRPr="00FE5ED4" w:rsidTr="007175AC">
        <w:trPr>
          <w:trHeight w:val="270"/>
          <w:jc w:val="center"/>
        </w:trPr>
        <w:tc>
          <w:tcPr>
            <w:tcW w:w="568"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3D2662">
            <w:pPr>
              <w:widowControl/>
              <w:jc w:val="center"/>
              <w:rPr>
                <w:rFonts w:ascii="Times New Roman" w:hAnsi="Times New Roman"/>
                <w:kern w:val="0"/>
                <w:sz w:val="20"/>
                <w:szCs w:val="20"/>
              </w:rPr>
            </w:pPr>
            <w:r w:rsidRPr="00FE5ED4">
              <w:rPr>
                <w:rFonts w:ascii="Times New Roman" w:hAnsi="Times New Roman"/>
                <w:kern w:val="0"/>
                <w:sz w:val="20"/>
                <w:szCs w:val="20"/>
              </w:rPr>
              <w:t>8</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250000 </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340000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5.398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5.531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5.465</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0.004458</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0.004458</w:t>
            </w:r>
          </w:p>
        </w:tc>
        <w:tc>
          <w:tcPr>
            <w:tcW w:w="1000"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0.000186 </w:t>
            </w:r>
          </w:p>
        </w:tc>
        <w:tc>
          <w:tcPr>
            <w:tcW w:w="102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0.017833 </w:t>
            </w:r>
          </w:p>
        </w:tc>
      </w:tr>
      <w:tr w:rsidR="00EC33B5" w:rsidRPr="00FE5ED4" w:rsidTr="007175AC">
        <w:trPr>
          <w:trHeight w:val="270"/>
          <w:jc w:val="center"/>
        </w:trPr>
        <w:tc>
          <w:tcPr>
            <w:tcW w:w="568"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3D2662">
            <w:pPr>
              <w:widowControl/>
              <w:jc w:val="center"/>
              <w:rPr>
                <w:rFonts w:ascii="Times New Roman" w:hAnsi="Times New Roman"/>
                <w:kern w:val="0"/>
                <w:sz w:val="20"/>
                <w:szCs w:val="20"/>
              </w:rPr>
            </w:pPr>
            <w:r w:rsidRPr="00FE5ED4">
              <w:rPr>
                <w:rFonts w:ascii="Times New Roman" w:hAnsi="Times New Roman"/>
                <w:kern w:val="0"/>
                <w:sz w:val="20"/>
                <w:szCs w:val="20"/>
              </w:rPr>
              <w:t>9</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200000 </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280000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5.301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5.447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5.374</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0.005338</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0.005338</w:t>
            </w:r>
          </w:p>
        </w:tc>
        <w:tc>
          <w:tcPr>
            <w:tcW w:w="1000"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0.020106 </w:t>
            </w:r>
          </w:p>
        </w:tc>
        <w:tc>
          <w:tcPr>
            <w:tcW w:w="102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0.021353 </w:t>
            </w:r>
          </w:p>
        </w:tc>
      </w:tr>
      <w:tr w:rsidR="00EC33B5" w:rsidRPr="00FE5ED4" w:rsidTr="007175AC">
        <w:trPr>
          <w:trHeight w:val="270"/>
          <w:jc w:val="center"/>
        </w:trPr>
        <w:tc>
          <w:tcPr>
            <w:tcW w:w="568"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3D2662">
            <w:pPr>
              <w:widowControl/>
              <w:jc w:val="center"/>
              <w:rPr>
                <w:rFonts w:ascii="Times New Roman" w:hAnsi="Times New Roman"/>
                <w:kern w:val="0"/>
                <w:sz w:val="20"/>
                <w:szCs w:val="20"/>
              </w:rPr>
            </w:pPr>
            <w:r w:rsidRPr="00FE5ED4">
              <w:rPr>
                <w:rFonts w:ascii="Times New Roman" w:hAnsi="Times New Roman"/>
                <w:kern w:val="0"/>
                <w:sz w:val="20"/>
                <w:szCs w:val="20"/>
              </w:rPr>
              <w:t>10</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260000 </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300000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5.415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5.477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5.446</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0.000966</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0.000966</w:t>
            </w:r>
          </w:p>
        </w:tc>
        <w:tc>
          <w:tcPr>
            <w:tcW w:w="1000"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0.001603 </w:t>
            </w:r>
          </w:p>
        </w:tc>
        <w:tc>
          <w:tcPr>
            <w:tcW w:w="102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0.003862 </w:t>
            </w:r>
          </w:p>
        </w:tc>
      </w:tr>
      <w:tr w:rsidR="00EC33B5" w:rsidRPr="00FE5ED4" w:rsidTr="007175AC">
        <w:trPr>
          <w:trHeight w:val="270"/>
          <w:jc w:val="center"/>
        </w:trPr>
        <w:tc>
          <w:tcPr>
            <w:tcW w:w="568"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3D2662">
            <w:pPr>
              <w:widowControl/>
              <w:jc w:val="center"/>
              <w:rPr>
                <w:rFonts w:ascii="Times New Roman" w:hAnsi="Times New Roman"/>
                <w:kern w:val="0"/>
                <w:sz w:val="20"/>
                <w:szCs w:val="20"/>
              </w:rPr>
            </w:pPr>
            <w:r w:rsidRPr="00FE5ED4">
              <w:rPr>
                <w:rFonts w:ascii="Times New Roman" w:hAnsi="Times New Roman"/>
                <w:kern w:val="0"/>
                <w:sz w:val="20"/>
                <w:szCs w:val="20"/>
              </w:rPr>
              <w:t>11</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240000 </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320000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5.380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5.505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5.443</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0.003902</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0.003902</w:t>
            </w:r>
          </w:p>
        </w:tc>
        <w:tc>
          <w:tcPr>
            <w:tcW w:w="1000"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0.002007 </w:t>
            </w:r>
          </w:p>
        </w:tc>
        <w:tc>
          <w:tcPr>
            <w:tcW w:w="102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0.015610 </w:t>
            </w:r>
          </w:p>
        </w:tc>
      </w:tr>
      <w:tr w:rsidR="00EC33B5" w:rsidRPr="00FE5ED4" w:rsidTr="007175AC">
        <w:trPr>
          <w:trHeight w:val="270"/>
          <w:jc w:val="center"/>
        </w:trPr>
        <w:tc>
          <w:tcPr>
            <w:tcW w:w="568"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3D2662">
            <w:pPr>
              <w:widowControl/>
              <w:jc w:val="center"/>
              <w:rPr>
                <w:rFonts w:ascii="Times New Roman" w:hAnsi="Times New Roman"/>
                <w:kern w:val="0"/>
                <w:sz w:val="20"/>
                <w:szCs w:val="20"/>
              </w:rPr>
            </w:pPr>
            <w:r w:rsidRPr="00FE5ED4">
              <w:rPr>
                <w:rFonts w:ascii="Times New Roman" w:hAnsi="Times New Roman"/>
                <w:kern w:val="0"/>
                <w:sz w:val="20"/>
                <w:szCs w:val="20"/>
              </w:rPr>
              <w:t>12</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270000 </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sz w:val="20"/>
                <w:szCs w:val="20"/>
              </w:rPr>
              <w:t xml:space="preserve">290000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5.431 </w:t>
            </w:r>
          </w:p>
        </w:tc>
        <w:tc>
          <w:tcPr>
            <w:tcW w:w="992"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5.462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5.447</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0.000241</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0.000241</w:t>
            </w:r>
          </w:p>
        </w:tc>
        <w:tc>
          <w:tcPr>
            <w:tcW w:w="1000"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0.001510 </w:t>
            </w:r>
          </w:p>
        </w:tc>
        <w:tc>
          <w:tcPr>
            <w:tcW w:w="102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sz w:val="20"/>
                <w:szCs w:val="20"/>
              </w:rPr>
            </w:pPr>
            <w:r w:rsidRPr="00EC33B5">
              <w:rPr>
                <w:rFonts w:ascii="Times New Roman" w:hAnsi="Times New Roman" w:hint="eastAsia"/>
                <w:sz w:val="20"/>
                <w:szCs w:val="20"/>
              </w:rPr>
              <w:t xml:space="preserve">0.000963 </w:t>
            </w:r>
          </w:p>
        </w:tc>
      </w:tr>
      <w:tr w:rsidR="006370CE" w:rsidRPr="00FE5ED4" w:rsidTr="007175AC">
        <w:trPr>
          <w:trHeight w:val="270"/>
          <w:jc w:val="center"/>
        </w:trPr>
        <w:tc>
          <w:tcPr>
            <w:tcW w:w="568"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 xml:space="preserve">　</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 xml:space="preserve">　</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 xml:space="preserve">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 xml:space="preserve">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 xml:space="preserve">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A65D1C" w:rsidRPr="006370CE" w:rsidRDefault="00A65D1C" w:rsidP="006370CE">
            <w:pPr>
              <w:jc w:val="center"/>
              <w:rPr>
                <w:rFonts w:ascii="Times New Roman" w:hAnsi="Times New Roman"/>
                <w:sz w:val="20"/>
                <w:szCs w:val="20"/>
              </w:rPr>
            </w:pPr>
            <w:r w:rsidRPr="006370CE">
              <w:rPr>
                <w:rFonts w:ascii="Times New Roman" w:hAnsi="Times New Roman"/>
                <w:sz w:val="20"/>
                <w:szCs w:val="20"/>
              </w:rPr>
              <w:t xml:space="preserve">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 xml:space="preserve">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 xml:space="preserve">　</w:t>
            </w:r>
          </w:p>
        </w:tc>
        <w:tc>
          <w:tcPr>
            <w:tcW w:w="1000"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 xml:space="preserve">　</w:t>
            </w:r>
          </w:p>
        </w:tc>
        <w:tc>
          <w:tcPr>
            <w:tcW w:w="1026"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 xml:space="preserve">　</w:t>
            </w:r>
          </w:p>
        </w:tc>
      </w:tr>
      <w:tr w:rsidR="006370CE" w:rsidRPr="00FE5ED4" w:rsidTr="007175AC">
        <w:trPr>
          <w:trHeight w:val="270"/>
          <w:jc w:val="center"/>
        </w:trPr>
        <w:tc>
          <w:tcPr>
            <w:tcW w:w="568"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 xml:space="preserve">　</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 xml:space="preserve">　</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 xml:space="preserve">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 xml:space="preserve">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 xml:space="preserve">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3D2662">
            <w:pPr>
              <w:widowControl/>
              <w:jc w:val="left"/>
              <w:rPr>
                <w:rFonts w:ascii="Times New Roman" w:hAnsi="Times New Roman"/>
                <w:color w:val="000000"/>
                <w:kern w:val="0"/>
                <w:sz w:val="22"/>
              </w:rPr>
            </w:pP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SUM1</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SUM2</w:t>
            </w:r>
          </w:p>
        </w:tc>
        <w:tc>
          <w:tcPr>
            <w:tcW w:w="1000"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SUMs</w:t>
            </w:r>
          </w:p>
        </w:tc>
        <w:tc>
          <w:tcPr>
            <w:tcW w:w="1026"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3D2662">
            <w:pPr>
              <w:widowControl/>
              <w:jc w:val="center"/>
              <w:rPr>
                <w:rFonts w:ascii="Times New Roman" w:hAnsi="Times New Roman"/>
                <w:kern w:val="0"/>
                <w:sz w:val="20"/>
                <w:szCs w:val="20"/>
              </w:rPr>
            </w:pPr>
            <w:r w:rsidRPr="00FE5ED4">
              <w:rPr>
                <w:rFonts w:ascii="Times New Roman" w:hAnsi="Times New Roman"/>
                <w:kern w:val="0"/>
                <w:sz w:val="20"/>
                <w:szCs w:val="20"/>
              </w:rPr>
              <w:t>SUMw</w:t>
            </w:r>
          </w:p>
        </w:tc>
      </w:tr>
      <w:tr w:rsidR="00EC33B5" w:rsidRPr="00FE5ED4" w:rsidTr="007175AC">
        <w:trPr>
          <w:trHeight w:val="270"/>
          <w:jc w:val="center"/>
        </w:trPr>
        <w:tc>
          <w:tcPr>
            <w:tcW w:w="568"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3D2662">
            <w:pPr>
              <w:widowControl/>
              <w:jc w:val="center"/>
              <w:rPr>
                <w:rFonts w:ascii="Times New Roman" w:hAnsi="Times New Roman"/>
                <w:kern w:val="0"/>
                <w:sz w:val="20"/>
                <w:szCs w:val="20"/>
              </w:rPr>
            </w:pPr>
            <w:r w:rsidRPr="00FE5ED4">
              <w:rPr>
                <w:rFonts w:ascii="Times New Roman" w:hAnsi="Times New Roman"/>
                <w:kern w:val="0"/>
                <w:sz w:val="20"/>
                <w:szCs w:val="20"/>
              </w:rPr>
              <w:t xml:space="preserve">　</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3D2662">
            <w:pPr>
              <w:widowControl/>
              <w:jc w:val="center"/>
              <w:rPr>
                <w:rFonts w:ascii="Times New Roman" w:hAnsi="Times New Roman"/>
                <w:kern w:val="0"/>
                <w:sz w:val="20"/>
                <w:szCs w:val="20"/>
              </w:rPr>
            </w:pPr>
            <w:r w:rsidRPr="00FE5ED4">
              <w:rPr>
                <w:rFonts w:ascii="Times New Roman" w:hAnsi="Times New Roman"/>
                <w:kern w:val="0"/>
                <w:sz w:val="20"/>
                <w:szCs w:val="20"/>
              </w:rPr>
              <w:t xml:space="preserve">　</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C67343" w:rsidP="003D2662">
            <w:pPr>
              <w:widowControl/>
              <w:jc w:val="center"/>
              <w:rPr>
                <w:rFonts w:ascii="Times New Roman" w:hAnsi="Times New Roman"/>
                <w:color w:val="000000"/>
                <w:kern w:val="0"/>
                <w:sz w:val="22"/>
              </w:rPr>
            </w:pPr>
            <w:r>
              <w:rPr>
                <w:rFonts w:ascii="Times New Roman" w:hAnsi="Times New Roman"/>
                <w:noProof/>
              </w:rPr>
              <w:drawing>
                <wp:anchor distT="0" distB="0" distL="114300" distR="114300" simplePos="0" relativeHeight="251672064" behindDoc="0" locked="0" layoutInCell="1" allowOverlap="1">
                  <wp:simplePos x="0" y="0"/>
                  <wp:positionH relativeFrom="column">
                    <wp:posOffset>80645</wp:posOffset>
                  </wp:positionH>
                  <wp:positionV relativeFrom="paragraph">
                    <wp:posOffset>8890</wp:posOffset>
                  </wp:positionV>
                  <wp:extent cx="163830" cy="172085"/>
                  <wp:effectExtent l="0" t="0" r="7620" b="0"/>
                  <wp:wrapNone/>
                  <wp:docPr id="155"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
                          <pic:cNvPicPr>
                            <a:picLocks noChangeAspect="1" noChangeArrowheads="1"/>
                          </pic:cNvPicPr>
                        </pic:nvPicPr>
                        <pic:blipFill>
                          <a:blip r:embed="rId30"/>
                          <a:srcRect/>
                          <a:stretch>
                            <a:fillRect/>
                          </a:stretch>
                        </pic:blipFill>
                        <pic:spPr bwMode="auto">
                          <a:xfrm>
                            <a:off x="0" y="0"/>
                            <a:ext cx="163830" cy="172085"/>
                          </a:xfrm>
                          <a:prstGeom prst="rect">
                            <a:avLst/>
                          </a:prstGeom>
                          <a:noFill/>
                          <a:ln w="9525">
                            <a:noFill/>
                            <a:miter lim="800000"/>
                            <a:headEnd/>
                            <a:tailEnd/>
                          </a:ln>
                        </pic:spPr>
                      </pic:pic>
                    </a:graphicData>
                  </a:graphic>
                </wp:anchor>
              </w:drawing>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 xml:space="preserve">5.450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 xml:space="preserve">5.499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5.474</w:t>
            </w:r>
            <w:r w:rsidR="00C67343">
              <w:rPr>
                <w:rFonts w:ascii="Times New Roman" w:hAnsi="Times New Roman"/>
                <w:noProof/>
                <w:sz w:val="20"/>
                <w:szCs w:val="20"/>
              </w:rPr>
              <w:drawing>
                <wp:anchor distT="0" distB="0" distL="114300" distR="114300" simplePos="0" relativeHeight="251673088" behindDoc="0" locked="0" layoutInCell="1" allowOverlap="1">
                  <wp:simplePos x="0" y="0"/>
                  <wp:positionH relativeFrom="column">
                    <wp:posOffset>295275</wp:posOffset>
                  </wp:positionH>
                  <wp:positionV relativeFrom="paragraph">
                    <wp:posOffset>-171450</wp:posOffset>
                  </wp:positionV>
                  <wp:extent cx="152400" cy="180975"/>
                  <wp:effectExtent l="19050" t="0" r="0" b="0"/>
                  <wp:wrapNone/>
                  <wp:docPr id="156" name="图片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ChangeArrowheads="1"/>
                          </pic:cNvPicPr>
                        </pic:nvPicPr>
                        <pic:blipFill>
                          <a:blip r:embed="rId31"/>
                          <a:srcRect/>
                          <a:stretch>
                            <a:fillRect/>
                          </a:stretch>
                        </pic:blipFill>
                        <pic:spPr bwMode="auto">
                          <a:xfrm>
                            <a:off x="0" y="0"/>
                            <a:ext cx="152400" cy="180975"/>
                          </a:xfrm>
                          <a:prstGeom prst="rect">
                            <a:avLst/>
                          </a:prstGeom>
                          <a:noFill/>
                        </pic:spPr>
                      </pic:pic>
                    </a:graphicData>
                  </a:graphic>
                </wp:anchor>
              </w:drawing>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 xml:space="preserve">0.029044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 xml:space="preserve">0.029044 </w:t>
            </w:r>
          </w:p>
        </w:tc>
        <w:tc>
          <w:tcPr>
            <w:tcW w:w="1000"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 xml:space="preserve">0.112444 </w:t>
            </w:r>
          </w:p>
        </w:tc>
        <w:tc>
          <w:tcPr>
            <w:tcW w:w="102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sz w:val="20"/>
                <w:szCs w:val="20"/>
              </w:rPr>
            </w:pPr>
            <w:r w:rsidRPr="00EC33B5">
              <w:rPr>
                <w:rFonts w:ascii="Times New Roman" w:hAnsi="Times New Roman" w:hint="eastAsia"/>
                <w:sz w:val="20"/>
                <w:szCs w:val="20"/>
              </w:rPr>
              <w:t xml:space="preserve">0.116174 </w:t>
            </w:r>
          </w:p>
        </w:tc>
      </w:tr>
    </w:tbl>
    <w:p w:rsidR="00A65D1C" w:rsidRPr="00FE5ED4" w:rsidRDefault="00A65D1C" w:rsidP="00FF38A0">
      <w:pPr>
        <w:autoSpaceDE w:val="0"/>
        <w:autoSpaceDN w:val="0"/>
        <w:adjustRightInd w:val="0"/>
        <w:rPr>
          <w:rFonts w:ascii="Times New Roman" w:hAnsi="Times New Roman"/>
          <w:b/>
          <w:szCs w:val="21"/>
        </w:rPr>
      </w:pPr>
    </w:p>
    <w:tbl>
      <w:tblPr>
        <w:tblW w:w="6244" w:type="dxa"/>
        <w:jc w:val="center"/>
        <w:tblBorders>
          <w:top w:val="single" w:sz="2" w:space="0" w:color="31849B"/>
          <w:left w:val="single" w:sz="2" w:space="0" w:color="31849B"/>
          <w:bottom w:val="single" w:sz="2" w:space="0" w:color="31849B"/>
          <w:right w:val="single" w:sz="2" w:space="0" w:color="31849B"/>
          <w:insideH w:val="single" w:sz="2" w:space="0" w:color="31849B"/>
          <w:insideV w:val="single" w:sz="2" w:space="0" w:color="31849B"/>
        </w:tblBorders>
        <w:tblLook w:val="00A0" w:firstRow="1" w:lastRow="0" w:firstColumn="1" w:lastColumn="0" w:noHBand="0" w:noVBand="0"/>
      </w:tblPr>
      <w:tblGrid>
        <w:gridCol w:w="779"/>
        <w:gridCol w:w="1027"/>
        <w:gridCol w:w="888"/>
        <w:gridCol w:w="1016"/>
        <w:gridCol w:w="622"/>
        <w:gridCol w:w="926"/>
        <w:gridCol w:w="986"/>
      </w:tblGrid>
      <w:tr w:rsidR="00A65D1C" w:rsidRPr="00FE5ED4">
        <w:trPr>
          <w:trHeight w:val="591"/>
          <w:jc w:val="center"/>
        </w:trPr>
        <w:tc>
          <w:tcPr>
            <w:tcW w:w="6244" w:type="dxa"/>
            <w:gridSpan w:val="7"/>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 w:val="20"/>
                <w:szCs w:val="20"/>
              </w:rPr>
              <w:t xml:space="preserve">　单因素方差分析</w:t>
            </w:r>
          </w:p>
        </w:tc>
      </w:tr>
      <w:tr w:rsidR="00A65D1C" w:rsidRPr="00FE5ED4">
        <w:trPr>
          <w:trHeight w:val="330"/>
          <w:jc w:val="center"/>
        </w:trPr>
        <w:tc>
          <w:tcPr>
            <w:tcW w:w="779"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35207">
            <w:pPr>
              <w:widowControl/>
              <w:jc w:val="center"/>
              <w:rPr>
                <w:rFonts w:ascii="Times New Roman" w:hAnsi="Times New Roman"/>
                <w:kern w:val="0"/>
                <w:sz w:val="20"/>
                <w:szCs w:val="20"/>
              </w:rPr>
            </w:pPr>
          </w:p>
        </w:tc>
        <w:tc>
          <w:tcPr>
            <w:tcW w:w="1027"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 w:val="20"/>
                <w:szCs w:val="20"/>
              </w:rPr>
              <w:t>平方和</w:t>
            </w:r>
          </w:p>
        </w:tc>
        <w:tc>
          <w:tcPr>
            <w:tcW w:w="888"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 w:val="20"/>
                <w:szCs w:val="20"/>
              </w:rPr>
              <w:t>自由度</w:t>
            </w:r>
          </w:p>
        </w:tc>
        <w:tc>
          <w:tcPr>
            <w:tcW w:w="1016"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 w:val="20"/>
                <w:szCs w:val="20"/>
              </w:rPr>
              <w:t>均方</w:t>
            </w:r>
          </w:p>
        </w:tc>
        <w:tc>
          <w:tcPr>
            <w:tcW w:w="622"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 w:val="20"/>
                <w:szCs w:val="20"/>
              </w:rPr>
              <w:t>F</w:t>
            </w:r>
            <w:r w:rsidRPr="00FE5ED4">
              <w:rPr>
                <w:rFonts w:ascii="Times New Roman" w:hAnsi="Times New Roman"/>
                <w:kern w:val="0"/>
                <w:sz w:val="20"/>
                <w:szCs w:val="20"/>
              </w:rPr>
              <w:t>比</w:t>
            </w:r>
          </w:p>
        </w:tc>
        <w:tc>
          <w:tcPr>
            <w:tcW w:w="926"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 w:val="20"/>
                <w:szCs w:val="20"/>
              </w:rPr>
              <w:t>P</w:t>
            </w:r>
            <w:r w:rsidRPr="00FE5ED4">
              <w:rPr>
                <w:rFonts w:ascii="Times New Roman" w:hAnsi="Times New Roman"/>
                <w:kern w:val="0"/>
                <w:sz w:val="20"/>
                <w:szCs w:val="20"/>
              </w:rPr>
              <w:t>值</w:t>
            </w:r>
          </w:p>
        </w:tc>
        <w:tc>
          <w:tcPr>
            <w:tcW w:w="986"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 w:val="20"/>
                <w:szCs w:val="20"/>
              </w:rPr>
              <w:t>F</w:t>
            </w:r>
            <w:r w:rsidRPr="00FE5ED4">
              <w:rPr>
                <w:rFonts w:ascii="Times New Roman" w:hAnsi="Times New Roman"/>
                <w:kern w:val="0"/>
                <w:sz w:val="20"/>
                <w:szCs w:val="20"/>
              </w:rPr>
              <w:t>临界值</w:t>
            </w:r>
          </w:p>
        </w:tc>
      </w:tr>
      <w:tr w:rsidR="00EC33B5" w:rsidRPr="00FE5ED4">
        <w:trPr>
          <w:trHeight w:val="330"/>
          <w:jc w:val="center"/>
        </w:trPr>
        <w:tc>
          <w:tcPr>
            <w:tcW w:w="779" w:type="dxa"/>
            <w:tcBorders>
              <w:top w:val="single" w:sz="2" w:space="0" w:color="31849B"/>
              <w:left w:val="single" w:sz="2" w:space="0" w:color="31849B"/>
              <w:bottom w:val="single" w:sz="2" w:space="0" w:color="31849B"/>
              <w:right w:val="single" w:sz="2" w:space="0" w:color="31849B"/>
            </w:tcBorders>
            <w:noWrap/>
            <w:vAlign w:val="center"/>
          </w:tcPr>
          <w:p w:rsidR="00EC33B5" w:rsidRPr="00FE5ED4" w:rsidRDefault="00EC33B5" w:rsidP="00535207">
            <w:pPr>
              <w:widowControl/>
              <w:jc w:val="center"/>
              <w:rPr>
                <w:rFonts w:ascii="Times New Roman" w:hAnsi="Times New Roman"/>
                <w:kern w:val="0"/>
                <w:sz w:val="20"/>
                <w:szCs w:val="20"/>
              </w:rPr>
            </w:pPr>
            <w:r w:rsidRPr="00FE5ED4">
              <w:rPr>
                <w:rFonts w:ascii="Times New Roman" w:hAnsi="Times New Roman"/>
                <w:kern w:val="0"/>
                <w:sz w:val="20"/>
                <w:szCs w:val="20"/>
              </w:rPr>
              <w:t>组间</w:t>
            </w:r>
          </w:p>
        </w:tc>
        <w:tc>
          <w:tcPr>
            <w:tcW w:w="1027"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0.112444 </w:t>
            </w:r>
          </w:p>
        </w:tc>
        <w:tc>
          <w:tcPr>
            <w:tcW w:w="888"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11</w:t>
            </w:r>
          </w:p>
        </w:tc>
        <w:tc>
          <w:tcPr>
            <w:tcW w:w="1016"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0.010222 </w:t>
            </w:r>
          </w:p>
        </w:tc>
        <w:tc>
          <w:tcPr>
            <w:tcW w:w="622"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2.11 </w:t>
            </w:r>
          </w:p>
        </w:tc>
        <w:tc>
          <w:tcPr>
            <w:tcW w:w="926"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2.72 </w:t>
            </w:r>
          </w:p>
        </w:tc>
        <w:tc>
          <w:tcPr>
            <w:tcW w:w="986"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0.95</w:t>
            </w:r>
          </w:p>
        </w:tc>
      </w:tr>
      <w:tr w:rsidR="00EC33B5" w:rsidRPr="00FE5ED4">
        <w:trPr>
          <w:trHeight w:val="330"/>
          <w:jc w:val="center"/>
        </w:trPr>
        <w:tc>
          <w:tcPr>
            <w:tcW w:w="779" w:type="dxa"/>
            <w:tcBorders>
              <w:top w:val="single" w:sz="2" w:space="0" w:color="31849B"/>
              <w:left w:val="single" w:sz="2" w:space="0" w:color="31849B"/>
              <w:bottom w:val="single" w:sz="2" w:space="0" w:color="31849B"/>
              <w:right w:val="single" w:sz="2" w:space="0" w:color="31849B"/>
            </w:tcBorders>
            <w:noWrap/>
            <w:vAlign w:val="center"/>
          </w:tcPr>
          <w:p w:rsidR="00EC33B5" w:rsidRPr="00FE5ED4" w:rsidRDefault="00EC33B5" w:rsidP="00535207">
            <w:pPr>
              <w:widowControl/>
              <w:jc w:val="center"/>
              <w:rPr>
                <w:rFonts w:ascii="Times New Roman" w:hAnsi="Times New Roman"/>
                <w:kern w:val="0"/>
                <w:sz w:val="20"/>
                <w:szCs w:val="20"/>
              </w:rPr>
            </w:pPr>
            <w:r w:rsidRPr="00FE5ED4">
              <w:rPr>
                <w:rFonts w:ascii="Times New Roman" w:hAnsi="Times New Roman"/>
                <w:kern w:val="0"/>
                <w:sz w:val="20"/>
                <w:szCs w:val="20"/>
              </w:rPr>
              <w:t>组内</w:t>
            </w:r>
          </w:p>
        </w:tc>
        <w:tc>
          <w:tcPr>
            <w:tcW w:w="1027"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0.058087 </w:t>
            </w:r>
          </w:p>
        </w:tc>
        <w:tc>
          <w:tcPr>
            <w:tcW w:w="888"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12</w:t>
            </w:r>
          </w:p>
        </w:tc>
        <w:tc>
          <w:tcPr>
            <w:tcW w:w="1016"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pPr>
              <w:jc w:val="center"/>
              <w:rPr>
                <w:rFonts w:ascii="Times New Roman" w:hAnsi="Times New Roman"/>
                <w:sz w:val="20"/>
                <w:szCs w:val="20"/>
              </w:rPr>
            </w:pPr>
            <w:r w:rsidRPr="00EC33B5">
              <w:rPr>
                <w:rFonts w:ascii="Times New Roman" w:hAnsi="Times New Roman" w:hint="eastAsia"/>
                <w:sz w:val="20"/>
                <w:szCs w:val="20"/>
              </w:rPr>
              <w:t xml:space="preserve">0.004841 </w:t>
            </w:r>
          </w:p>
        </w:tc>
        <w:tc>
          <w:tcPr>
            <w:tcW w:w="622" w:type="dxa"/>
            <w:tcBorders>
              <w:top w:val="single" w:sz="2" w:space="0" w:color="31849B"/>
              <w:left w:val="single" w:sz="2" w:space="0" w:color="31849B"/>
              <w:bottom w:val="single" w:sz="2" w:space="0" w:color="31849B"/>
              <w:right w:val="single" w:sz="2" w:space="0" w:color="31849B"/>
            </w:tcBorders>
            <w:noWrap/>
            <w:vAlign w:val="center"/>
          </w:tcPr>
          <w:p w:rsidR="00EC33B5" w:rsidRPr="00FE5ED4" w:rsidRDefault="00EC33B5">
            <w:pPr>
              <w:jc w:val="center"/>
              <w:rPr>
                <w:rFonts w:ascii="Times New Roman" w:hAnsi="Times New Roman"/>
                <w:sz w:val="20"/>
                <w:szCs w:val="20"/>
              </w:rPr>
            </w:pPr>
            <w:r w:rsidRPr="00FE5ED4">
              <w:rPr>
                <w:rFonts w:ascii="Times New Roman" w:hAnsi="Times New Roman"/>
                <w:sz w:val="20"/>
                <w:szCs w:val="20"/>
              </w:rPr>
              <w:t xml:space="preserve">　</w:t>
            </w:r>
          </w:p>
        </w:tc>
        <w:tc>
          <w:tcPr>
            <w:tcW w:w="926" w:type="dxa"/>
            <w:tcBorders>
              <w:top w:val="single" w:sz="2" w:space="0" w:color="31849B"/>
              <w:left w:val="single" w:sz="2" w:space="0" w:color="31849B"/>
              <w:bottom w:val="single" w:sz="2" w:space="0" w:color="31849B"/>
              <w:right w:val="single" w:sz="2" w:space="0" w:color="31849B"/>
            </w:tcBorders>
            <w:noWrap/>
            <w:vAlign w:val="center"/>
          </w:tcPr>
          <w:p w:rsidR="00EC33B5" w:rsidRPr="00FE5ED4" w:rsidRDefault="00EC33B5">
            <w:pPr>
              <w:rPr>
                <w:rFonts w:ascii="Times New Roman" w:hAnsi="Times New Roman"/>
                <w:sz w:val="20"/>
                <w:szCs w:val="20"/>
              </w:rPr>
            </w:pPr>
            <w:r w:rsidRPr="00FE5ED4">
              <w:rPr>
                <w:rFonts w:ascii="Times New Roman" w:hAnsi="Times New Roman"/>
                <w:sz w:val="20"/>
                <w:szCs w:val="20"/>
              </w:rPr>
              <w:t xml:space="preserve">　</w:t>
            </w:r>
          </w:p>
        </w:tc>
        <w:tc>
          <w:tcPr>
            <w:tcW w:w="986" w:type="dxa"/>
            <w:tcBorders>
              <w:top w:val="single" w:sz="2" w:space="0" w:color="31849B"/>
              <w:left w:val="single" w:sz="2" w:space="0" w:color="31849B"/>
              <w:bottom w:val="single" w:sz="2" w:space="0" w:color="31849B"/>
              <w:right w:val="single" w:sz="2" w:space="0" w:color="31849B"/>
            </w:tcBorders>
            <w:noWrap/>
            <w:vAlign w:val="center"/>
          </w:tcPr>
          <w:p w:rsidR="00EC33B5" w:rsidRPr="00FE5ED4" w:rsidRDefault="00EC33B5" w:rsidP="00535207">
            <w:pPr>
              <w:widowControl/>
              <w:jc w:val="left"/>
              <w:rPr>
                <w:rFonts w:ascii="Times New Roman" w:hAnsi="Times New Roman"/>
                <w:kern w:val="0"/>
                <w:sz w:val="20"/>
                <w:szCs w:val="20"/>
              </w:rPr>
            </w:pPr>
            <w:r w:rsidRPr="00FE5ED4">
              <w:rPr>
                <w:rFonts w:ascii="Times New Roman" w:hAnsi="Times New Roman"/>
                <w:kern w:val="0"/>
                <w:sz w:val="20"/>
                <w:szCs w:val="20"/>
              </w:rPr>
              <w:t xml:space="preserve">　</w:t>
            </w:r>
          </w:p>
        </w:tc>
      </w:tr>
    </w:tbl>
    <w:p w:rsidR="00A65D1C" w:rsidRPr="00FE5ED4" w:rsidRDefault="00A65D1C" w:rsidP="005C10CE">
      <w:pPr>
        <w:autoSpaceDE w:val="0"/>
        <w:autoSpaceDN w:val="0"/>
        <w:adjustRightInd w:val="0"/>
        <w:rPr>
          <w:rFonts w:ascii="Times New Roman" w:hAnsi="Times New Roman"/>
          <w:b/>
          <w:szCs w:val="21"/>
        </w:rPr>
      </w:pPr>
    </w:p>
    <w:p w:rsidR="00A65D1C" w:rsidRPr="00FE5ED4" w:rsidRDefault="00A65D1C" w:rsidP="005C10CE">
      <w:pPr>
        <w:autoSpaceDE w:val="0"/>
        <w:autoSpaceDN w:val="0"/>
        <w:adjustRightInd w:val="0"/>
        <w:rPr>
          <w:rFonts w:ascii="Times New Roman" w:hAnsi="Times New Roman"/>
          <w:b/>
          <w:szCs w:val="21"/>
        </w:rPr>
      </w:pPr>
      <w:r w:rsidRPr="00FE5ED4">
        <w:rPr>
          <w:rFonts w:ascii="Times New Roman" w:hAnsi="Times New Roman"/>
          <w:b/>
          <w:szCs w:val="21"/>
        </w:rPr>
        <w:lastRenderedPageBreak/>
        <w:t>金黄色葡萄球菌</w:t>
      </w:r>
    </w:p>
    <w:tbl>
      <w:tblPr>
        <w:tblW w:w="9636" w:type="dxa"/>
        <w:jc w:val="cente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0A0" w:firstRow="1" w:lastRow="0" w:firstColumn="1" w:lastColumn="0" w:noHBand="0" w:noVBand="0"/>
      </w:tblPr>
      <w:tblGrid>
        <w:gridCol w:w="553"/>
        <w:gridCol w:w="816"/>
        <w:gridCol w:w="716"/>
        <w:gridCol w:w="850"/>
        <w:gridCol w:w="884"/>
        <w:gridCol w:w="856"/>
        <w:gridCol w:w="1134"/>
        <w:gridCol w:w="1417"/>
        <w:gridCol w:w="1134"/>
        <w:gridCol w:w="1276"/>
      </w:tblGrid>
      <w:tr w:rsidR="00A65D1C" w:rsidRPr="00FE5ED4" w:rsidTr="00EC33B5">
        <w:trPr>
          <w:trHeight w:val="236"/>
          <w:jc w:val="center"/>
        </w:trPr>
        <w:tc>
          <w:tcPr>
            <w:tcW w:w="553"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7B2AD5">
            <w:pPr>
              <w:widowControl/>
              <w:jc w:val="center"/>
              <w:rPr>
                <w:rFonts w:ascii="Times New Roman" w:hAnsi="Times New Roman"/>
                <w:kern w:val="0"/>
                <w:sz w:val="20"/>
                <w:szCs w:val="20"/>
              </w:rPr>
            </w:pPr>
            <w:r w:rsidRPr="00FE5ED4">
              <w:rPr>
                <w:rFonts w:ascii="Times New Roman" w:hAnsi="Times New Roman"/>
                <w:kern w:val="0"/>
                <w:sz w:val="20"/>
                <w:szCs w:val="20"/>
              </w:rPr>
              <w:t>序号</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7B2AD5">
            <w:pPr>
              <w:widowControl/>
              <w:jc w:val="center"/>
              <w:rPr>
                <w:rFonts w:ascii="Times New Roman" w:hAnsi="Times New Roman"/>
                <w:kern w:val="0"/>
                <w:sz w:val="20"/>
                <w:szCs w:val="20"/>
              </w:rPr>
            </w:pPr>
            <w:r w:rsidRPr="00FE5ED4">
              <w:rPr>
                <w:rFonts w:ascii="Times New Roman" w:hAnsi="Times New Roman"/>
                <w:kern w:val="0"/>
                <w:sz w:val="20"/>
                <w:szCs w:val="20"/>
              </w:rPr>
              <w:t>测试结果</w:t>
            </w:r>
            <w:r w:rsidRPr="00FE5ED4">
              <w:rPr>
                <w:rFonts w:ascii="Times New Roman" w:hAnsi="Times New Roman"/>
                <w:kern w:val="0"/>
                <w:sz w:val="20"/>
                <w:szCs w:val="20"/>
              </w:rPr>
              <w:t>1</w:t>
            </w:r>
          </w:p>
        </w:tc>
        <w:tc>
          <w:tcPr>
            <w:tcW w:w="716"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7B2AD5">
            <w:pPr>
              <w:widowControl/>
              <w:jc w:val="center"/>
              <w:rPr>
                <w:rFonts w:ascii="Times New Roman" w:hAnsi="Times New Roman"/>
                <w:kern w:val="0"/>
                <w:sz w:val="20"/>
                <w:szCs w:val="20"/>
              </w:rPr>
            </w:pPr>
            <w:r w:rsidRPr="00FE5ED4">
              <w:rPr>
                <w:rFonts w:ascii="Times New Roman" w:hAnsi="Times New Roman"/>
                <w:kern w:val="0"/>
                <w:sz w:val="20"/>
                <w:szCs w:val="20"/>
              </w:rPr>
              <w:t>测试结果</w:t>
            </w:r>
            <w:r w:rsidRPr="00FE5ED4">
              <w:rPr>
                <w:rFonts w:ascii="Times New Roman" w:hAnsi="Times New Roman"/>
                <w:kern w:val="0"/>
                <w:sz w:val="20"/>
                <w:szCs w:val="20"/>
              </w:rPr>
              <w:t>2</w:t>
            </w:r>
          </w:p>
        </w:tc>
        <w:tc>
          <w:tcPr>
            <w:tcW w:w="850"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7B2AD5">
            <w:pPr>
              <w:widowControl/>
              <w:jc w:val="center"/>
              <w:rPr>
                <w:rFonts w:ascii="Times New Roman" w:hAnsi="Times New Roman"/>
                <w:kern w:val="0"/>
                <w:sz w:val="20"/>
                <w:szCs w:val="20"/>
              </w:rPr>
            </w:pPr>
            <w:r w:rsidRPr="00FE5ED4">
              <w:rPr>
                <w:rFonts w:ascii="Times New Roman" w:hAnsi="Times New Roman"/>
                <w:kern w:val="0"/>
                <w:sz w:val="20"/>
                <w:szCs w:val="20"/>
              </w:rPr>
              <w:t>测试结果</w:t>
            </w:r>
            <w:r w:rsidRPr="00FE5ED4">
              <w:rPr>
                <w:rFonts w:ascii="Times New Roman" w:hAnsi="Times New Roman"/>
                <w:kern w:val="0"/>
                <w:sz w:val="20"/>
                <w:szCs w:val="20"/>
              </w:rPr>
              <w:t>1(</w:t>
            </w:r>
            <w:r w:rsidRPr="00FE5ED4">
              <w:rPr>
                <w:rFonts w:ascii="Times New Roman" w:hAnsi="Times New Roman"/>
                <w:kern w:val="0"/>
                <w:sz w:val="20"/>
                <w:szCs w:val="20"/>
              </w:rPr>
              <w:t>对数）</w:t>
            </w:r>
          </w:p>
        </w:tc>
        <w:tc>
          <w:tcPr>
            <w:tcW w:w="884"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7B2AD5">
            <w:pPr>
              <w:widowControl/>
              <w:jc w:val="center"/>
              <w:rPr>
                <w:rFonts w:ascii="Times New Roman" w:hAnsi="Times New Roman"/>
                <w:kern w:val="0"/>
                <w:sz w:val="20"/>
                <w:szCs w:val="20"/>
              </w:rPr>
            </w:pPr>
            <w:r w:rsidRPr="00FE5ED4">
              <w:rPr>
                <w:rFonts w:ascii="Times New Roman" w:hAnsi="Times New Roman"/>
                <w:kern w:val="0"/>
                <w:sz w:val="20"/>
                <w:szCs w:val="20"/>
              </w:rPr>
              <w:t>测试结果</w:t>
            </w:r>
            <w:r w:rsidRPr="00FE5ED4">
              <w:rPr>
                <w:rFonts w:ascii="Times New Roman" w:hAnsi="Times New Roman"/>
                <w:kern w:val="0"/>
                <w:sz w:val="20"/>
                <w:szCs w:val="20"/>
              </w:rPr>
              <w:t>2</w:t>
            </w:r>
            <w:r w:rsidRPr="00FE5ED4">
              <w:rPr>
                <w:rFonts w:ascii="Times New Roman" w:hAnsi="Times New Roman"/>
                <w:kern w:val="0"/>
                <w:sz w:val="20"/>
                <w:szCs w:val="20"/>
              </w:rPr>
              <w:t>（对数）</w:t>
            </w:r>
          </w:p>
        </w:tc>
        <w:tc>
          <w:tcPr>
            <w:tcW w:w="856"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7B2AD5">
            <w:pPr>
              <w:widowControl/>
              <w:jc w:val="center"/>
              <w:rPr>
                <w:rFonts w:ascii="Times New Roman" w:hAnsi="Times New Roman"/>
                <w:kern w:val="0"/>
                <w:sz w:val="20"/>
                <w:szCs w:val="20"/>
              </w:rPr>
            </w:pPr>
            <w:r w:rsidRPr="00FE5ED4">
              <w:rPr>
                <w:rFonts w:ascii="Times New Roman" w:hAnsi="Times New Roman"/>
                <w:kern w:val="0"/>
                <w:sz w:val="20"/>
                <w:szCs w:val="20"/>
              </w:rPr>
              <w:t>平均结果</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7B2AD5">
            <w:pPr>
              <w:widowControl/>
              <w:jc w:val="center"/>
              <w:rPr>
                <w:rFonts w:ascii="Times New Roman" w:hAnsi="Times New Roman"/>
                <w:kern w:val="0"/>
                <w:sz w:val="20"/>
                <w:szCs w:val="20"/>
              </w:rPr>
            </w:pPr>
            <w:r w:rsidRPr="00FE5ED4">
              <w:rPr>
                <w:rFonts w:ascii="Times New Roman" w:hAnsi="Times New Roman"/>
                <w:kern w:val="0"/>
                <w:sz w:val="20"/>
                <w:szCs w:val="20"/>
              </w:rPr>
              <w:t>组内偏倚</w:t>
            </w:r>
            <w:r w:rsidRPr="00FE5ED4">
              <w:rPr>
                <w:rFonts w:ascii="Times New Roman" w:hAnsi="Times New Roman"/>
                <w:kern w:val="0"/>
                <w:sz w:val="20"/>
                <w:szCs w:val="20"/>
              </w:rPr>
              <w:t>1</w:t>
            </w:r>
          </w:p>
        </w:tc>
        <w:tc>
          <w:tcPr>
            <w:tcW w:w="1417"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7B2AD5">
            <w:pPr>
              <w:widowControl/>
              <w:jc w:val="center"/>
              <w:rPr>
                <w:rFonts w:ascii="Times New Roman" w:hAnsi="Times New Roman"/>
                <w:kern w:val="0"/>
                <w:sz w:val="20"/>
                <w:szCs w:val="20"/>
              </w:rPr>
            </w:pPr>
            <w:r w:rsidRPr="00FE5ED4">
              <w:rPr>
                <w:rFonts w:ascii="Times New Roman" w:hAnsi="Times New Roman"/>
                <w:kern w:val="0"/>
                <w:sz w:val="20"/>
                <w:szCs w:val="20"/>
              </w:rPr>
              <w:t>组内偏倚</w:t>
            </w:r>
            <w:r w:rsidRPr="00FE5ED4">
              <w:rPr>
                <w:rFonts w:ascii="Times New Roman" w:hAnsi="Times New Roman"/>
                <w:kern w:val="0"/>
                <w:sz w:val="20"/>
                <w:szCs w:val="20"/>
              </w:rPr>
              <w:t>2</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7B2AD5">
            <w:pPr>
              <w:widowControl/>
              <w:jc w:val="center"/>
              <w:rPr>
                <w:rFonts w:ascii="Times New Roman" w:hAnsi="Times New Roman"/>
                <w:kern w:val="0"/>
                <w:sz w:val="20"/>
                <w:szCs w:val="20"/>
              </w:rPr>
            </w:pPr>
            <w:r w:rsidRPr="00FE5ED4">
              <w:rPr>
                <w:rFonts w:ascii="Times New Roman" w:hAnsi="Times New Roman"/>
                <w:kern w:val="0"/>
                <w:sz w:val="20"/>
                <w:szCs w:val="20"/>
              </w:rPr>
              <w:t>组间偏倚</w:t>
            </w:r>
          </w:p>
        </w:tc>
        <w:tc>
          <w:tcPr>
            <w:tcW w:w="1276"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7B2AD5">
            <w:pPr>
              <w:widowControl/>
              <w:jc w:val="center"/>
              <w:rPr>
                <w:rFonts w:ascii="Times New Roman" w:hAnsi="Times New Roman"/>
                <w:kern w:val="0"/>
                <w:sz w:val="20"/>
                <w:szCs w:val="20"/>
              </w:rPr>
            </w:pPr>
            <w:r w:rsidRPr="00FE5ED4">
              <w:rPr>
                <w:rFonts w:ascii="Times New Roman" w:hAnsi="Times New Roman"/>
                <w:kern w:val="0"/>
                <w:sz w:val="20"/>
                <w:szCs w:val="20"/>
              </w:rPr>
              <w:t>组内极差</w:t>
            </w:r>
          </w:p>
        </w:tc>
      </w:tr>
      <w:tr w:rsidR="00EC33B5" w:rsidRPr="00FE5ED4" w:rsidTr="00EC33B5">
        <w:trPr>
          <w:trHeight w:val="236"/>
          <w:jc w:val="center"/>
        </w:trPr>
        <w:tc>
          <w:tcPr>
            <w:tcW w:w="553"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7B2AD5">
            <w:pPr>
              <w:widowControl/>
              <w:jc w:val="center"/>
              <w:rPr>
                <w:rFonts w:ascii="Times New Roman" w:hAnsi="Times New Roman"/>
                <w:kern w:val="0"/>
                <w:sz w:val="20"/>
                <w:szCs w:val="20"/>
              </w:rPr>
            </w:pPr>
            <w:r w:rsidRPr="00FE5ED4">
              <w:rPr>
                <w:rFonts w:ascii="Times New Roman" w:hAnsi="Times New Roman"/>
                <w:kern w:val="0"/>
                <w:sz w:val="20"/>
                <w:szCs w:val="20"/>
              </w:rPr>
              <w:t>1</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100000</w:t>
            </w:r>
          </w:p>
        </w:tc>
        <w:tc>
          <w:tcPr>
            <w:tcW w:w="7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92000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5.000 </w:t>
            </w:r>
          </w:p>
        </w:tc>
        <w:tc>
          <w:tcPr>
            <w:tcW w:w="884"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4.964 </w:t>
            </w:r>
          </w:p>
        </w:tc>
        <w:tc>
          <w:tcPr>
            <w:tcW w:w="85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4.982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0.000328 </w:t>
            </w:r>
          </w:p>
        </w:tc>
        <w:tc>
          <w:tcPr>
            <w:tcW w:w="1417"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0.000328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0.042903 </w:t>
            </w:r>
          </w:p>
        </w:tc>
        <w:tc>
          <w:tcPr>
            <w:tcW w:w="127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0.001311 </w:t>
            </w:r>
          </w:p>
        </w:tc>
      </w:tr>
      <w:tr w:rsidR="00EC33B5" w:rsidRPr="00FE5ED4" w:rsidTr="00EC33B5">
        <w:trPr>
          <w:trHeight w:val="236"/>
          <w:jc w:val="center"/>
        </w:trPr>
        <w:tc>
          <w:tcPr>
            <w:tcW w:w="553"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7B2AD5">
            <w:pPr>
              <w:widowControl/>
              <w:jc w:val="center"/>
              <w:rPr>
                <w:rFonts w:ascii="Times New Roman" w:hAnsi="Times New Roman"/>
                <w:kern w:val="0"/>
                <w:sz w:val="20"/>
                <w:szCs w:val="20"/>
              </w:rPr>
            </w:pPr>
            <w:r w:rsidRPr="00FE5ED4">
              <w:rPr>
                <w:rFonts w:ascii="Times New Roman" w:hAnsi="Times New Roman"/>
                <w:kern w:val="0"/>
                <w:sz w:val="20"/>
                <w:szCs w:val="20"/>
              </w:rPr>
              <w:t>2</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55000</w:t>
            </w:r>
          </w:p>
        </w:tc>
        <w:tc>
          <w:tcPr>
            <w:tcW w:w="7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61000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4.740 </w:t>
            </w:r>
          </w:p>
        </w:tc>
        <w:tc>
          <w:tcPr>
            <w:tcW w:w="884"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4.785 </w:t>
            </w:r>
          </w:p>
        </w:tc>
        <w:tc>
          <w:tcPr>
            <w:tcW w:w="85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4.763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0.000506 </w:t>
            </w:r>
          </w:p>
        </w:tc>
        <w:tc>
          <w:tcPr>
            <w:tcW w:w="1417"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0.000506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0.010537 </w:t>
            </w:r>
          </w:p>
        </w:tc>
        <w:tc>
          <w:tcPr>
            <w:tcW w:w="127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0.002022 </w:t>
            </w:r>
          </w:p>
        </w:tc>
      </w:tr>
      <w:tr w:rsidR="00EC33B5" w:rsidRPr="00FE5ED4" w:rsidTr="00EC33B5">
        <w:trPr>
          <w:trHeight w:val="236"/>
          <w:jc w:val="center"/>
        </w:trPr>
        <w:tc>
          <w:tcPr>
            <w:tcW w:w="553"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7B2AD5">
            <w:pPr>
              <w:widowControl/>
              <w:jc w:val="center"/>
              <w:rPr>
                <w:rFonts w:ascii="Times New Roman" w:hAnsi="Times New Roman"/>
                <w:kern w:val="0"/>
                <w:sz w:val="20"/>
                <w:szCs w:val="20"/>
              </w:rPr>
            </w:pPr>
            <w:r w:rsidRPr="00FE5ED4">
              <w:rPr>
                <w:rFonts w:ascii="Times New Roman" w:hAnsi="Times New Roman"/>
                <w:kern w:val="0"/>
                <w:sz w:val="20"/>
                <w:szCs w:val="20"/>
              </w:rPr>
              <w:t>3</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90000</w:t>
            </w:r>
          </w:p>
        </w:tc>
        <w:tc>
          <w:tcPr>
            <w:tcW w:w="7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72000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4.954 </w:t>
            </w:r>
          </w:p>
        </w:tc>
        <w:tc>
          <w:tcPr>
            <w:tcW w:w="884"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4.857 </w:t>
            </w:r>
          </w:p>
        </w:tc>
        <w:tc>
          <w:tcPr>
            <w:tcW w:w="85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4.906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0.002348 </w:t>
            </w:r>
          </w:p>
        </w:tc>
        <w:tc>
          <w:tcPr>
            <w:tcW w:w="1417"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0.002348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0.009900 </w:t>
            </w:r>
          </w:p>
        </w:tc>
        <w:tc>
          <w:tcPr>
            <w:tcW w:w="127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0.009392 </w:t>
            </w:r>
          </w:p>
        </w:tc>
      </w:tr>
      <w:tr w:rsidR="00EC33B5" w:rsidRPr="00FE5ED4" w:rsidTr="00EC33B5">
        <w:trPr>
          <w:trHeight w:val="236"/>
          <w:jc w:val="center"/>
        </w:trPr>
        <w:tc>
          <w:tcPr>
            <w:tcW w:w="553"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7B2AD5">
            <w:pPr>
              <w:widowControl/>
              <w:jc w:val="center"/>
              <w:rPr>
                <w:rFonts w:ascii="Times New Roman" w:hAnsi="Times New Roman"/>
                <w:kern w:val="0"/>
                <w:sz w:val="20"/>
                <w:szCs w:val="20"/>
              </w:rPr>
            </w:pPr>
            <w:r w:rsidRPr="00FE5ED4">
              <w:rPr>
                <w:rFonts w:ascii="Times New Roman" w:hAnsi="Times New Roman"/>
                <w:kern w:val="0"/>
                <w:sz w:val="20"/>
                <w:szCs w:val="20"/>
              </w:rPr>
              <w:t>4</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61000</w:t>
            </w:r>
          </w:p>
        </w:tc>
        <w:tc>
          <w:tcPr>
            <w:tcW w:w="7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66000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4.785 </w:t>
            </w:r>
          </w:p>
        </w:tc>
        <w:tc>
          <w:tcPr>
            <w:tcW w:w="884"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4.820 </w:t>
            </w:r>
          </w:p>
        </w:tc>
        <w:tc>
          <w:tcPr>
            <w:tcW w:w="85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4.802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0.000293 </w:t>
            </w:r>
          </w:p>
        </w:tc>
        <w:tc>
          <w:tcPr>
            <w:tcW w:w="1417"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0.000293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0.002177 </w:t>
            </w:r>
          </w:p>
        </w:tc>
        <w:tc>
          <w:tcPr>
            <w:tcW w:w="127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0.001171 </w:t>
            </w:r>
          </w:p>
        </w:tc>
      </w:tr>
      <w:tr w:rsidR="00EC33B5" w:rsidRPr="00FE5ED4" w:rsidTr="00EC33B5">
        <w:trPr>
          <w:trHeight w:val="236"/>
          <w:jc w:val="center"/>
        </w:trPr>
        <w:tc>
          <w:tcPr>
            <w:tcW w:w="553"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7B2AD5">
            <w:pPr>
              <w:widowControl/>
              <w:jc w:val="center"/>
              <w:rPr>
                <w:rFonts w:ascii="Times New Roman" w:hAnsi="Times New Roman"/>
                <w:kern w:val="0"/>
                <w:sz w:val="20"/>
                <w:szCs w:val="20"/>
              </w:rPr>
            </w:pPr>
            <w:r w:rsidRPr="00FE5ED4">
              <w:rPr>
                <w:rFonts w:ascii="Times New Roman" w:hAnsi="Times New Roman"/>
                <w:kern w:val="0"/>
                <w:sz w:val="20"/>
                <w:szCs w:val="20"/>
              </w:rPr>
              <w:t>5</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65000</w:t>
            </w:r>
          </w:p>
        </w:tc>
        <w:tc>
          <w:tcPr>
            <w:tcW w:w="7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80000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4.813 </w:t>
            </w:r>
          </w:p>
        </w:tc>
        <w:tc>
          <w:tcPr>
            <w:tcW w:w="884"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4.903 </w:t>
            </w:r>
          </w:p>
        </w:tc>
        <w:tc>
          <w:tcPr>
            <w:tcW w:w="85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4.858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0.002033 </w:t>
            </w:r>
          </w:p>
        </w:tc>
        <w:tc>
          <w:tcPr>
            <w:tcW w:w="1417"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0.002033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0.001019 </w:t>
            </w:r>
          </w:p>
        </w:tc>
        <w:tc>
          <w:tcPr>
            <w:tcW w:w="127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0.008132 </w:t>
            </w:r>
          </w:p>
        </w:tc>
      </w:tr>
      <w:tr w:rsidR="00EC33B5" w:rsidRPr="00FE5ED4" w:rsidTr="00EC33B5">
        <w:trPr>
          <w:trHeight w:val="236"/>
          <w:jc w:val="center"/>
        </w:trPr>
        <w:tc>
          <w:tcPr>
            <w:tcW w:w="553"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7B2AD5">
            <w:pPr>
              <w:widowControl/>
              <w:jc w:val="center"/>
              <w:rPr>
                <w:rFonts w:ascii="Times New Roman" w:hAnsi="Times New Roman"/>
                <w:kern w:val="0"/>
                <w:sz w:val="20"/>
                <w:szCs w:val="20"/>
              </w:rPr>
            </w:pPr>
            <w:r w:rsidRPr="00FE5ED4">
              <w:rPr>
                <w:rFonts w:ascii="Times New Roman" w:hAnsi="Times New Roman"/>
                <w:kern w:val="0"/>
                <w:sz w:val="20"/>
                <w:szCs w:val="20"/>
              </w:rPr>
              <w:t>6</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73000</w:t>
            </w:r>
          </w:p>
        </w:tc>
        <w:tc>
          <w:tcPr>
            <w:tcW w:w="7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61000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4.863 </w:t>
            </w:r>
          </w:p>
        </w:tc>
        <w:tc>
          <w:tcPr>
            <w:tcW w:w="884"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4.785 </w:t>
            </w:r>
          </w:p>
        </w:tc>
        <w:tc>
          <w:tcPr>
            <w:tcW w:w="85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4.824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0.001521 </w:t>
            </w:r>
          </w:p>
        </w:tc>
        <w:tc>
          <w:tcPr>
            <w:tcW w:w="1417"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0.001521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0.000247 </w:t>
            </w:r>
          </w:p>
        </w:tc>
        <w:tc>
          <w:tcPr>
            <w:tcW w:w="127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0.006083 </w:t>
            </w:r>
          </w:p>
        </w:tc>
      </w:tr>
      <w:tr w:rsidR="00EC33B5" w:rsidRPr="00FE5ED4" w:rsidTr="00EC33B5">
        <w:trPr>
          <w:trHeight w:val="236"/>
          <w:jc w:val="center"/>
        </w:trPr>
        <w:tc>
          <w:tcPr>
            <w:tcW w:w="553"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7B2AD5">
            <w:pPr>
              <w:widowControl/>
              <w:jc w:val="center"/>
              <w:rPr>
                <w:rFonts w:ascii="Times New Roman" w:hAnsi="Times New Roman"/>
                <w:kern w:val="0"/>
                <w:sz w:val="20"/>
                <w:szCs w:val="20"/>
              </w:rPr>
            </w:pPr>
            <w:r w:rsidRPr="00FE5ED4">
              <w:rPr>
                <w:rFonts w:ascii="Times New Roman" w:hAnsi="Times New Roman"/>
                <w:kern w:val="0"/>
                <w:sz w:val="20"/>
                <w:szCs w:val="20"/>
              </w:rPr>
              <w:t>7</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70000</w:t>
            </w:r>
          </w:p>
        </w:tc>
        <w:tc>
          <w:tcPr>
            <w:tcW w:w="7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58000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4.845 </w:t>
            </w:r>
          </w:p>
        </w:tc>
        <w:tc>
          <w:tcPr>
            <w:tcW w:w="884"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4.763 </w:t>
            </w:r>
          </w:p>
        </w:tc>
        <w:tc>
          <w:tcPr>
            <w:tcW w:w="85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4.804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0.001667 </w:t>
            </w:r>
          </w:p>
        </w:tc>
        <w:tc>
          <w:tcPr>
            <w:tcW w:w="1417"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0.001667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0.001943 </w:t>
            </w:r>
          </w:p>
        </w:tc>
        <w:tc>
          <w:tcPr>
            <w:tcW w:w="127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0.006670 </w:t>
            </w:r>
          </w:p>
        </w:tc>
      </w:tr>
      <w:tr w:rsidR="00EC33B5" w:rsidRPr="00FE5ED4" w:rsidTr="00EC33B5">
        <w:trPr>
          <w:trHeight w:val="236"/>
          <w:jc w:val="center"/>
        </w:trPr>
        <w:tc>
          <w:tcPr>
            <w:tcW w:w="553"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7B2AD5">
            <w:pPr>
              <w:widowControl/>
              <w:jc w:val="center"/>
              <w:rPr>
                <w:rFonts w:ascii="Times New Roman" w:hAnsi="Times New Roman"/>
                <w:kern w:val="0"/>
                <w:sz w:val="20"/>
                <w:szCs w:val="20"/>
              </w:rPr>
            </w:pPr>
            <w:r w:rsidRPr="00FE5ED4">
              <w:rPr>
                <w:rFonts w:ascii="Times New Roman" w:hAnsi="Times New Roman"/>
                <w:kern w:val="0"/>
                <w:sz w:val="20"/>
                <w:szCs w:val="20"/>
              </w:rPr>
              <w:t>8</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61000</w:t>
            </w:r>
          </w:p>
        </w:tc>
        <w:tc>
          <w:tcPr>
            <w:tcW w:w="7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59000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4.785 </w:t>
            </w:r>
          </w:p>
        </w:tc>
        <w:tc>
          <w:tcPr>
            <w:tcW w:w="884"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4.771 </w:t>
            </w:r>
          </w:p>
        </w:tc>
        <w:tc>
          <w:tcPr>
            <w:tcW w:w="85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4.778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0.000052 </w:t>
            </w:r>
          </w:p>
        </w:tc>
        <w:tc>
          <w:tcPr>
            <w:tcW w:w="1417"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0.000052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0.006576 </w:t>
            </w:r>
          </w:p>
        </w:tc>
        <w:tc>
          <w:tcPr>
            <w:tcW w:w="127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0.000210 </w:t>
            </w:r>
          </w:p>
        </w:tc>
      </w:tr>
      <w:tr w:rsidR="00EC33B5" w:rsidRPr="00FE5ED4" w:rsidTr="00EC33B5">
        <w:trPr>
          <w:trHeight w:val="236"/>
          <w:jc w:val="center"/>
        </w:trPr>
        <w:tc>
          <w:tcPr>
            <w:tcW w:w="553"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7B2AD5">
            <w:pPr>
              <w:widowControl/>
              <w:jc w:val="center"/>
              <w:rPr>
                <w:rFonts w:ascii="Times New Roman" w:hAnsi="Times New Roman"/>
                <w:kern w:val="0"/>
                <w:sz w:val="20"/>
                <w:szCs w:val="20"/>
              </w:rPr>
            </w:pPr>
            <w:r w:rsidRPr="00FE5ED4">
              <w:rPr>
                <w:rFonts w:ascii="Times New Roman" w:hAnsi="Times New Roman"/>
                <w:kern w:val="0"/>
                <w:sz w:val="20"/>
                <w:szCs w:val="20"/>
              </w:rPr>
              <w:t>9</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78000</w:t>
            </w:r>
          </w:p>
        </w:tc>
        <w:tc>
          <w:tcPr>
            <w:tcW w:w="7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60000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4.892 </w:t>
            </w:r>
          </w:p>
        </w:tc>
        <w:tc>
          <w:tcPr>
            <w:tcW w:w="884"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4.778 </w:t>
            </w:r>
          </w:p>
        </w:tc>
        <w:tc>
          <w:tcPr>
            <w:tcW w:w="85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4.835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0.003246 </w:t>
            </w:r>
          </w:p>
        </w:tc>
        <w:tc>
          <w:tcPr>
            <w:tcW w:w="1417"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0.003246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0.000000 </w:t>
            </w:r>
          </w:p>
        </w:tc>
        <w:tc>
          <w:tcPr>
            <w:tcW w:w="127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0.012983 </w:t>
            </w:r>
          </w:p>
        </w:tc>
      </w:tr>
      <w:tr w:rsidR="00EC33B5" w:rsidRPr="00FE5ED4" w:rsidTr="00EC33B5">
        <w:trPr>
          <w:trHeight w:val="236"/>
          <w:jc w:val="center"/>
        </w:trPr>
        <w:tc>
          <w:tcPr>
            <w:tcW w:w="553"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7B2AD5">
            <w:pPr>
              <w:widowControl/>
              <w:jc w:val="center"/>
              <w:rPr>
                <w:rFonts w:ascii="Times New Roman" w:hAnsi="Times New Roman"/>
                <w:kern w:val="0"/>
                <w:sz w:val="20"/>
                <w:szCs w:val="20"/>
              </w:rPr>
            </w:pPr>
            <w:r w:rsidRPr="00FE5ED4">
              <w:rPr>
                <w:rFonts w:ascii="Times New Roman" w:hAnsi="Times New Roman"/>
                <w:kern w:val="0"/>
                <w:sz w:val="20"/>
                <w:szCs w:val="20"/>
              </w:rPr>
              <w:t>10</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64000</w:t>
            </w:r>
          </w:p>
        </w:tc>
        <w:tc>
          <w:tcPr>
            <w:tcW w:w="7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79000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4.806 </w:t>
            </w:r>
          </w:p>
        </w:tc>
        <w:tc>
          <w:tcPr>
            <w:tcW w:w="884"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4.898 </w:t>
            </w:r>
          </w:p>
        </w:tc>
        <w:tc>
          <w:tcPr>
            <w:tcW w:w="85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4.852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0.002091 </w:t>
            </w:r>
          </w:p>
        </w:tc>
        <w:tc>
          <w:tcPr>
            <w:tcW w:w="1417"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0.002091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0.000543 </w:t>
            </w:r>
          </w:p>
        </w:tc>
        <w:tc>
          <w:tcPr>
            <w:tcW w:w="127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0.008363 </w:t>
            </w:r>
          </w:p>
        </w:tc>
      </w:tr>
      <w:tr w:rsidR="00EC33B5" w:rsidRPr="00FE5ED4" w:rsidTr="00EC33B5">
        <w:trPr>
          <w:trHeight w:val="236"/>
          <w:jc w:val="center"/>
        </w:trPr>
        <w:tc>
          <w:tcPr>
            <w:tcW w:w="553"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7B2AD5">
            <w:pPr>
              <w:widowControl/>
              <w:jc w:val="center"/>
              <w:rPr>
                <w:rFonts w:ascii="Times New Roman" w:hAnsi="Times New Roman"/>
                <w:kern w:val="0"/>
                <w:sz w:val="20"/>
                <w:szCs w:val="20"/>
              </w:rPr>
            </w:pPr>
            <w:r w:rsidRPr="00FE5ED4">
              <w:rPr>
                <w:rFonts w:ascii="Times New Roman" w:hAnsi="Times New Roman"/>
                <w:kern w:val="0"/>
                <w:sz w:val="20"/>
                <w:szCs w:val="20"/>
              </w:rPr>
              <w:t>11</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72000</w:t>
            </w:r>
          </w:p>
        </w:tc>
        <w:tc>
          <w:tcPr>
            <w:tcW w:w="7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56000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4.857 </w:t>
            </w:r>
          </w:p>
        </w:tc>
        <w:tc>
          <w:tcPr>
            <w:tcW w:w="884"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4.748 </w:t>
            </w:r>
          </w:p>
        </w:tc>
        <w:tc>
          <w:tcPr>
            <w:tcW w:w="85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4.803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0.002978 </w:t>
            </w:r>
          </w:p>
        </w:tc>
        <w:tc>
          <w:tcPr>
            <w:tcW w:w="1417"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0.002978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0.002135 </w:t>
            </w:r>
          </w:p>
        </w:tc>
        <w:tc>
          <w:tcPr>
            <w:tcW w:w="127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0.011913 </w:t>
            </w:r>
          </w:p>
        </w:tc>
      </w:tr>
      <w:tr w:rsidR="00EC33B5" w:rsidRPr="00FE5ED4" w:rsidTr="00EC33B5">
        <w:trPr>
          <w:trHeight w:val="236"/>
          <w:jc w:val="center"/>
        </w:trPr>
        <w:tc>
          <w:tcPr>
            <w:tcW w:w="553"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7B2AD5">
            <w:pPr>
              <w:widowControl/>
              <w:jc w:val="center"/>
              <w:rPr>
                <w:rFonts w:ascii="Times New Roman" w:hAnsi="Times New Roman"/>
                <w:kern w:val="0"/>
                <w:sz w:val="20"/>
                <w:szCs w:val="20"/>
              </w:rPr>
            </w:pPr>
            <w:r w:rsidRPr="00FE5ED4">
              <w:rPr>
                <w:rFonts w:ascii="Times New Roman" w:hAnsi="Times New Roman"/>
                <w:kern w:val="0"/>
                <w:sz w:val="20"/>
                <w:szCs w:val="20"/>
              </w:rPr>
              <w:t>12</w:t>
            </w: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60000</w:t>
            </w:r>
          </w:p>
        </w:tc>
        <w:tc>
          <w:tcPr>
            <w:tcW w:w="71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72000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4.778 </w:t>
            </w:r>
          </w:p>
        </w:tc>
        <w:tc>
          <w:tcPr>
            <w:tcW w:w="884"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4.857 </w:t>
            </w:r>
          </w:p>
        </w:tc>
        <w:tc>
          <w:tcPr>
            <w:tcW w:w="85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4.818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0.001567 </w:t>
            </w:r>
          </w:p>
        </w:tc>
        <w:tc>
          <w:tcPr>
            <w:tcW w:w="1417"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0.001567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0.000626 </w:t>
            </w:r>
          </w:p>
        </w:tc>
        <w:tc>
          <w:tcPr>
            <w:tcW w:w="127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0.006270 </w:t>
            </w:r>
          </w:p>
        </w:tc>
      </w:tr>
      <w:tr w:rsidR="00A65D1C" w:rsidRPr="00FE5ED4" w:rsidTr="00EC33B5">
        <w:trPr>
          <w:trHeight w:val="236"/>
          <w:jc w:val="center"/>
        </w:trPr>
        <w:tc>
          <w:tcPr>
            <w:tcW w:w="3819" w:type="dxa"/>
            <w:gridSpan w:val="5"/>
            <w:vMerge w:val="restart"/>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7B2AD5">
            <w:pPr>
              <w:widowControl/>
              <w:jc w:val="center"/>
              <w:rPr>
                <w:rFonts w:ascii="Times New Roman" w:hAnsi="Times New Roman"/>
                <w:kern w:val="0"/>
                <w:sz w:val="20"/>
                <w:szCs w:val="20"/>
              </w:rPr>
            </w:pPr>
          </w:p>
        </w:tc>
        <w:tc>
          <w:tcPr>
            <w:tcW w:w="856"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7B2AD5">
            <w:pPr>
              <w:widowControl/>
              <w:jc w:val="center"/>
              <w:rPr>
                <w:rFonts w:ascii="Times New Roman" w:hAnsi="Times New Roman"/>
                <w:kern w:val="0"/>
                <w:sz w:val="20"/>
                <w:szCs w:val="20"/>
              </w:rPr>
            </w:pP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7B2AD5">
            <w:pPr>
              <w:widowControl/>
              <w:jc w:val="center"/>
              <w:rPr>
                <w:rFonts w:ascii="Times New Roman" w:hAnsi="Times New Roman"/>
                <w:kern w:val="0"/>
                <w:sz w:val="20"/>
                <w:szCs w:val="20"/>
              </w:rPr>
            </w:pPr>
          </w:p>
        </w:tc>
        <w:tc>
          <w:tcPr>
            <w:tcW w:w="1417"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7B2AD5">
            <w:pPr>
              <w:widowControl/>
              <w:jc w:val="center"/>
              <w:rPr>
                <w:rFonts w:ascii="Times New Roman" w:hAnsi="Times New Roman"/>
                <w:kern w:val="0"/>
                <w:sz w:val="20"/>
                <w:szCs w:val="20"/>
              </w:rPr>
            </w:pP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7B2AD5">
            <w:pPr>
              <w:widowControl/>
              <w:jc w:val="center"/>
              <w:rPr>
                <w:rFonts w:ascii="Times New Roman" w:hAnsi="Times New Roman"/>
                <w:kern w:val="0"/>
                <w:sz w:val="20"/>
                <w:szCs w:val="20"/>
              </w:rPr>
            </w:pPr>
          </w:p>
        </w:tc>
        <w:tc>
          <w:tcPr>
            <w:tcW w:w="1276"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7B2AD5">
            <w:pPr>
              <w:widowControl/>
              <w:jc w:val="center"/>
              <w:rPr>
                <w:rFonts w:ascii="Times New Roman" w:hAnsi="Times New Roman"/>
                <w:kern w:val="0"/>
                <w:sz w:val="20"/>
                <w:szCs w:val="20"/>
              </w:rPr>
            </w:pPr>
          </w:p>
        </w:tc>
      </w:tr>
      <w:tr w:rsidR="00A65D1C" w:rsidRPr="00FE5ED4" w:rsidTr="00EC33B5">
        <w:trPr>
          <w:trHeight w:val="281"/>
          <w:jc w:val="center"/>
        </w:trPr>
        <w:tc>
          <w:tcPr>
            <w:tcW w:w="3819" w:type="dxa"/>
            <w:gridSpan w:val="5"/>
            <w:vMerge/>
            <w:tcBorders>
              <w:top w:val="single" w:sz="4" w:space="0" w:color="31849B"/>
              <w:left w:val="single" w:sz="4" w:space="0" w:color="31849B"/>
              <w:bottom w:val="single" w:sz="4" w:space="0" w:color="31849B"/>
              <w:right w:val="single" w:sz="4" w:space="0" w:color="31849B"/>
            </w:tcBorders>
            <w:vAlign w:val="center"/>
          </w:tcPr>
          <w:p w:rsidR="00A65D1C" w:rsidRPr="00FE5ED4" w:rsidRDefault="00A65D1C" w:rsidP="007B2AD5">
            <w:pPr>
              <w:widowControl/>
              <w:jc w:val="center"/>
              <w:rPr>
                <w:rFonts w:ascii="Times New Roman" w:hAnsi="Times New Roman"/>
                <w:kern w:val="0"/>
                <w:sz w:val="20"/>
                <w:szCs w:val="20"/>
              </w:rPr>
            </w:pPr>
          </w:p>
        </w:tc>
        <w:tc>
          <w:tcPr>
            <w:tcW w:w="856"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C67343" w:rsidP="007B2AD5">
            <w:pPr>
              <w:widowControl/>
              <w:jc w:val="center"/>
              <w:rPr>
                <w:rFonts w:ascii="Times New Roman" w:hAnsi="Times New Roman"/>
                <w:color w:val="000000"/>
                <w:kern w:val="0"/>
                <w:sz w:val="22"/>
              </w:rPr>
            </w:pPr>
            <w:r>
              <w:rPr>
                <w:rFonts w:ascii="Times New Roman" w:hAnsi="Times New Roman"/>
                <w:noProof/>
              </w:rPr>
              <w:drawing>
                <wp:anchor distT="0" distB="0" distL="114300" distR="114300" simplePos="0" relativeHeight="251670016" behindDoc="0" locked="0" layoutInCell="1" allowOverlap="1">
                  <wp:simplePos x="0" y="0"/>
                  <wp:positionH relativeFrom="column">
                    <wp:posOffset>236855</wp:posOffset>
                  </wp:positionH>
                  <wp:positionV relativeFrom="paragraph">
                    <wp:posOffset>43815</wp:posOffset>
                  </wp:positionV>
                  <wp:extent cx="152400" cy="190500"/>
                  <wp:effectExtent l="19050" t="0" r="0" b="0"/>
                  <wp:wrapNone/>
                  <wp:docPr id="1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9"/>
                          <pic:cNvPicPr>
                            <a:picLocks noChangeAspect="1" noChangeArrowheads="1"/>
                          </pic:cNvPicPr>
                        </pic:nvPicPr>
                        <pic:blipFill>
                          <a:blip r:embed="rId31"/>
                          <a:srcRect/>
                          <a:stretch>
                            <a:fillRect/>
                          </a:stretch>
                        </pic:blipFill>
                        <pic:spPr bwMode="auto">
                          <a:xfrm>
                            <a:off x="0" y="0"/>
                            <a:ext cx="152400" cy="190500"/>
                          </a:xfrm>
                          <a:prstGeom prst="rect">
                            <a:avLst/>
                          </a:prstGeom>
                          <a:noFill/>
                          <a:ln w="9525">
                            <a:noFill/>
                            <a:miter lim="800000"/>
                            <a:headEnd/>
                            <a:tailEnd/>
                          </a:ln>
                        </pic:spPr>
                      </pic:pic>
                    </a:graphicData>
                  </a:graphic>
                </wp:anchor>
              </w:drawing>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7B2AD5">
            <w:pPr>
              <w:widowControl/>
              <w:jc w:val="center"/>
              <w:rPr>
                <w:rFonts w:ascii="Times New Roman" w:hAnsi="Times New Roman"/>
                <w:kern w:val="0"/>
                <w:sz w:val="20"/>
                <w:szCs w:val="20"/>
              </w:rPr>
            </w:pPr>
            <w:r w:rsidRPr="00FE5ED4">
              <w:rPr>
                <w:rFonts w:ascii="Times New Roman" w:hAnsi="Times New Roman"/>
                <w:kern w:val="0"/>
                <w:sz w:val="20"/>
                <w:szCs w:val="20"/>
              </w:rPr>
              <w:t>SUM1</w:t>
            </w:r>
          </w:p>
        </w:tc>
        <w:tc>
          <w:tcPr>
            <w:tcW w:w="1417"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7B2AD5">
            <w:pPr>
              <w:widowControl/>
              <w:jc w:val="center"/>
              <w:rPr>
                <w:rFonts w:ascii="Times New Roman" w:hAnsi="Times New Roman"/>
                <w:kern w:val="0"/>
                <w:sz w:val="20"/>
                <w:szCs w:val="20"/>
              </w:rPr>
            </w:pPr>
            <w:r w:rsidRPr="00FE5ED4">
              <w:rPr>
                <w:rFonts w:ascii="Times New Roman" w:hAnsi="Times New Roman"/>
                <w:kern w:val="0"/>
                <w:sz w:val="20"/>
                <w:szCs w:val="20"/>
              </w:rPr>
              <w:t>SUM2</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7B2AD5">
            <w:pPr>
              <w:widowControl/>
              <w:jc w:val="center"/>
              <w:rPr>
                <w:rFonts w:ascii="Times New Roman" w:hAnsi="Times New Roman"/>
                <w:kern w:val="0"/>
                <w:sz w:val="20"/>
                <w:szCs w:val="20"/>
              </w:rPr>
            </w:pPr>
            <w:r w:rsidRPr="00FE5ED4">
              <w:rPr>
                <w:rFonts w:ascii="Times New Roman" w:hAnsi="Times New Roman"/>
                <w:kern w:val="0"/>
                <w:sz w:val="20"/>
                <w:szCs w:val="20"/>
              </w:rPr>
              <w:t>SUMs</w:t>
            </w:r>
          </w:p>
        </w:tc>
        <w:tc>
          <w:tcPr>
            <w:tcW w:w="1276"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7B2AD5">
            <w:pPr>
              <w:widowControl/>
              <w:jc w:val="center"/>
              <w:rPr>
                <w:rFonts w:ascii="Times New Roman" w:hAnsi="Times New Roman"/>
                <w:kern w:val="0"/>
                <w:sz w:val="20"/>
                <w:szCs w:val="20"/>
              </w:rPr>
            </w:pPr>
            <w:r w:rsidRPr="00FE5ED4">
              <w:rPr>
                <w:rFonts w:ascii="Times New Roman" w:hAnsi="Times New Roman"/>
                <w:kern w:val="0"/>
                <w:sz w:val="20"/>
                <w:szCs w:val="20"/>
              </w:rPr>
              <w:t>SUMw</w:t>
            </w:r>
          </w:p>
        </w:tc>
      </w:tr>
      <w:tr w:rsidR="00EC33B5" w:rsidRPr="00FE5ED4" w:rsidTr="00EC33B5">
        <w:trPr>
          <w:trHeight w:val="281"/>
          <w:jc w:val="center"/>
        </w:trPr>
        <w:tc>
          <w:tcPr>
            <w:tcW w:w="553"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7B2AD5">
            <w:pPr>
              <w:widowControl/>
              <w:jc w:val="center"/>
              <w:rPr>
                <w:rFonts w:ascii="Times New Roman" w:hAnsi="Times New Roman"/>
                <w:kern w:val="0"/>
                <w:sz w:val="20"/>
                <w:szCs w:val="20"/>
              </w:rPr>
            </w:pPr>
          </w:p>
        </w:tc>
        <w:tc>
          <w:tcPr>
            <w:tcW w:w="816"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7B2AD5">
            <w:pPr>
              <w:widowControl/>
              <w:jc w:val="center"/>
              <w:rPr>
                <w:rFonts w:ascii="Times New Roman" w:hAnsi="Times New Roman"/>
                <w:kern w:val="0"/>
                <w:sz w:val="20"/>
                <w:szCs w:val="20"/>
              </w:rPr>
            </w:pPr>
          </w:p>
        </w:tc>
        <w:tc>
          <w:tcPr>
            <w:tcW w:w="716"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C67343" w:rsidP="007B2AD5">
            <w:pPr>
              <w:widowControl/>
              <w:jc w:val="center"/>
              <w:rPr>
                <w:rFonts w:ascii="Times New Roman" w:hAnsi="Times New Roman"/>
                <w:kern w:val="0"/>
                <w:sz w:val="24"/>
                <w:szCs w:val="24"/>
              </w:rPr>
            </w:pPr>
            <w:r>
              <w:rPr>
                <w:rFonts w:ascii="Times New Roman" w:hAnsi="Times New Roman"/>
                <w:noProof/>
              </w:rPr>
              <w:drawing>
                <wp:anchor distT="0" distB="0" distL="114300" distR="114300" simplePos="0" relativeHeight="251674112" behindDoc="0" locked="0" layoutInCell="1" allowOverlap="1">
                  <wp:simplePos x="0" y="0"/>
                  <wp:positionH relativeFrom="column">
                    <wp:posOffset>109220</wp:posOffset>
                  </wp:positionH>
                  <wp:positionV relativeFrom="paragraph">
                    <wp:posOffset>20955</wp:posOffset>
                  </wp:positionV>
                  <wp:extent cx="163830" cy="182880"/>
                  <wp:effectExtent l="0" t="0" r="7620" b="0"/>
                  <wp:wrapNone/>
                  <wp:docPr id="160"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2"/>
                          <pic:cNvPicPr>
                            <a:picLocks noChangeAspect="1" noChangeArrowheads="1"/>
                          </pic:cNvPicPr>
                        </pic:nvPicPr>
                        <pic:blipFill>
                          <a:blip r:embed="rId30"/>
                          <a:srcRect/>
                          <a:stretch>
                            <a:fillRect/>
                          </a:stretch>
                        </pic:blipFill>
                        <pic:spPr bwMode="auto">
                          <a:xfrm>
                            <a:off x="0" y="0"/>
                            <a:ext cx="163830" cy="182880"/>
                          </a:xfrm>
                          <a:prstGeom prst="rect">
                            <a:avLst/>
                          </a:prstGeom>
                          <a:noFill/>
                          <a:ln w="9525">
                            <a:noFill/>
                            <a:miter lim="800000"/>
                            <a:headEnd/>
                            <a:tailEnd/>
                          </a:ln>
                        </pic:spPr>
                      </pic:pic>
                    </a:graphicData>
                  </a:graphic>
                </wp:anchor>
              </w:drawing>
            </w:r>
          </w:p>
        </w:tc>
        <w:tc>
          <w:tcPr>
            <w:tcW w:w="850"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4.843 </w:t>
            </w:r>
          </w:p>
        </w:tc>
        <w:tc>
          <w:tcPr>
            <w:tcW w:w="88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4.827 </w:t>
            </w:r>
          </w:p>
        </w:tc>
        <w:tc>
          <w:tcPr>
            <w:tcW w:w="85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4.835</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0.018629 </w:t>
            </w:r>
          </w:p>
        </w:tc>
        <w:tc>
          <w:tcPr>
            <w:tcW w:w="1417"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0.018629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0.078605 </w:t>
            </w:r>
          </w:p>
        </w:tc>
        <w:tc>
          <w:tcPr>
            <w:tcW w:w="1276"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0.074518 </w:t>
            </w:r>
          </w:p>
        </w:tc>
      </w:tr>
    </w:tbl>
    <w:p w:rsidR="00A65D1C" w:rsidRPr="00FE5ED4" w:rsidRDefault="00A65D1C" w:rsidP="005C10CE">
      <w:pPr>
        <w:autoSpaceDE w:val="0"/>
        <w:autoSpaceDN w:val="0"/>
        <w:adjustRightInd w:val="0"/>
        <w:rPr>
          <w:rFonts w:ascii="Times New Roman" w:hAnsi="Times New Roman"/>
          <w:b/>
          <w:szCs w:val="21"/>
        </w:rPr>
      </w:pPr>
    </w:p>
    <w:p w:rsidR="00A65D1C" w:rsidRPr="00FE5ED4" w:rsidRDefault="00A65D1C" w:rsidP="005C10CE">
      <w:pPr>
        <w:autoSpaceDE w:val="0"/>
        <w:autoSpaceDN w:val="0"/>
        <w:adjustRightInd w:val="0"/>
        <w:rPr>
          <w:rFonts w:ascii="Times New Roman" w:hAnsi="Times New Roman"/>
          <w:b/>
          <w:szCs w:val="21"/>
        </w:rPr>
      </w:pPr>
    </w:p>
    <w:p w:rsidR="00A65D1C" w:rsidRPr="00FE5ED4" w:rsidRDefault="00A65D1C" w:rsidP="005C10CE">
      <w:pPr>
        <w:autoSpaceDE w:val="0"/>
        <w:autoSpaceDN w:val="0"/>
        <w:adjustRightInd w:val="0"/>
        <w:rPr>
          <w:rFonts w:ascii="Times New Roman" w:hAnsi="Times New Roman"/>
          <w:b/>
          <w:szCs w:val="21"/>
        </w:rPr>
      </w:pPr>
    </w:p>
    <w:tbl>
      <w:tblPr>
        <w:tblW w:w="6255" w:type="dxa"/>
        <w:jc w:val="center"/>
        <w:tblBorders>
          <w:top w:val="single" w:sz="2" w:space="0" w:color="31849B"/>
          <w:left w:val="single" w:sz="2" w:space="0" w:color="31849B"/>
          <w:bottom w:val="single" w:sz="2" w:space="0" w:color="31849B"/>
          <w:right w:val="single" w:sz="2" w:space="0" w:color="31849B"/>
          <w:insideH w:val="single" w:sz="2" w:space="0" w:color="31849B"/>
          <w:insideV w:val="single" w:sz="2" w:space="0" w:color="31849B"/>
        </w:tblBorders>
        <w:tblLook w:val="00A0" w:firstRow="1" w:lastRow="0" w:firstColumn="1" w:lastColumn="0" w:noHBand="0" w:noVBand="0"/>
      </w:tblPr>
      <w:tblGrid>
        <w:gridCol w:w="779"/>
        <w:gridCol w:w="1027"/>
        <w:gridCol w:w="888"/>
        <w:gridCol w:w="1027"/>
        <w:gridCol w:w="622"/>
        <w:gridCol w:w="926"/>
        <w:gridCol w:w="986"/>
      </w:tblGrid>
      <w:tr w:rsidR="00A65D1C" w:rsidRPr="00FE5ED4">
        <w:trPr>
          <w:trHeight w:val="591"/>
          <w:jc w:val="center"/>
        </w:trPr>
        <w:tc>
          <w:tcPr>
            <w:tcW w:w="6255" w:type="dxa"/>
            <w:gridSpan w:val="7"/>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 w:val="20"/>
                <w:szCs w:val="20"/>
              </w:rPr>
              <w:t xml:space="preserve">　单因素方差分析</w:t>
            </w:r>
          </w:p>
        </w:tc>
      </w:tr>
      <w:tr w:rsidR="00A65D1C" w:rsidRPr="00FE5ED4">
        <w:trPr>
          <w:trHeight w:val="330"/>
          <w:jc w:val="center"/>
        </w:trPr>
        <w:tc>
          <w:tcPr>
            <w:tcW w:w="779"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p>
        </w:tc>
        <w:tc>
          <w:tcPr>
            <w:tcW w:w="1027"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 w:val="20"/>
                <w:szCs w:val="20"/>
              </w:rPr>
              <w:t>平方和</w:t>
            </w:r>
          </w:p>
        </w:tc>
        <w:tc>
          <w:tcPr>
            <w:tcW w:w="888"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 w:val="20"/>
                <w:szCs w:val="20"/>
              </w:rPr>
              <w:t>自由度</w:t>
            </w:r>
          </w:p>
        </w:tc>
        <w:tc>
          <w:tcPr>
            <w:tcW w:w="1027"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 w:val="20"/>
                <w:szCs w:val="20"/>
              </w:rPr>
              <w:t>均方</w:t>
            </w:r>
          </w:p>
        </w:tc>
        <w:tc>
          <w:tcPr>
            <w:tcW w:w="622"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 w:val="20"/>
                <w:szCs w:val="20"/>
              </w:rPr>
              <w:t>F</w:t>
            </w:r>
            <w:r w:rsidRPr="00FE5ED4">
              <w:rPr>
                <w:rFonts w:ascii="Times New Roman" w:hAnsi="Times New Roman"/>
                <w:kern w:val="0"/>
                <w:sz w:val="20"/>
                <w:szCs w:val="20"/>
              </w:rPr>
              <w:t>比</w:t>
            </w:r>
          </w:p>
        </w:tc>
        <w:tc>
          <w:tcPr>
            <w:tcW w:w="926"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 w:val="20"/>
                <w:szCs w:val="20"/>
              </w:rPr>
              <w:t>P</w:t>
            </w:r>
            <w:r w:rsidRPr="00FE5ED4">
              <w:rPr>
                <w:rFonts w:ascii="Times New Roman" w:hAnsi="Times New Roman"/>
                <w:kern w:val="0"/>
                <w:sz w:val="20"/>
                <w:szCs w:val="20"/>
              </w:rPr>
              <w:t>值</w:t>
            </w:r>
          </w:p>
        </w:tc>
        <w:tc>
          <w:tcPr>
            <w:tcW w:w="986"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 w:val="20"/>
                <w:szCs w:val="20"/>
              </w:rPr>
              <w:t>F</w:t>
            </w:r>
            <w:r w:rsidRPr="00FE5ED4">
              <w:rPr>
                <w:rFonts w:ascii="Times New Roman" w:hAnsi="Times New Roman"/>
                <w:kern w:val="0"/>
                <w:sz w:val="20"/>
                <w:szCs w:val="20"/>
              </w:rPr>
              <w:t>临界值</w:t>
            </w:r>
          </w:p>
        </w:tc>
      </w:tr>
      <w:tr w:rsidR="00EC33B5" w:rsidRPr="00FE5ED4">
        <w:trPr>
          <w:trHeight w:val="330"/>
          <w:jc w:val="center"/>
        </w:trPr>
        <w:tc>
          <w:tcPr>
            <w:tcW w:w="779" w:type="dxa"/>
            <w:tcBorders>
              <w:top w:val="single" w:sz="2" w:space="0" w:color="31849B"/>
              <w:left w:val="single" w:sz="2" w:space="0" w:color="31849B"/>
              <w:bottom w:val="single" w:sz="2" w:space="0" w:color="31849B"/>
              <w:right w:val="single" w:sz="2" w:space="0" w:color="31849B"/>
            </w:tcBorders>
            <w:noWrap/>
            <w:vAlign w:val="center"/>
          </w:tcPr>
          <w:p w:rsidR="00EC33B5" w:rsidRPr="00FE5ED4" w:rsidRDefault="00EC33B5" w:rsidP="005C10CE">
            <w:pPr>
              <w:widowControl/>
              <w:jc w:val="center"/>
              <w:rPr>
                <w:rFonts w:ascii="Times New Roman" w:hAnsi="Times New Roman"/>
                <w:kern w:val="0"/>
                <w:sz w:val="20"/>
                <w:szCs w:val="20"/>
              </w:rPr>
            </w:pPr>
            <w:r w:rsidRPr="00FE5ED4">
              <w:rPr>
                <w:rFonts w:ascii="Times New Roman" w:hAnsi="Times New Roman"/>
                <w:kern w:val="0"/>
                <w:sz w:val="20"/>
                <w:szCs w:val="20"/>
              </w:rPr>
              <w:t>组间</w:t>
            </w:r>
          </w:p>
        </w:tc>
        <w:tc>
          <w:tcPr>
            <w:tcW w:w="1027"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0.078605 </w:t>
            </w:r>
          </w:p>
        </w:tc>
        <w:tc>
          <w:tcPr>
            <w:tcW w:w="888"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11</w:t>
            </w:r>
          </w:p>
        </w:tc>
        <w:tc>
          <w:tcPr>
            <w:tcW w:w="1027"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0.007146 </w:t>
            </w:r>
          </w:p>
        </w:tc>
        <w:tc>
          <w:tcPr>
            <w:tcW w:w="622"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2.30 </w:t>
            </w:r>
          </w:p>
        </w:tc>
        <w:tc>
          <w:tcPr>
            <w:tcW w:w="926"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2.72 </w:t>
            </w:r>
          </w:p>
        </w:tc>
        <w:tc>
          <w:tcPr>
            <w:tcW w:w="986"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0.95</w:t>
            </w:r>
          </w:p>
        </w:tc>
      </w:tr>
      <w:tr w:rsidR="00EC33B5" w:rsidRPr="00FE5ED4">
        <w:trPr>
          <w:trHeight w:val="330"/>
          <w:jc w:val="center"/>
        </w:trPr>
        <w:tc>
          <w:tcPr>
            <w:tcW w:w="779" w:type="dxa"/>
            <w:tcBorders>
              <w:top w:val="single" w:sz="2" w:space="0" w:color="31849B"/>
              <w:left w:val="single" w:sz="2" w:space="0" w:color="31849B"/>
              <w:bottom w:val="single" w:sz="2" w:space="0" w:color="31849B"/>
              <w:right w:val="single" w:sz="2" w:space="0" w:color="31849B"/>
            </w:tcBorders>
            <w:noWrap/>
            <w:vAlign w:val="center"/>
          </w:tcPr>
          <w:p w:rsidR="00EC33B5" w:rsidRPr="00FE5ED4" w:rsidRDefault="00EC33B5" w:rsidP="005C10CE">
            <w:pPr>
              <w:widowControl/>
              <w:jc w:val="center"/>
              <w:rPr>
                <w:rFonts w:ascii="Times New Roman" w:hAnsi="Times New Roman"/>
                <w:kern w:val="0"/>
                <w:sz w:val="20"/>
                <w:szCs w:val="20"/>
              </w:rPr>
            </w:pPr>
            <w:r w:rsidRPr="00FE5ED4">
              <w:rPr>
                <w:rFonts w:ascii="Times New Roman" w:hAnsi="Times New Roman"/>
                <w:kern w:val="0"/>
                <w:sz w:val="20"/>
                <w:szCs w:val="20"/>
              </w:rPr>
              <w:t>组内</w:t>
            </w:r>
          </w:p>
        </w:tc>
        <w:tc>
          <w:tcPr>
            <w:tcW w:w="1027"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0.037259 </w:t>
            </w:r>
          </w:p>
        </w:tc>
        <w:tc>
          <w:tcPr>
            <w:tcW w:w="888"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12</w:t>
            </w:r>
          </w:p>
        </w:tc>
        <w:tc>
          <w:tcPr>
            <w:tcW w:w="1027"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rsidP="00EC33B5">
            <w:pPr>
              <w:widowControl/>
              <w:jc w:val="center"/>
              <w:rPr>
                <w:rFonts w:ascii="Times New Roman" w:hAnsi="Times New Roman"/>
                <w:kern w:val="0"/>
                <w:sz w:val="20"/>
                <w:szCs w:val="20"/>
              </w:rPr>
            </w:pPr>
            <w:r w:rsidRPr="00EC33B5">
              <w:rPr>
                <w:rFonts w:ascii="Times New Roman" w:hAnsi="Times New Roman" w:hint="eastAsia"/>
                <w:kern w:val="0"/>
                <w:sz w:val="20"/>
                <w:szCs w:val="20"/>
              </w:rPr>
              <w:t xml:space="preserve">0.003105 </w:t>
            </w:r>
          </w:p>
        </w:tc>
        <w:tc>
          <w:tcPr>
            <w:tcW w:w="622" w:type="dxa"/>
            <w:tcBorders>
              <w:top w:val="single" w:sz="2" w:space="0" w:color="31849B"/>
              <w:left w:val="single" w:sz="2" w:space="0" w:color="31849B"/>
              <w:bottom w:val="single" w:sz="2" w:space="0" w:color="31849B"/>
              <w:right w:val="single" w:sz="2" w:space="0" w:color="31849B"/>
            </w:tcBorders>
            <w:noWrap/>
            <w:vAlign w:val="center"/>
          </w:tcPr>
          <w:p w:rsidR="00EC33B5" w:rsidRPr="006370CE" w:rsidRDefault="00EC33B5" w:rsidP="00EC33B5">
            <w:pPr>
              <w:widowControl/>
              <w:jc w:val="center"/>
              <w:rPr>
                <w:rFonts w:ascii="Times New Roman" w:hAnsi="Times New Roman"/>
                <w:kern w:val="0"/>
                <w:sz w:val="20"/>
                <w:szCs w:val="20"/>
              </w:rPr>
            </w:pPr>
            <w:r w:rsidRPr="006370CE">
              <w:rPr>
                <w:rFonts w:ascii="Times New Roman" w:hAnsi="Times New Roman" w:hint="eastAsia"/>
                <w:kern w:val="0"/>
                <w:sz w:val="20"/>
                <w:szCs w:val="20"/>
              </w:rPr>
              <w:t xml:space="preserve">　</w:t>
            </w:r>
          </w:p>
        </w:tc>
        <w:tc>
          <w:tcPr>
            <w:tcW w:w="926" w:type="dxa"/>
            <w:tcBorders>
              <w:top w:val="single" w:sz="2" w:space="0" w:color="31849B"/>
              <w:left w:val="single" w:sz="2" w:space="0" w:color="31849B"/>
              <w:bottom w:val="single" w:sz="2" w:space="0" w:color="31849B"/>
              <w:right w:val="single" w:sz="2" w:space="0" w:color="31849B"/>
            </w:tcBorders>
            <w:noWrap/>
            <w:vAlign w:val="center"/>
          </w:tcPr>
          <w:p w:rsidR="00EC33B5" w:rsidRPr="00FE5ED4" w:rsidRDefault="00EC33B5" w:rsidP="00EC33B5">
            <w:pPr>
              <w:widowControl/>
              <w:jc w:val="left"/>
              <w:rPr>
                <w:rFonts w:ascii="Times New Roman" w:hAnsi="Times New Roman"/>
                <w:kern w:val="0"/>
                <w:sz w:val="20"/>
                <w:szCs w:val="20"/>
              </w:rPr>
            </w:pPr>
          </w:p>
        </w:tc>
        <w:tc>
          <w:tcPr>
            <w:tcW w:w="986" w:type="dxa"/>
            <w:tcBorders>
              <w:top w:val="single" w:sz="2" w:space="0" w:color="31849B"/>
              <w:left w:val="single" w:sz="2" w:space="0" w:color="31849B"/>
              <w:bottom w:val="single" w:sz="2" w:space="0" w:color="31849B"/>
              <w:right w:val="single" w:sz="2" w:space="0" w:color="31849B"/>
            </w:tcBorders>
            <w:noWrap/>
            <w:vAlign w:val="center"/>
          </w:tcPr>
          <w:p w:rsidR="00EC33B5" w:rsidRPr="00FE5ED4" w:rsidRDefault="00EC33B5" w:rsidP="00EC33B5">
            <w:pPr>
              <w:widowControl/>
              <w:jc w:val="left"/>
              <w:rPr>
                <w:rFonts w:ascii="Times New Roman" w:hAnsi="Times New Roman"/>
                <w:kern w:val="0"/>
                <w:sz w:val="20"/>
                <w:szCs w:val="20"/>
              </w:rPr>
            </w:pPr>
          </w:p>
        </w:tc>
      </w:tr>
    </w:tbl>
    <w:p w:rsidR="00A65D1C" w:rsidRPr="00FE5ED4" w:rsidRDefault="00A65D1C" w:rsidP="00FF38A0">
      <w:pPr>
        <w:autoSpaceDE w:val="0"/>
        <w:autoSpaceDN w:val="0"/>
        <w:adjustRightInd w:val="0"/>
        <w:rPr>
          <w:rFonts w:ascii="Times New Roman" w:hAnsi="Times New Roman"/>
          <w:b/>
          <w:szCs w:val="21"/>
        </w:rPr>
      </w:pPr>
    </w:p>
    <w:p w:rsidR="00A65D1C" w:rsidRPr="00FE5ED4" w:rsidRDefault="00A65D1C" w:rsidP="00FF38A0">
      <w:pPr>
        <w:autoSpaceDE w:val="0"/>
        <w:autoSpaceDN w:val="0"/>
        <w:adjustRightInd w:val="0"/>
        <w:rPr>
          <w:rFonts w:ascii="Times New Roman" w:hAnsi="Times New Roman"/>
          <w:b/>
          <w:szCs w:val="21"/>
        </w:rPr>
      </w:pPr>
    </w:p>
    <w:p w:rsidR="00A65D1C" w:rsidRPr="00FE5ED4" w:rsidRDefault="00A65D1C" w:rsidP="00FF38A0">
      <w:pPr>
        <w:autoSpaceDE w:val="0"/>
        <w:autoSpaceDN w:val="0"/>
        <w:adjustRightInd w:val="0"/>
        <w:rPr>
          <w:rFonts w:ascii="Times New Roman" w:hAnsi="Times New Roman"/>
          <w:b/>
          <w:szCs w:val="21"/>
        </w:rPr>
      </w:pPr>
    </w:p>
    <w:p w:rsidR="00A65D1C" w:rsidRPr="00FE5ED4" w:rsidRDefault="00A65D1C" w:rsidP="00FF38A0">
      <w:pPr>
        <w:autoSpaceDE w:val="0"/>
        <w:autoSpaceDN w:val="0"/>
        <w:adjustRightInd w:val="0"/>
        <w:rPr>
          <w:rFonts w:ascii="Times New Roman" w:hAnsi="Times New Roman"/>
          <w:b/>
          <w:szCs w:val="21"/>
        </w:rPr>
      </w:pPr>
    </w:p>
    <w:p w:rsidR="00A65D1C" w:rsidRPr="00FE5ED4" w:rsidRDefault="00A65D1C" w:rsidP="00FF38A0">
      <w:pPr>
        <w:autoSpaceDE w:val="0"/>
        <w:autoSpaceDN w:val="0"/>
        <w:adjustRightInd w:val="0"/>
        <w:rPr>
          <w:rFonts w:ascii="Times New Roman" w:hAnsi="Times New Roman"/>
          <w:b/>
          <w:szCs w:val="21"/>
        </w:rPr>
      </w:pPr>
    </w:p>
    <w:p w:rsidR="00A65D1C" w:rsidRPr="00FE5ED4" w:rsidRDefault="00A65D1C" w:rsidP="00FF38A0">
      <w:pPr>
        <w:autoSpaceDE w:val="0"/>
        <w:autoSpaceDN w:val="0"/>
        <w:adjustRightInd w:val="0"/>
        <w:rPr>
          <w:rFonts w:ascii="Times New Roman" w:hAnsi="Times New Roman"/>
          <w:b/>
          <w:szCs w:val="21"/>
        </w:rPr>
      </w:pPr>
    </w:p>
    <w:p w:rsidR="00A65D1C" w:rsidRPr="00FE5ED4" w:rsidRDefault="00A65D1C" w:rsidP="00FF38A0">
      <w:pPr>
        <w:autoSpaceDE w:val="0"/>
        <w:autoSpaceDN w:val="0"/>
        <w:adjustRightInd w:val="0"/>
        <w:rPr>
          <w:rFonts w:ascii="Times New Roman" w:hAnsi="Times New Roman"/>
          <w:b/>
          <w:szCs w:val="21"/>
        </w:rPr>
      </w:pPr>
    </w:p>
    <w:p w:rsidR="00A65D1C" w:rsidRPr="00FE5ED4" w:rsidRDefault="00A65D1C" w:rsidP="00FF38A0">
      <w:pPr>
        <w:autoSpaceDE w:val="0"/>
        <w:autoSpaceDN w:val="0"/>
        <w:adjustRightInd w:val="0"/>
        <w:rPr>
          <w:rFonts w:ascii="Times New Roman" w:hAnsi="Times New Roman"/>
          <w:b/>
          <w:szCs w:val="21"/>
        </w:rPr>
      </w:pPr>
    </w:p>
    <w:p w:rsidR="00A65D1C" w:rsidRPr="00FE5ED4" w:rsidRDefault="00A65D1C" w:rsidP="00FF38A0">
      <w:pPr>
        <w:autoSpaceDE w:val="0"/>
        <w:autoSpaceDN w:val="0"/>
        <w:adjustRightInd w:val="0"/>
        <w:rPr>
          <w:rFonts w:ascii="Times New Roman" w:hAnsi="Times New Roman"/>
          <w:b/>
          <w:szCs w:val="21"/>
        </w:rPr>
      </w:pPr>
    </w:p>
    <w:p w:rsidR="00A65D1C" w:rsidRPr="00FE5ED4" w:rsidRDefault="00A65D1C" w:rsidP="00FF38A0">
      <w:pPr>
        <w:autoSpaceDE w:val="0"/>
        <w:autoSpaceDN w:val="0"/>
        <w:adjustRightInd w:val="0"/>
        <w:rPr>
          <w:rFonts w:ascii="Times New Roman" w:hAnsi="Times New Roman"/>
          <w:b/>
          <w:szCs w:val="21"/>
        </w:rPr>
      </w:pPr>
    </w:p>
    <w:p w:rsidR="00A65D1C" w:rsidRPr="00FE5ED4" w:rsidRDefault="00A65D1C" w:rsidP="00FF38A0">
      <w:pPr>
        <w:autoSpaceDE w:val="0"/>
        <w:autoSpaceDN w:val="0"/>
        <w:adjustRightInd w:val="0"/>
        <w:rPr>
          <w:rFonts w:ascii="Times New Roman" w:hAnsi="Times New Roman"/>
          <w:b/>
          <w:szCs w:val="21"/>
        </w:rPr>
      </w:pPr>
    </w:p>
    <w:p w:rsidR="00A65D1C" w:rsidRPr="00FE5ED4" w:rsidRDefault="00A65D1C" w:rsidP="00FF38A0">
      <w:pPr>
        <w:autoSpaceDE w:val="0"/>
        <w:autoSpaceDN w:val="0"/>
        <w:adjustRightInd w:val="0"/>
        <w:rPr>
          <w:rFonts w:ascii="Times New Roman" w:hAnsi="Times New Roman"/>
          <w:b/>
          <w:szCs w:val="21"/>
        </w:rPr>
      </w:pPr>
    </w:p>
    <w:p w:rsidR="00A65D1C" w:rsidRPr="00FE5ED4" w:rsidRDefault="00A65D1C" w:rsidP="00FF38A0">
      <w:pPr>
        <w:autoSpaceDE w:val="0"/>
        <w:autoSpaceDN w:val="0"/>
        <w:adjustRightInd w:val="0"/>
        <w:rPr>
          <w:rFonts w:ascii="Times New Roman" w:hAnsi="Times New Roman"/>
          <w:b/>
          <w:szCs w:val="21"/>
        </w:rPr>
      </w:pPr>
    </w:p>
    <w:p w:rsidR="00A65D1C" w:rsidRPr="00FE5ED4" w:rsidRDefault="00A65D1C" w:rsidP="00FF38A0">
      <w:pPr>
        <w:autoSpaceDE w:val="0"/>
        <w:autoSpaceDN w:val="0"/>
        <w:adjustRightInd w:val="0"/>
        <w:rPr>
          <w:rFonts w:ascii="Times New Roman" w:hAnsi="Times New Roman"/>
          <w:b/>
          <w:szCs w:val="21"/>
        </w:rPr>
      </w:pPr>
      <w:r w:rsidRPr="00FE5ED4">
        <w:rPr>
          <w:rFonts w:ascii="Times New Roman" w:hAnsi="Times New Roman"/>
          <w:b/>
          <w:szCs w:val="21"/>
        </w:rPr>
        <w:lastRenderedPageBreak/>
        <w:t>大肠菌群</w:t>
      </w:r>
    </w:p>
    <w:p w:rsidR="00A65D1C" w:rsidRPr="00FE5ED4" w:rsidRDefault="00A65D1C" w:rsidP="00FF38A0">
      <w:pPr>
        <w:autoSpaceDE w:val="0"/>
        <w:autoSpaceDN w:val="0"/>
        <w:adjustRightInd w:val="0"/>
        <w:rPr>
          <w:rFonts w:ascii="Times New Roman" w:hAnsi="Times New Roman"/>
          <w:b/>
          <w:szCs w:val="21"/>
        </w:rPr>
      </w:pPr>
    </w:p>
    <w:tbl>
      <w:tblPr>
        <w:tblW w:w="936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0A0" w:firstRow="1" w:lastRow="0" w:firstColumn="1" w:lastColumn="0" w:noHBand="0" w:noVBand="0"/>
      </w:tblPr>
      <w:tblGrid>
        <w:gridCol w:w="416"/>
        <w:gridCol w:w="819"/>
        <w:gridCol w:w="851"/>
        <w:gridCol w:w="850"/>
        <w:gridCol w:w="993"/>
        <w:gridCol w:w="992"/>
        <w:gridCol w:w="1134"/>
        <w:gridCol w:w="1134"/>
        <w:gridCol w:w="1134"/>
        <w:gridCol w:w="1038"/>
      </w:tblGrid>
      <w:tr w:rsidR="00A65D1C" w:rsidRPr="00FE5ED4" w:rsidTr="007175AC">
        <w:trPr>
          <w:trHeight w:val="765"/>
        </w:trPr>
        <w:tc>
          <w:tcPr>
            <w:tcW w:w="416" w:type="dxa"/>
            <w:tcBorders>
              <w:top w:val="single" w:sz="4" w:space="0" w:color="31849B"/>
              <w:left w:val="single" w:sz="4" w:space="0" w:color="31849B"/>
              <w:bottom w:val="single" w:sz="4" w:space="0" w:color="31849B"/>
              <w:right w:val="single" w:sz="4" w:space="0" w:color="31849B"/>
            </w:tcBorders>
            <w:vAlign w:val="center"/>
          </w:tcPr>
          <w:p w:rsidR="00A65D1C" w:rsidRPr="00FE5ED4" w:rsidRDefault="00A65D1C" w:rsidP="00C321C0">
            <w:pPr>
              <w:widowControl/>
              <w:jc w:val="center"/>
              <w:rPr>
                <w:rFonts w:ascii="Times New Roman" w:hAnsi="Times New Roman"/>
                <w:kern w:val="0"/>
                <w:sz w:val="20"/>
                <w:szCs w:val="20"/>
              </w:rPr>
            </w:pPr>
            <w:r w:rsidRPr="00FE5ED4">
              <w:rPr>
                <w:rFonts w:ascii="Times New Roman" w:hAnsi="Times New Roman"/>
                <w:kern w:val="0"/>
                <w:sz w:val="20"/>
                <w:szCs w:val="20"/>
              </w:rPr>
              <w:t>序号</w:t>
            </w:r>
          </w:p>
        </w:tc>
        <w:tc>
          <w:tcPr>
            <w:tcW w:w="819" w:type="dxa"/>
            <w:tcBorders>
              <w:top w:val="single" w:sz="4" w:space="0" w:color="31849B"/>
              <w:left w:val="single" w:sz="4" w:space="0" w:color="31849B"/>
              <w:bottom w:val="single" w:sz="4" w:space="0" w:color="31849B"/>
              <w:right w:val="single" w:sz="4" w:space="0" w:color="31849B"/>
            </w:tcBorders>
            <w:vAlign w:val="center"/>
          </w:tcPr>
          <w:p w:rsidR="00A65D1C" w:rsidRPr="00FE5ED4" w:rsidRDefault="00A65D1C" w:rsidP="00C321C0">
            <w:pPr>
              <w:widowControl/>
              <w:jc w:val="center"/>
              <w:rPr>
                <w:rFonts w:ascii="Times New Roman" w:hAnsi="Times New Roman"/>
                <w:kern w:val="0"/>
                <w:sz w:val="20"/>
                <w:szCs w:val="20"/>
              </w:rPr>
            </w:pPr>
            <w:r w:rsidRPr="00FE5ED4">
              <w:rPr>
                <w:rFonts w:ascii="Times New Roman" w:hAnsi="Times New Roman"/>
                <w:kern w:val="0"/>
                <w:sz w:val="20"/>
                <w:szCs w:val="20"/>
              </w:rPr>
              <w:t>测试结果</w:t>
            </w:r>
            <w:r w:rsidRPr="00FE5ED4">
              <w:rPr>
                <w:rFonts w:ascii="Times New Roman" w:hAnsi="Times New Roman"/>
                <w:kern w:val="0"/>
                <w:sz w:val="20"/>
                <w:szCs w:val="20"/>
              </w:rPr>
              <w:t>1</w:t>
            </w:r>
          </w:p>
        </w:tc>
        <w:tc>
          <w:tcPr>
            <w:tcW w:w="851" w:type="dxa"/>
            <w:tcBorders>
              <w:top w:val="single" w:sz="4" w:space="0" w:color="31849B"/>
              <w:left w:val="single" w:sz="4" w:space="0" w:color="31849B"/>
              <w:bottom w:val="single" w:sz="4" w:space="0" w:color="31849B"/>
              <w:right w:val="single" w:sz="4" w:space="0" w:color="31849B"/>
            </w:tcBorders>
            <w:vAlign w:val="center"/>
          </w:tcPr>
          <w:p w:rsidR="00A65D1C" w:rsidRPr="00FE5ED4" w:rsidRDefault="00A65D1C" w:rsidP="00C321C0">
            <w:pPr>
              <w:widowControl/>
              <w:jc w:val="center"/>
              <w:rPr>
                <w:rFonts w:ascii="Times New Roman" w:hAnsi="Times New Roman"/>
                <w:kern w:val="0"/>
                <w:sz w:val="20"/>
                <w:szCs w:val="20"/>
              </w:rPr>
            </w:pPr>
            <w:r w:rsidRPr="00FE5ED4">
              <w:rPr>
                <w:rFonts w:ascii="Times New Roman" w:hAnsi="Times New Roman"/>
                <w:kern w:val="0"/>
                <w:sz w:val="20"/>
                <w:szCs w:val="20"/>
              </w:rPr>
              <w:t>测试结果</w:t>
            </w:r>
            <w:r w:rsidRPr="00FE5ED4">
              <w:rPr>
                <w:rFonts w:ascii="Times New Roman" w:hAnsi="Times New Roman"/>
                <w:kern w:val="0"/>
                <w:sz w:val="20"/>
                <w:szCs w:val="20"/>
              </w:rPr>
              <w:t>2</w:t>
            </w:r>
          </w:p>
        </w:tc>
        <w:tc>
          <w:tcPr>
            <w:tcW w:w="850" w:type="dxa"/>
            <w:tcBorders>
              <w:top w:val="single" w:sz="4" w:space="0" w:color="31849B"/>
              <w:left w:val="single" w:sz="4" w:space="0" w:color="31849B"/>
              <w:bottom w:val="single" w:sz="4" w:space="0" w:color="31849B"/>
              <w:right w:val="single" w:sz="4" w:space="0" w:color="31849B"/>
            </w:tcBorders>
            <w:vAlign w:val="center"/>
          </w:tcPr>
          <w:p w:rsidR="00A65D1C" w:rsidRPr="00FE5ED4" w:rsidRDefault="00A65D1C" w:rsidP="00C321C0">
            <w:pPr>
              <w:widowControl/>
              <w:jc w:val="center"/>
              <w:rPr>
                <w:rFonts w:ascii="Times New Roman" w:hAnsi="Times New Roman"/>
                <w:kern w:val="0"/>
                <w:sz w:val="20"/>
                <w:szCs w:val="20"/>
              </w:rPr>
            </w:pPr>
            <w:r w:rsidRPr="00FE5ED4">
              <w:rPr>
                <w:rFonts w:ascii="Times New Roman" w:hAnsi="Times New Roman"/>
                <w:kern w:val="0"/>
                <w:sz w:val="20"/>
                <w:szCs w:val="20"/>
              </w:rPr>
              <w:t>测试结果</w:t>
            </w:r>
            <w:r w:rsidRPr="00FE5ED4">
              <w:rPr>
                <w:rFonts w:ascii="Times New Roman" w:hAnsi="Times New Roman"/>
                <w:kern w:val="0"/>
                <w:sz w:val="20"/>
                <w:szCs w:val="20"/>
              </w:rPr>
              <w:t>1</w:t>
            </w:r>
            <w:r w:rsidRPr="00FE5ED4">
              <w:rPr>
                <w:rFonts w:ascii="Times New Roman" w:hAnsi="Times New Roman"/>
                <w:kern w:val="0"/>
                <w:sz w:val="20"/>
                <w:szCs w:val="20"/>
              </w:rPr>
              <w:t>（对数）</w:t>
            </w:r>
          </w:p>
        </w:tc>
        <w:tc>
          <w:tcPr>
            <w:tcW w:w="993" w:type="dxa"/>
            <w:tcBorders>
              <w:top w:val="single" w:sz="4" w:space="0" w:color="31849B"/>
              <w:left w:val="single" w:sz="4" w:space="0" w:color="31849B"/>
              <w:bottom w:val="single" w:sz="4" w:space="0" w:color="31849B"/>
              <w:right w:val="single" w:sz="4" w:space="0" w:color="31849B"/>
            </w:tcBorders>
            <w:vAlign w:val="center"/>
          </w:tcPr>
          <w:p w:rsidR="00A65D1C" w:rsidRPr="00FE5ED4" w:rsidRDefault="00A65D1C" w:rsidP="00C321C0">
            <w:pPr>
              <w:widowControl/>
              <w:jc w:val="center"/>
              <w:rPr>
                <w:rFonts w:ascii="Times New Roman" w:hAnsi="Times New Roman"/>
                <w:kern w:val="0"/>
                <w:sz w:val="20"/>
                <w:szCs w:val="20"/>
              </w:rPr>
            </w:pPr>
            <w:r w:rsidRPr="00FE5ED4">
              <w:rPr>
                <w:rFonts w:ascii="Times New Roman" w:hAnsi="Times New Roman"/>
                <w:kern w:val="0"/>
                <w:sz w:val="20"/>
                <w:szCs w:val="20"/>
              </w:rPr>
              <w:t>测试结果</w:t>
            </w:r>
            <w:r w:rsidRPr="00FE5ED4">
              <w:rPr>
                <w:rFonts w:ascii="Times New Roman" w:hAnsi="Times New Roman"/>
                <w:kern w:val="0"/>
                <w:sz w:val="20"/>
                <w:szCs w:val="20"/>
              </w:rPr>
              <w:t>2</w:t>
            </w:r>
            <w:r w:rsidRPr="00FE5ED4">
              <w:rPr>
                <w:rFonts w:ascii="Times New Roman" w:hAnsi="Times New Roman"/>
                <w:kern w:val="0"/>
                <w:sz w:val="20"/>
                <w:szCs w:val="20"/>
              </w:rPr>
              <w:t>（对数）</w:t>
            </w:r>
          </w:p>
        </w:tc>
        <w:tc>
          <w:tcPr>
            <w:tcW w:w="992" w:type="dxa"/>
            <w:tcBorders>
              <w:top w:val="single" w:sz="4" w:space="0" w:color="31849B"/>
              <w:left w:val="single" w:sz="4" w:space="0" w:color="31849B"/>
              <w:bottom w:val="single" w:sz="4" w:space="0" w:color="31849B"/>
              <w:right w:val="single" w:sz="4" w:space="0" w:color="31849B"/>
            </w:tcBorders>
            <w:vAlign w:val="center"/>
          </w:tcPr>
          <w:p w:rsidR="00A65D1C" w:rsidRPr="00FE5ED4" w:rsidRDefault="00A65D1C" w:rsidP="00C321C0">
            <w:pPr>
              <w:widowControl/>
              <w:jc w:val="center"/>
              <w:rPr>
                <w:rFonts w:ascii="Times New Roman" w:hAnsi="Times New Roman"/>
                <w:kern w:val="0"/>
                <w:sz w:val="20"/>
                <w:szCs w:val="20"/>
              </w:rPr>
            </w:pPr>
            <w:r w:rsidRPr="00FE5ED4">
              <w:rPr>
                <w:rFonts w:ascii="Times New Roman" w:hAnsi="Times New Roman"/>
                <w:kern w:val="0"/>
                <w:sz w:val="20"/>
                <w:szCs w:val="20"/>
              </w:rPr>
              <w:t>平均结果</w:t>
            </w:r>
          </w:p>
        </w:tc>
        <w:tc>
          <w:tcPr>
            <w:tcW w:w="1134" w:type="dxa"/>
            <w:tcBorders>
              <w:top w:val="single" w:sz="4" w:space="0" w:color="31849B"/>
              <w:left w:val="single" w:sz="4" w:space="0" w:color="31849B"/>
              <w:bottom w:val="single" w:sz="4" w:space="0" w:color="31849B"/>
              <w:right w:val="single" w:sz="4" w:space="0" w:color="31849B"/>
            </w:tcBorders>
            <w:vAlign w:val="center"/>
          </w:tcPr>
          <w:p w:rsidR="00A65D1C" w:rsidRPr="00FE5ED4" w:rsidRDefault="00A65D1C" w:rsidP="00C321C0">
            <w:pPr>
              <w:widowControl/>
              <w:jc w:val="center"/>
              <w:rPr>
                <w:rFonts w:ascii="Times New Roman" w:hAnsi="Times New Roman"/>
                <w:kern w:val="0"/>
                <w:sz w:val="20"/>
                <w:szCs w:val="20"/>
              </w:rPr>
            </w:pPr>
            <w:r w:rsidRPr="00FE5ED4">
              <w:rPr>
                <w:rFonts w:ascii="Times New Roman" w:hAnsi="Times New Roman"/>
                <w:kern w:val="0"/>
                <w:sz w:val="20"/>
                <w:szCs w:val="20"/>
              </w:rPr>
              <w:t>组内偏倚</w:t>
            </w:r>
            <w:r w:rsidRPr="00FE5ED4">
              <w:rPr>
                <w:rFonts w:ascii="Times New Roman" w:hAnsi="Times New Roman"/>
                <w:kern w:val="0"/>
                <w:sz w:val="20"/>
                <w:szCs w:val="20"/>
              </w:rPr>
              <w:t>1</w:t>
            </w:r>
          </w:p>
        </w:tc>
        <w:tc>
          <w:tcPr>
            <w:tcW w:w="1134" w:type="dxa"/>
            <w:tcBorders>
              <w:top w:val="single" w:sz="4" w:space="0" w:color="31849B"/>
              <w:left w:val="single" w:sz="4" w:space="0" w:color="31849B"/>
              <w:bottom w:val="single" w:sz="4" w:space="0" w:color="31849B"/>
              <w:right w:val="single" w:sz="4" w:space="0" w:color="31849B"/>
            </w:tcBorders>
            <w:vAlign w:val="center"/>
          </w:tcPr>
          <w:p w:rsidR="00A65D1C" w:rsidRPr="00FE5ED4" w:rsidRDefault="00A65D1C" w:rsidP="00C321C0">
            <w:pPr>
              <w:widowControl/>
              <w:jc w:val="center"/>
              <w:rPr>
                <w:rFonts w:ascii="Times New Roman" w:hAnsi="Times New Roman"/>
                <w:kern w:val="0"/>
                <w:sz w:val="20"/>
                <w:szCs w:val="20"/>
              </w:rPr>
            </w:pPr>
            <w:r w:rsidRPr="00FE5ED4">
              <w:rPr>
                <w:rFonts w:ascii="Times New Roman" w:hAnsi="Times New Roman"/>
                <w:kern w:val="0"/>
                <w:sz w:val="20"/>
                <w:szCs w:val="20"/>
              </w:rPr>
              <w:t>组内偏倚</w:t>
            </w:r>
            <w:r w:rsidRPr="00FE5ED4">
              <w:rPr>
                <w:rFonts w:ascii="Times New Roman" w:hAnsi="Times New Roman"/>
                <w:kern w:val="0"/>
                <w:sz w:val="20"/>
                <w:szCs w:val="20"/>
              </w:rPr>
              <w:t>2</w:t>
            </w:r>
          </w:p>
        </w:tc>
        <w:tc>
          <w:tcPr>
            <w:tcW w:w="1134" w:type="dxa"/>
            <w:tcBorders>
              <w:top w:val="single" w:sz="4" w:space="0" w:color="31849B"/>
              <w:left w:val="single" w:sz="4" w:space="0" w:color="31849B"/>
              <w:bottom w:val="single" w:sz="4" w:space="0" w:color="31849B"/>
              <w:right w:val="single" w:sz="4" w:space="0" w:color="31849B"/>
            </w:tcBorders>
            <w:vAlign w:val="center"/>
          </w:tcPr>
          <w:p w:rsidR="00A65D1C" w:rsidRPr="00FE5ED4" w:rsidRDefault="00A65D1C" w:rsidP="00C321C0">
            <w:pPr>
              <w:widowControl/>
              <w:jc w:val="center"/>
              <w:rPr>
                <w:rFonts w:ascii="Times New Roman" w:hAnsi="Times New Roman"/>
                <w:kern w:val="0"/>
                <w:sz w:val="20"/>
                <w:szCs w:val="20"/>
              </w:rPr>
            </w:pPr>
            <w:r w:rsidRPr="00FE5ED4">
              <w:rPr>
                <w:rFonts w:ascii="Times New Roman" w:hAnsi="Times New Roman"/>
                <w:kern w:val="0"/>
                <w:sz w:val="20"/>
                <w:szCs w:val="20"/>
              </w:rPr>
              <w:t>组间偏倚</w:t>
            </w:r>
          </w:p>
        </w:tc>
        <w:tc>
          <w:tcPr>
            <w:tcW w:w="1038" w:type="dxa"/>
            <w:tcBorders>
              <w:top w:val="single" w:sz="4" w:space="0" w:color="31849B"/>
              <w:left w:val="single" w:sz="4" w:space="0" w:color="31849B"/>
              <w:bottom w:val="single" w:sz="4" w:space="0" w:color="31849B"/>
              <w:right w:val="single" w:sz="4" w:space="0" w:color="31849B"/>
            </w:tcBorders>
            <w:vAlign w:val="center"/>
          </w:tcPr>
          <w:p w:rsidR="00A65D1C" w:rsidRPr="00FE5ED4" w:rsidRDefault="00A65D1C" w:rsidP="00C321C0">
            <w:pPr>
              <w:widowControl/>
              <w:jc w:val="center"/>
              <w:rPr>
                <w:rFonts w:ascii="Times New Roman" w:hAnsi="Times New Roman"/>
                <w:kern w:val="0"/>
                <w:sz w:val="20"/>
                <w:szCs w:val="20"/>
              </w:rPr>
            </w:pPr>
            <w:r w:rsidRPr="00FE5ED4">
              <w:rPr>
                <w:rFonts w:ascii="Times New Roman" w:hAnsi="Times New Roman"/>
                <w:kern w:val="0"/>
                <w:sz w:val="20"/>
                <w:szCs w:val="20"/>
              </w:rPr>
              <w:t>组内极差</w:t>
            </w:r>
          </w:p>
        </w:tc>
      </w:tr>
      <w:tr w:rsidR="00EC33B5" w:rsidRPr="00FE5ED4" w:rsidTr="007175AC">
        <w:trPr>
          <w:trHeight w:val="240"/>
        </w:trPr>
        <w:tc>
          <w:tcPr>
            <w:tcW w:w="416"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C321C0">
            <w:pPr>
              <w:widowControl/>
              <w:jc w:val="center"/>
              <w:rPr>
                <w:rFonts w:ascii="Times New Roman" w:hAnsi="Times New Roman"/>
                <w:kern w:val="0"/>
                <w:sz w:val="20"/>
                <w:szCs w:val="20"/>
              </w:rPr>
            </w:pPr>
            <w:r w:rsidRPr="00FE5ED4">
              <w:rPr>
                <w:rFonts w:ascii="Times New Roman" w:hAnsi="Times New Roman"/>
                <w:kern w:val="0"/>
                <w:sz w:val="20"/>
                <w:szCs w:val="20"/>
              </w:rPr>
              <w:t>1</w:t>
            </w:r>
          </w:p>
        </w:tc>
        <w:tc>
          <w:tcPr>
            <w:tcW w:w="819"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48000</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52000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4.681 </w:t>
            </w:r>
          </w:p>
        </w:tc>
        <w:tc>
          <w:tcPr>
            <w:tcW w:w="993"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4.716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4.699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0.000302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0.000302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0.002043 </w:t>
            </w:r>
          </w:p>
        </w:tc>
        <w:tc>
          <w:tcPr>
            <w:tcW w:w="1038"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0.001208 </w:t>
            </w:r>
          </w:p>
        </w:tc>
      </w:tr>
      <w:tr w:rsidR="00EC33B5" w:rsidRPr="00FE5ED4" w:rsidTr="007175AC">
        <w:trPr>
          <w:trHeight w:val="240"/>
        </w:trPr>
        <w:tc>
          <w:tcPr>
            <w:tcW w:w="416"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C321C0">
            <w:pPr>
              <w:widowControl/>
              <w:jc w:val="center"/>
              <w:rPr>
                <w:rFonts w:ascii="Times New Roman" w:hAnsi="Times New Roman"/>
                <w:kern w:val="0"/>
                <w:sz w:val="20"/>
                <w:szCs w:val="20"/>
              </w:rPr>
            </w:pPr>
            <w:r w:rsidRPr="00FE5ED4">
              <w:rPr>
                <w:rFonts w:ascii="Times New Roman" w:hAnsi="Times New Roman"/>
                <w:kern w:val="0"/>
                <w:sz w:val="20"/>
                <w:szCs w:val="20"/>
              </w:rPr>
              <w:t>2</w:t>
            </w:r>
          </w:p>
        </w:tc>
        <w:tc>
          <w:tcPr>
            <w:tcW w:w="819"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46000</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43000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4.663 </w:t>
            </w:r>
          </w:p>
        </w:tc>
        <w:tc>
          <w:tcPr>
            <w:tcW w:w="993"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4.633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4.648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0.000214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0.000214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0.000688 </w:t>
            </w:r>
          </w:p>
        </w:tc>
        <w:tc>
          <w:tcPr>
            <w:tcW w:w="1038"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0.000858 </w:t>
            </w:r>
          </w:p>
        </w:tc>
      </w:tr>
      <w:tr w:rsidR="00EC33B5" w:rsidRPr="00FE5ED4" w:rsidTr="007175AC">
        <w:trPr>
          <w:trHeight w:val="240"/>
        </w:trPr>
        <w:tc>
          <w:tcPr>
            <w:tcW w:w="416"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C321C0">
            <w:pPr>
              <w:widowControl/>
              <w:jc w:val="center"/>
              <w:rPr>
                <w:rFonts w:ascii="Times New Roman" w:hAnsi="Times New Roman"/>
                <w:kern w:val="0"/>
                <w:sz w:val="20"/>
                <w:szCs w:val="20"/>
              </w:rPr>
            </w:pPr>
            <w:r w:rsidRPr="00FE5ED4">
              <w:rPr>
                <w:rFonts w:ascii="Times New Roman" w:hAnsi="Times New Roman"/>
                <w:kern w:val="0"/>
                <w:sz w:val="20"/>
                <w:szCs w:val="20"/>
              </w:rPr>
              <w:t>3</w:t>
            </w:r>
          </w:p>
        </w:tc>
        <w:tc>
          <w:tcPr>
            <w:tcW w:w="819"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52000</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55000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4.716 </w:t>
            </w:r>
          </w:p>
        </w:tc>
        <w:tc>
          <w:tcPr>
            <w:tcW w:w="993"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4.740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4.728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0.000148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0.000148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0.007569 </w:t>
            </w:r>
          </w:p>
        </w:tc>
        <w:tc>
          <w:tcPr>
            <w:tcW w:w="1038"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0.000593 </w:t>
            </w:r>
          </w:p>
        </w:tc>
      </w:tr>
      <w:tr w:rsidR="00EC33B5" w:rsidRPr="00FE5ED4" w:rsidTr="007175AC">
        <w:trPr>
          <w:trHeight w:val="240"/>
        </w:trPr>
        <w:tc>
          <w:tcPr>
            <w:tcW w:w="416"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C321C0">
            <w:pPr>
              <w:widowControl/>
              <w:jc w:val="center"/>
              <w:rPr>
                <w:rFonts w:ascii="Times New Roman" w:hAnsi="Times New Roman"/>
                <w:kern w:val="0"/>
                <w:sz w:val="20"/>
                <w:szCs w:val="20"/>
              </w:rPr>
            </w:pPr>
            <w:r w:rsidRPr="00FE5ED4">
              <w:rPr>
                <w:rFonts w:ascii="Times New Roman" w:hAnsi="Times New Roman"/>
                <w:kern w:val="0"/>
                <w:sz w:val="20"/>
                <w:szCs w:val="20"/>
              </w:rPr>
              <w:t>4</w:t>
            </w:r>
          </w:p>
        </w:tc>
        <w:tc>
          <w:tcPr>
            <w:tcW w:w="819"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41000</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48000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4.613 </w:t>
            </w:r>
          </w:p>
        </w:tc>
        <w:tc>
          <w:tcPr>
            <w:tcW w:w="993"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4.681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4.647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0.001172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0.001172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0.000772 </w:t>
            </w:r>
          </w:p>
        </w:tc>
        <w:tc>
          <w:tcPr>
            <w:tcW w:w="1038"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0.004686 </w:t>
            </w:r>
          </w:p>
        </w:tc>
      </w:tr>
      <w:tr w:rsidR="00EC33B5" w:rsidRPr="00FE5ED4" w:rsidTr="007175AC">
        <w:trPr>
          <w:trHeight w:val="240"/>
        </w:trPr>
        <w:tc>
          <w:tcPr>
            <w:tcW w:w="416"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C321C0">
            <w:pPr>
              <w:widowControl/>
              <w:jc w:val="center"/>
              <w:rPr>
                <w:rFonts w:ascii="Times New Roman" w:hAnsi="Times New Roman"/>
                <w:kern w:val="0"/>
                <w:sz w:val="20"/>
                <w:szCs w:val="20"/>
              </w:rPr>
            </w:pPr>
            <w:r w:rsidRPr="00FE5ED4">
              <w:rPr>
                <w:rFonts w:ascii="Times New Roman" w:hAnsi="Times New Roman"/>
                <w:kern w:val="0"/>
                <w:sz w:val="20"/>
                <w:szCs w:val="20"/>
              </w:rPr>
              <w:t>5</w:t>
            </w:r>
          </w:p>
        </w:tc>
        <w:tc>
          <w:tcPr>
            <w:tcW w:w="819"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59000</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53000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4.771 </w:t>
            </w:r>
          </w:p>
        </w:tc>
        <w:tc>
          <w:tcPr>
            <w:tcW w:w="993"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4.724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4.748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0.000542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0.000542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0.013090 </w:t>
            </w:r>
          </w:p>
        </w:tc>
        <w:tc>
          <w:tcPr>
            <w:tcW w:w="1038"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0.002169 </w:t>
            </w:r>
          </w:p>
        </w:tc>
      </w:tr>
      <w:tr w:rsidR="00EC33B5" w:rsidRPr="00FE5ED4" w:rsidTr="007175AC">
        <w:trPr>
          <w:trHeight w:val="240"/>
        </w:trPr>
        <w:tc>
          <w:tcPr>
            <w:tcW w:w="416"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C321C0">
            <w:pPr>
              <w:widowControl/>
              <w:jc w:val="center"/>
              <w:rPr>
                <w:rFonts w:ascii="Times New Roman" w:hAnsi="Times New Roman"/>
                <w:kern w:val="0"/>
                <w:sz w:val="20"/>
                <w:szCs w:val="20"/>
              </w:rPr>
            </w:pPr>
            <w:r w:rsidRPr="00FE5ED4">
              <w:rPr>
                <w:rFonts w:ascii="Times New Roman" w:hAnsi="Times New Roman"/>
                <w:kern w:val="0"/>
                <w:sz w:val="20"/>
                <w:szCs w:val="20"/>
              </w:rPr>
              <w:t>6</w:t>
            </w:r>
          </w:p>
        </w:tc>
        <w:tc>
          <w:tcPr>
            <w:tcW w:w="819"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45000</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37000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4.653 </w:t>
            </w:r>
          </w:p>
        </w:tc>
        <w:tc>
          <w:tcPr>
            <w:tcW w:w="993"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4.568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4.611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0.001807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0.001807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0.006262 </w:t>
            </w:r>
          </w:p>
        </w:tc>
        <w:tc>
          <w:tcPr>
            <w:tcW w:w="1038"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0.007227 </w:t>
            </w:r>
          </w:p>
        </w:tc>
      </w:tr>
      <w:tr w:rsidR="00EC33B5" w:rsidRPr="00FE5ED4" w:rsidTr="007175AC">
        <w:trPr>
          <w:trHeight w:val="240"/>
        </w:trPr>
        <w:tc>
          <w:tcPr>
            <w:tcW w:w="416"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C321C0">
            <w:pPr>
              <w:widowControl/>
              <w:jc w:val="center"/>
              <w:rPr>
                <w:rFonts w:ascii="Times New Roman" w:hAnsi="Times New Roman"/>
                <w:kern w:val="0"/>
                <w:sz w:val="20"/>
                <w:szCs w:val="20"/>
              </w:rPr>
            </w:pPr>
            <w:r w:rsidRPr="00FE5ED4">
              <w:rPr>
                <w:rFonts w:ascii="Times New Roman" w:hAnsi="Times New Roman"/>
                <w:kern w:val="0"/>
                <w:sz w:val="20"/>
                <w:szCs w:val="20"/>
              </w:rPr>
              <w:t>7</w:t>
            </w:r>
          </w:p>
        </w:tc>
        <w:tc>
          <w:tcPr>
            <w:tcW w:w="819"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45000</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49000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4.653 </w:t>
            </w:r>
          </w:p>
        </w:tc>
        <w:tc>
          <w:tcPr>
            <w:tcW w:w="993"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4.690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4.672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0.000342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0.000342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0.000051 </w:t>
            </w:r>
          </w:p>
        </w:tc>
        <w:tc>
          <w:tcPr>
            <w:tcW w:w="1038"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0.001368 </w:t>
            </w:r>
          </w:p>
        </w:tc>
      </w:tr>
      <w:tr w:rsidR="00EC33B5" w:rsidRPr="00FE5ED4" w:rsidTr="007175AC">
        <w:trPr>
          <w:trHeight w:val="240"/>
        </w:trPr>
        <w:tc>
          <w:tcPr>
            <w:tcW w:w="416"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C321C0">
            <w:pPr>
              <w:widowControl/>
              <w:jc w:val="center"/>
              <w:rPr>
                <w:rFonts w:ascii="Times New Roman" w:hAnsi="Times New Roman"/>
                <w:kern w:val="0"/>
                <w:sz w:val="20"/>
                <w:szCs w:val="20"/>
              </w:rPr>
            </w:pPr>
            <w:r w:rsidRPr="00FE5ED4">
              <w:rPr>
                <w:rFonts w:ascii="Times New Roman" w:hAnsi="Times New Roman"/>
                <w:kern w:val="0"/>
                <w:sz w:val="20"/>
                <w:szCs w:val="20"/>
              </w:rPr>
              <w:t>8</w:t>
            </w:r>
          </w:p>
        </w:tc>
        <w:tc>
          <w:tcPr>
            <w:tcW w:w="819"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47000</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36000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4.672 </w:t>
            </w:r>
          </w:p>
        </w:tc>
        <w:tc>
          <w:tcPr>
            <w:tcW w:w="993"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4.556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4.614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0.003352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0.003352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0.005505 </w:t>
            </w:r>
          </w:p>
        </w:tc>
        <w:tc>
          <w:tcPr>
            <w:tcW w:w="1038"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0.013409 </w:t>
            </w:r>
          </w:p>
        </w:tc>
      </w:tr>
      <w:tr w:rsidR="00EC33B5" w:rsidRPr="00FE5ED4" w:rsidTr="007175AC">
        <w:trPr>
          <w:trHeight w:val="240"/>
        </w:trPr>
        <w:tc>
          <w:tcPr>
            <w:tcW w:w="416"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C321C0">
            <w:pPr>
              <w:widowControl/>
              <w:jc w:val="center"/>
              <w:rPr>
                <w:rFonts w:ascii="Times New Roman" w:hAnsi="Times New Roman"/>
                <w:kern w:val="0"/>
                <w:sz w:val="20"/>
                <w:szCs w:val="20"/>
              </w:rPr>
            </w:pPr>
            <w:r w:rsidRPr="00FE5ED4">
              <w:rPr>
                <w:rFonts w:ascii="Times New Roman" w:hAnsi="Times New Roman"/>
                <w:kern w:val="0"/>
                <w:sz w:val="20"/>
                <w:szCs w:val="20"/>
              </w:rPr>
              <w:t>9</w:t>
            </w:r>
          </w:p>
        </w:tc>
        <w:tc>
          <w:tcPr>
            <w:tcW w:w="819"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45000</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53000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4.653 </w:t>
            </w:r>
          </w:p>
        </w:tc>
        <w:tc>
          <w:tcPr>
            <w:tcW w:w="993"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4.724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4.689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0.001263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0.001263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0.000975 </w:t>
            </w:r>
          </w:p>
        </w:tc>
        <w:tc>
          <w:tcPr>
            <w:tcW w:w="1038"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0.005050 </w:t>
            </w:r>
          </w:p>
        </w:tc>
      </w:tr>
      <w:tr w:rsidR="00EC33B5" w:rsidRPr="00FE5ED4" w:rsidTr="007175AC">
        <w:trPr>
          <w:trHeight w:val="240"/>
        </w:trPr>
        <w:tc>
          <w:tcPr>
            <w:tcW w:w="416"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C321C0">
            <w:pPr>
              <w:widowControl/>
              <w:jc w:val="center"/>
              <w:rPr>
                <w:rFonts w:ascii="Times New Roman" w:hAnsi="Times New Roman"/>
                <w:kern w:val="0"/>
                <w:sz w:val="20"/>
                <w:szCs w:val="20"/>
              </w:rPr>
            </w:pPr>
            <w:r w:rsidRPr="00FE5ED4">
              <w:rPr>
                <w:rFonts w:ascii="Times New Roman" w:hAnsi="Times New Roman"/>
                <w:kern w:val="0"/>
                <w:sz w:val="20"/>
                <w:szCs w:val="20"/>
              </w:rPr>
              <w:t>10</w:t>
            </w:r>
          </w:p>
        </w:tc>
        <w:tc>
          <w:tcPr>
            <w:tcW w:w="819"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46000</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51000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4.663 </w:t>
            </w:r>
          </w:p>
        </w:tc>
        <w:tc>
          <w:tcPr>
            <w:tcW w:w="993"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4.708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4.685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0.000502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0.000502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0.000685 </w:t>
            </w:r>
          </w:p>
        </w:tc>
        <w:tc>
          <w:tcPr>
            <w:tcW w:w="1038"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0.002008 </w:t>
            </w:r>
          </w:p>
        </w:tc>
      </w:tr>
      <w:tr w:rsidR="00EC33B5" w:rsidRPr="00FE5ED4" w:rsidTr="007175AC">
        <w:trPr>
          <w:trHeight w:val="240"/>
        </w:trPr>
        <w:tc>
          <w:tcPr>
            <w:tcW w:w="416"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C321C0">
            <w:pPr>
              <w:widowControl/>
              <w:jc w:val="center"/>
              <w:rPr>
                <w:rFonts w:ascii="Times New Roman" w:hAnsi="Times New Roman"/>
                <w:kern w:val="0"/>
                <w:sz w:val="20"/>
                <w:szCs w:val="20"/>
              </w:rPr>
            </w:pPr>
            <w:r w:rsidRPr="00FE5ED4">
              <w:rPr>
                <w:rFonts w:ascii="Times New Roman" w:hAnsi="Times New Roman"/>
                <w:kern w:val="0"/>
                <w:sz w:val="20"/>
                <w:szCs w:val="20"/>
              </w:rPr>
              <w:t>11</w:t>
            </w:r>
          </w:p>
        </w:tc>
        <w:tc>
          <w:tcPr>
            <w:tcW w:w="819"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43000</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47000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4.633 </w:t>
            </w:r>
          </w:p>
        </w:tc>
        <w:tc>
          <w:tcPr>
            <w:tcW w:w="993"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4.672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4.653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0.000373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0.000373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0.000385 </w:t>
            </w:r>
          </w:p>
        </w:tc>
        <w:tc>
          <w:tcPr>
            <w:tcW w:w="1038"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0.001492 </w:t>
            </w:r>
          </w:p>
        </w:tc>
      </w:tr>
      <w:tr w:rsidR="00EC33B5" w:rsidRPr="00FE5ED4" w:rsidTr="007175AC">
        <w:trPr>
          <w:trHeight w:val="240"/>
        </w:trPr>
        <w:tc>
          <w:tcPr>
            <w:tcW w:w="416"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C321C0">
            <w:pPr>
              <w:widowControl/>
              <w:jc w:val="center"/>
              <w:rPr>
                <w:rFonts w:ascii="Times New Roman" w:hAnsi="Times New Roman"/>
                <w:kern w:val="0"/>
                <w:sz w:val="20"/>
                <w:szCs w:val="20"/>
              </w:rPr>
            </w:pPr>
            <w:r w:rsidRPr="00FE5ED4">
              <w:rPr>
                <w:rFonts w:ascii="Times New Roman" w:hAnsi="Times New Roman"/>
                <w:kern w:val="0"/>
                <w:sz w:val="20"/>
                <w:szCs w:val="20"/>
              </w:rPr>
              <w:t>12</w:t>
            </w:r>
          </w:p>
        </w:tc>
        <w:tc>
          <w:tcPr>
            <w:tcW w:w="819"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42000</w:t>
            </w: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39000</w:t>
            </w:r>
          </w:p>
        </w:tc>
        <w:tc>
          <w:tcPr>
            <w:tcW w:w="850"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4.623 </w:t>
            </w:r>
          </w:p>
        </w:tc>
        <w:tc>
          <w:tcPr>
            <w:tcW w:w="993" w:type="dxa"/>
            <w:tcBorders>
              <w:top w:val="single" w:sz="4" w:space="0" w:color="31849B"/>
              <w:left w:val="single" w:sz="4" w:space="0" w:color="31849B"/>
              <w:bottom w:val="single" w:sz="4" w:space="0" w:color="31849B"/>
              <w:right w:val="single" w:sz="4" w:space="0" w:color="31849B"/>
            </w:tcBorders>
            <w:vAlign w:val="center"/>
          </w:tcPr>
          <w:p w:rsidR="00EC33B5" w:rsidRPr="00EC33B5" w:rsidRDefault="00EC33B5">
            <w:pPr>
              <w:jc w:val="center"/>
              <w:rPr>
                <w:rFonts w:ascii="Times New Roman" w:hAnsi="Times New Roman"/>
                <w:kern w:val="0"/>
                <w:sz w:val="20"/>
                <w:szCs w:val="20"/>
              </w:rPr>
            </w:pPr>
            <w:r w:rsidRPr="00EC33B5">
              <w:rPr>
                <w:rFonts w:ascii="Times New Roman" w:hAnsi="Times New Roman" w:hint="eastAsia"/>
                <w:kern w:val="0"/>
                <w:sz w:val="20"/>
                <w:szCs w:val="20"/>
              </w:rPr>
              <w:t xml:space="preserve">4.591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4.607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0.000259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0.000259 </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0.007082 </w:t>
            </w:r>
          </w:p>
        </w:tc>
        <w:tc>
          <w:tcPr>
            <w:tcW w:w="1038"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0.001036 </w:t>
            </w:r>
          </w:p>
        </w:tc>
      </w:tr>
      <w:tr w:rsidR="00A65D1C" w:rsidRPr="00FE5ED4" w:rsidTr="007175AC">
        <w:trPr>
          <w:trHeight w:val="240"/>
        </w:trPr>
        <w:tc>
          <w:tcPr>
            <w:tcW w:w="3929" w:type="dxa"/>
            <w:gridSpan w:val="5"/>
            <w:vMerge w:val="restart"/>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EC33B5">
            <w:pPr>
              <w:jc w:val="center"/>
              <w:rPr>
                <w:rFonts w:ascii="Times New Roman" w:hAnsi="Times New Roman"/>
                <w:kern w:val="0"/>
                <w:sz w:val="20"/>
                <w:szCs w:val="20"/>
              </w:rPr>
            </w:pPr>
          </w:p>
        </w:tc>
        <w:tc>
          <w:tcPr>
            <w:tcW w:w="992"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EC33B5">
            <w:pPr>
              <w:jc w:val="center"/>
              <w:rPr>
                <w:rFonts w:ascii="Times New Roman" w:hAnsi="Times New Roman"/>
                <w:kern w:val="0"/>
                <w:sz w:val="20"/>
                <w:szCs w:val="20"/>
              </w:rPr>
            </w:pP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EC33B5">
            <w:pPr>
              <w:jc w:val="center"/>
              <w:rPr>
                <w:rFonts w:ascii="Times New Roman" w:hAnsi="Times New Roman"/>
                <w:kern w:val="0"/>
                <w:sz w:val="20"/>
                <w:szCs w:val="20"/>
              </w:rPr>
            </w:pP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EC33B5">
            <w:pPr>
              <w:jc w:val="center"/>
              <w:rPr>
                <w:rFonts w:ascii="Times New Roman" w:hAnsi="Times New Roman"/>
                <w:kern w:val="0"/>
                <w:sz w:val="20"/>
                <w:szCs w:val="20"/>
              </w:rPr>
            </w:pP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EC33B5">
            <w:pPr>
              <w:jc w:val="center"/>
              <w:rPr>
                <w:rFonts w:ascii="Times New Roman" w:hAnsi="Times New Roman"/>
                <w:kern w:val="0"/>
                <w:sz w:val="20"/>
                <w:szCs w:val="20"/>
              </w:rPr>
            </w:pPr>
          </w:p>
        </w:tc>
        <w:tc>
          <w:tcPr>
            <w:tcW w:w="1038"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EC33B5">
            <w:pPr>
              <w:jc w:val="center"/>
              <w:rPr>
                <w:rFonts w:ascii="Times New Roman" w:hAnsi="Times New Roman"/>
                <w:kern w:val="0"/>
                <w:sz w:val="20"/>
                <w:szCs w:val="20"/>
              </w:rPr>
            </w:pPr>
          </w:p>
        </w:tc>
      </w:tr>
      <w:tr w:rsidR="00A65D1C" w:rsidRPr="00FE5ED4" w:rsidTr="007175AC">
        <w:trPr>
          <w:trHeight w:val="285"/>
        </w:trPr>
        <w:tc>
          <w:tcPr>
            <w:tcW w:w="3929" w:type="dxa"/>
            <w:gridSpan w:val="5"/>
            <w:vMerge/>
            <w:tcBorders>
              <w:top w:val="single" w:sz="4" w:space="0" w:color="31849B"/>
              <w:left w:val="single" w:sz="4" w:space="0" w:color="31849B"/>
              <w:bottom w:val="single" w:sz="4" w:space="0" w:color="31849B"/>
              <w:right w:val="single" w:sz="4" w:space="0" w:color="31849B"/>
            </w:tcBorders>
            <w:vAlign w:val="center"/>
          </w:tcPr>
          <w:p w:rsidR="00A65D1C" w:rsidRPr="00FE5ED4" w:rsidRDefault="00A65D1C" w:rsidP="00EC33B5">
            <w:pPr>
              <w:jc w:val="center"/>
              <w:rPr>
                <w:rFonts w:ascii="Times New Roman" w:hAnsi="Times New Roman"/>
                <w:kern w:val="0"/>
                <w:sz w:val="20"/>
                <w:szCs w:val="20"/>
              </w:rPr>
            </w:pPr>
          </w:p>
        </w:tc>
        <w:tc>
          <w:tcPr>
            <w:tcW w:w="992" w:type="dxa"/>
            <w:tcBorders>
              <w:top w:val="single" w:sz="4" w:space="0" w:color="31849B"/>
              <w:left w:val="single" w:sz="4" w:space="0" w:color="31849B"/>
              <w:bottom w:val="single" w:sz="4" w:space="0" w:color="31849B"/>
              <w:right w:val="single" w:sz="4" w:space="0" w:color="31849B"/>
            </w:tcBorders>
            <w:noWrap/>
            <w:vAlign w:val="center"/>
          </w:tcPr>
          <w:p w:rsidR="00A65D1C" w:rsidRPr="006370CE" w:rsidRDefault="00C67343" w:rsidP="00EC33B5">
            <w:pPr>
              <w:jc w:val="center"/>
              <w:rPr>
                <w:rFonts w:ascii="Times New Roman" w:hAnsi="Times New Roman"/>
                <w:kern w:val="0"/>
                <w:sz w:val="20"/>
                <w:szCs w:val="20"/>
              </w:rPr>
            </w:pPr>
            <w:r>
              <w:rPr>
                <w:rFonts w:ascii="Times New Roman" w:hAnsi="Times New Roman"/>
                <w:noProof/>
                <w:kern w:val="0"/>
                <w:sz w:val="20"/>
                <w:szCs w:val="20"/>
              </w:rPr>
              <w:drawing>
                <wp:anchor distT="0" distB="0" distL="114300" distR="114300" simplePos="0" relativeHeight="251671040" behindDoc="0" locked="0" layoutInCell="1" allowOverlap="1">
                  <wp:simplePos x="0" y="0"/>
                  <wp:positionH relativeFrom="column">
                    <wp:posOffset>153670</wp:posOffset>
                  </wp:positionH>
                  <wp:positionV relativeFrom="paragraph">
                    <wp:posOffset>41275</wp:posOffset>
                  </wp:positionV>
                  <wp:extent cx="153035" cy="193040"/>
                  <wp:effectExtent l="19050" t="0" r="0" b="0"/>
                  <wp:wrapNone/>
                  <wp:docPr id="2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9"/>
                          <pic:cNvPicPr>
                            <a:picLocks noChangeAspect="1" noChangeArrowheads="1"/>
                          </pic:cNvPicPr>
                        </pic:nvPicPr>
                        <pic:blipFill>
                          <a:blip r:embed="rId31"/>
                          <a:srcRect/>
                          <a:stretch>
                            <a:fillRect/>
                          </a:stretch>
                        </pic:blipFill>
                        <pic:spPr bwMode="auto">
                          <a:xfrm>
                            <a:off x="0" y="0"/>
                            <a:ext cx="153035" cy="193040"/>
                          </a:xfrm>
                          <a:prstGeom prst="rect">
                            <a:avLst/>
                          </a:prstGeom>
                          <a:noFill/>
                          <a:ln w="9525">
                            <a:noFill/>
                            <a:miter lim="800000"/>
                            <a:headEnd/>
                            <a:tailEnd/>
                          </a:ln>
                        </pic:spPr>
                      </pic:pic>
                    </a:graphicData>
                  </a:graphic>
                </wp:anchor>
              </w:drawing>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EC33B5">
            <w:pPr>
              <w:jc w:val="center"/>
              <w:rPr>
                <w:rFonts w:ascii="Times New Roman" w:hAnsi="Times New Roman"/>
                <w:kern w:val="0"/>
                <w:sz w:val="20"/>
                <w:szCs w:val="20"/>
              </w:rPr>
            </w:pPr>
            <w:r w:rsidRPr="00FE5ED4">
              <w:rPr>
                <w:rFonts w:ascii="Times New Roman" w:hAnsi="Times New Roman"/>
                <w:kern w:val="0"/>
                <w:sz w:val="20"/>
                <w:szCs w:val="20"/>
              </w:rPr>
              <w:t>SUM1</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EC33B5">
            <w:pPr>
              <w:jc w:val="center"/>
              <w:rPr>
                <w:rFonts w:ascii="Times New Roman" w:hAnsi="Times New Roman"/>
                <w:kern w:val="0"/>
                <w:sz w:val="20"/>
                <w:szCs w:val="20"/>
              </w:rPr>
            </w:pPr>
            <w:r w:rsidRPr="00FE5ED4">
              <w:rPr>
                <w:rFonts w:ascii="Times New Roman" w:hAnsi="Times New Roman"/>
                <w:kern w:val="0"/>
                <w:sz w:val="20"/>
                <w:szCs w:val="20"/>
              </w:rPr>
              <w:t>SUM2</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EC33B5">
            <w:pPr>
              <w:jc w:val="center"/>
              <w:rPr>
                <w:rFonts w:ascii="Times New Roman" w:hAnsi="Times New Roman"/>
                <w:kern w:val="0"/>
                <w:sz w:val="20"/>
                <w:szCs w:val="20"/>
              </w:rPr>
            </w:pPr>
            <w:r w:rsidRPr="00FE5ED4">
              <w:rPr>
                <w:rFonts w:ascii="Times New Roman" w:hAnsi="Times New Roman"/>
                <w:kern w:val="0"/>
                <w:sz w:val="20"/>
                <w:szCs w:val="20"/>
              </w:rPr>
              <w:t>SUMs</w:t>
            </w:r>
          </w:p>
        </w:tc>
        <w:tc>
          <w:tcPr>
            <w:tcW w:w="1038" w:type="dxa"/>
            <w:tcBorders>
              <w:top w:val="single" w:sz="4" w:space="0" w:color="31849B"/>
              <w:left w:val="single" w:sz="4" w:space="0" w:color="31849B"/>
              <w:bottom w:val="single" w:sz="4" w:space="0" w:color="31849B"/>
              <w:right w:val="single" w:sz="4" w:space="0" w:color="31849B"/>
            </w:tcBorders>
            <w:noWrap/>
            <w:vAlign w:val="center"/>
          </w:tcPr>
          <w:p w:rsidR="00A65D1C" w:rsidRPr="00FE5ED4" w:rsidRDefault="00A65D1C" w:rsidP="00EC33B5">
            <w:pPr>
              <w:jc w:val="center"/>
              <w:rPr>
                <w:rFonts w:ascii="Times New Roman" w:hAnsi="Times New Roman"/>
                <w:kern w:val="0"/>
                <w:sz w:val="20"/>
                <w:szCs w:val="20"/>
              </w:rPr>
            </w:pPr>
            <w:r w:rsidRPr="00FE5ED4">
              <w:rPr>
                <w:rFonts w:ascii="Times New Roman" w:hAnsi="Times New Roman"/>
                <w:kern w:val="0"/>
                <w:sz w:val="20"/>
                <w:szCs w:val="20"/>
              </w:rPr>
              <w:t>SUMw</w:t>
            </w:r>
          </w:p>
        </w:tc>
      </w:tr>
      <w:tr w:rsidR="00EC33B5" w:rsidRPr="00FE5ED4" w:rsidTr="007175AC">
        <w:trPr>
          <w:trHeight w:val="285"/>
        </w:trPr>
        <w:tc>
          <w:tcPr>
            <w:tcW w:w="416"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C321C0">
            <w:pPr>
              <w:widowControl/>
              <w:jc w:val="center"/>
              <w:rPr>
                <w:rFonts w:ascii="Times New Roman" w:hAnsi="Times New Roman"/>
                <w:kern w:val="0"/>
                <w:sz w:val="20"/>
                <w:szCs w:val="20"/>
              </w:rPr>
            </w:pPr>
          </w:p>
        </w:tc>
        <w:tc>
          <w:tcPr>
            <w:tcW w:w="819" w:type="dxa"/>
            <w:tcBorders>
              <w:top w:val="single" w:sz="4" w:space="0" w:color="31849B"/>
              <w:left w:val="single" w:sz="4" w:space="0" w:color="31849B"/>
              <w:bottom w:val="single" w:sz="4" w:space="0" w:color="31849B"/>
              <w:right w:val="single" w:sz="4" w:space="0" w:color="31849B"/>
            </w:tcBorders>
            <w:noWrap/>
            <w:vAlign w:val="center"/>
          </w:tcPr>
          <w:p w:rsidR="00EC33B5" w:rsidRPr="00FE5ED4" w:rsidRDefault="00EC33B5" w:rsidP="00EC33B5">
            <w:pPr>
              <w:jc w:val="center"/>
              <w:rPr>
                <w:rFonts w:ascii="Times New Roman" w:hAnsi="Times New Roman"/>
                <w:kern w:val="0"/>
                <w:sz w:val="20"/>
                <w:szCs w:val="20"/>
              </w:rPr>
            </w:pPr>
          </w:p>
        </w:tc>
        <w:tc>
          <w:tcPr>
            <w:tcW w:w="851"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C67343" w:rsidP="00EC33B5">
            <w:pPr>
              <w:jc w:val="center"/>
              <w:rPr>
                <w:rFonts w:ascii="Times New Roman" w:hAnsi="Times New Roman"/>
                <w:kern w:val="0"/>
                <w:sz w:val="20"/>
                <w:szCs w:val="20"/>
              </w:rPr>
            </w:pPr>
            <w:r>
              <w:rPr>
                <w:rFonts w:ascii="Times New Roman" w:hAnsi="Times New Roman"/>
                <w:noProof/>
                <w:kern w:val="0"/>
                <w:sz w:val="20"/>
                <w:szCs w:val="20"/>
              </w:rPr>
              <w:drawing>
                <wp:anchor distT="0" distB="0" distL="114300" distR="114300" simplePos="0" relativeHeight="251675136" behindDoc="0" locked="0" layoutInCell="1" allowOverlap="1">
                  <wp:simplePos x="0" y="0"/>
                  <wp:positionH relativeFrom="column">
                    <wp:posOffset>89535</wp:posOffset>
                  </wp:positionH>
                  <wp:positionV relativeFrom="paragraph">
                    <wp:posOffset>19050</wp:posOffset>
                  </wp:positionV>
                  <wp:extent cx="162560" cy="182880"/>
                  <wp:effectExtent l="0" t="0" r="8890" b="0"/>
                  <wp:wrapNone/>
                  <wp:docPr id="164"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2"/>
                          <pic:cNvPicPr>
                            <a:picLocks noChangeAspect="1" noChangeArrowheads="1"/>
                          </pic:cNvPicPr>
                        </pic:nvPicPr>
                        <pic:blipFill>
                          <a:blip r:embed="rId30"/>
                          <a:srcRect/>
                          <a:stretch>
                            <a:fillRect/>
                          </a:stretch>
                        </pic:blipFill>
                        <pic:spPr bwMode="auto">
                          <a:xfrm>
                            <a:off x="0" y="0"/>
                            <a:ext cx="162560" cy="182880"/>
                          </a:xfrm>
                          <a:prstGeom prst="rect">
                            <a:avLst/>
                          </a:prstGeom>
                          <a:noFill/>
                          <a:ln w="9525">
                            <a:noFill/>
                            <a:miter lim="800000"/>
                            <a:headEnd/>
                            <a:tailEnd/>
                          </a:ln>
                        </pic:spPr>
                      </pic:pic>
                    </a:graphicData>
                  </a:graphic>
                </wp:anchor>
              </w:drawing>
            </w:r>
          </w:p>
        </w:tc>
        <w:tc>
          <w:tcPr>
            <w:tcW w:w="850"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4.666 </w:t>
            </w:r>
          </w:p>
        </w:tc>
        <w:tc>
          <w:tcPr>
            <w:tcW w:w="993"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4.667 </w:t>
            </w:r>
          </w:p>
        </w:tc>
        <w:tc>
          <w:tcPr>
            <w:tcW w:w="992"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kern w:val="0"/>
                <w:sz w:val="20"/>
                <w:szCs w:val="20"/>
              </w:rPr>
            </w:pPr>
            <w:r w:rsidRPr="00EC33B5">
              <w:rPr>
                <w:rFonts w:ascii="Times New Roman" w:hAnsi="Times New Roman" w:hint="eastAsia"/>
                <w:kern w:val="0"/>
                <w:sz w:val="20"/>
                <w:szCs w:val="20"/>
              </w:rPr>
              <w:t>4.667</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kern w:val="0"/>
                <w:sz w:val="20"/>
                <w:szCs w:val="20"/>
              </w:rPr>
            </w:pPr>
            <w:r w:rsidRPr="00EC33B5">
              <w:rPr>
                <w:rFonts w:ascii="Times New Roman" w:hAnsi="Times New Roman" w:hint="eastAsia"/>
                <w:kern w:val="0"/>
                <w:sz w:val="20"/>
                <w:szCs w:val="20"/>
              </w:rPr>
              <w:t>0.010276</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center"/>
              <w:rPr>
                <w:rFonts w:ascii="Times New Roman" w:hAnsi="Times New Roman"/>
                <w:kern w:val="0"/>
                <w:sz w:val="20"/>
                <w:szCs w:val="20"/>
              </w:rPr>
            </w:pPr>
            <w:r w:rsidRPr="00EC33B5">
              <w:rPr>
                <w:rFonts w:ascii="Times New Roman" w:hAnsi="Times New Roman" w:hint="eastAsia"/>
                <w:kern w:val="0"/>
                <w:sz w:val="20"/>
                <w:szCs w:val="20"/>
              </w:rPr>
              <w:t>0.010276</w:t>
            </w:r>
          </w:p>
        </w:tc>
        <w:tc>
          <w:tcPr>
            <w:tcW w:w="1134"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0.045107 </w:t>
            </w:r>
          </w:p>
        </w:tc>
        <w:tc>
          <w:tcPr>
            <w:tcW w:w="1038" w:type="dxa"/>
            <w:tcBorders>
              <w:top w:val="single" w:sz="4" w:space="0" w:color="31849B"/>
              <w:left w:val="single" w:sz="4" w:space="0" w:color="31849B"/>
              <w:bottom w:val="single" w:sz="4" w:space="0" w:color="31849B"/>
              <w:right w:val="single" w:sz="4" w:space="0" w:color="31849B"/>
            </w:tcBorders>
            <w:noWrap/>
            <w:vAlign w:val="center"/>
          </w:tcPr>
          <w:p w:rsidR="00EC33B5" w:rsidRPr="00EC33B5" w:rsidRDefault="00EC33B5" w:rsidP="00EC33B5">
            <w:pPr>
              <w:jc w:val="right"/>
              <w:rPr>
                <w:rFonts w:ascii="Times New Roman" w:hAnsi="Times New Roman"/>
                <w:kern w:val="0"/>
                <w:sz w:val="20"/>
                <w:szCs w:val="20"/>
              </w:rPr>
            </w:pPr>
            <w:r w:rsidRPr="00EC33B5">
              <w:rPr>
                <w:rFonts w:ascii="Times New Roman" w:hAnsi="Times New Roman" w:hint="eastAsia"/>
                <w:kern w:val="0"/>
                <w:sz w:val="20"/>
                <w:szCs w:val="20"/>
              </w:rPr>
              <w:t xml:space="preserve">0.041105 </w:t>
            </w:r>
          </w:p>
        </w:tc>
      </w:tr>
    </w:tbl>
    <w:p w:rsidR="00A65D1C" w:rsidRPr="00FE5ED4" w:rsidRDefault="00A65D1C" w:rsidP="005C10CE">
      <w:pPr>
        <w:autoSpaceDE w:val="0"/>
        <w:autoSpaceDN w:val="0"/>
        <w:adjustRightInd w:val="0"/>
        <w:rPr>
          <w:rFonts w:ascii="Times New Roman" w:hAnsi="Times New Roman"/>
          <w:b/>
          <w:szCs w:val="21"/>
        </w:rPr>
      </w:pPr>
    </w:p>
    <w:p w:rsidR="00A65D1C" w:rsidRPr="00FE5ED4" w:rsidRDefault="00A65D1C" w:rsidP="005C10CE">
      <w:pPr>
        <w:autoSpaceDE w:val="0"/>
        <w:autoSpaceDN w:val="0"/>
        <w:adjustRightInd w:val="0"/>
        <w:rPr>
          <w:rFonts w:ascii="Times New Roman" w:hAnsi="Times New Roman"/>
          <w:b/>
          <w:szCs w:val="21"/>
        </w:rPr>
      </w:pPr>
    </w:p>
    <w:p w:rsidR="00A65D1C" w:rsidRPr="00FE5ED4" w:rsidRDefault="00A65D1C" w:rsidP="005C10CE">
      <w:pPr>
        <w:autoSpaceDE w:val="0"/>
        <w:autoSpaceDN w:val="0"/>
        <w:adjustRightInd w:val="0"/>
        <w:rPr>
          <w:rFonts w:ascii="Times New Roman" w:hAnsi="Times New Roman"/>
          <w:b/>
          <w:szCs w:val="21"/>
        </w:rPr>
      </w:pPr>
    </w:p>
    <w:tbl>
      <w:tblPr>
        <w:tblW w:w="6255" w:type="dxa"/>
        <w:jc w:val="center"/>
        <w:tblBorders>
          <w:top w:val="single" w:sz="2" w:space="0" w:color="31849B"/>
          <w:left w:val="single" w:sz="2" w:space="0" w:color="31849B"/>
          <w:bottom w:val="single" w:sz="2" w:space="0" w:color="31849B"/>
          <w:right w:val="single" w:sz="2" w:space="0" w:color="31849B"/>
          <w:insideH w:val="single" w:sz="2" w:space="0" w:color="31849B"/>
          <w:insideV w:val="single" w:sz="2" w:space="0" w:color="31849B"/>
        </w:tblBorders>
        <w:tblLook w:val="00A0" w:firstRow="1" w:lastRow="0" w:firstColumn="1" w:lastColumn="0" w:noHBand="0" w:noVBand="0"/>
      </w:tblPr>
      <w:tblGrid>
        <w:gridCol w:w="779"/>
        <w:gridCol w:w="1027"/>
        <w:gridCol w:w="888"/>
        <w:gridCol w:w="1027"/>
        <w:gridCol w:w="622"/>
        <w:gridCol w:w="926"/>
        <w:gridCol w:w="986"/>
      </w:tblGrid>
      <w:tr w:rsidR="00A65D1C" w:rsidRPr="00FE5ED4">
        <w:trPr>
          <w:trHeight w:val="591"/>
          <w:jc w:val="center"/>
        </w:trPr>
        <w:tc>
          <w:tcPr>
            <w:tcW w:w="6255" w:type="dxa"/>
            <w:gridSpan w:val="7"/>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Cs w:val="20"/>
              </w:rPr>
              <w:t xml:space="preserve">　单因素方差分析</w:t>
            </w:r>
          </w:p>
        </w:tc>
      </w:tr>
      <w:tr w:rsidR="00A65D1C" w:rsidRPr="00FE5ED4">
        <w:trPr>
          <w:trHeight w:val="330"/>
          <w:jc w:val="center"/>
        </w:trPr>
        <w:tc>
          <w:tcPr>
            <w:tcW w:w="779"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p>
        </w:tc>
        <w:tc>
          <w:tcPr>
            <w:tcW w:w="1027"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 w:val="20"/>
                <w:szCs w:val="20"/>
              </w:rPr>
              <w:t>平方和</w:t>
            </w:r>
          </w:p>
        </w:tc>
        <w:tc>
          <w:tcPr>
            <w:tcW w:w="888"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 w:val="20"/>
                <w:szCs w:val="20"/>
              </w:rPr>
              <w:t>自由度</w:t>
            </w:r>
          </w:p>
        </w:tc>
        <w:tc>
          <w:tcPr>
            <w:tcW w:w="1027"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 w:val="20"/>
                <w:szCs w:val="20"/>
              </w:rPr>
              <w:t>均方</w:t>
            </w:r>
          </w:p>
        </w:tc>
        <w:tc>
          <w:tcPr>
            <w:tcW w:w="622"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 w:val="20"/>
                <w:szCs w:val="20"/>
              </w:rPr>
              <w:t>F</w:t>
            </w:r>
            <w:r w:rsidRPr="00FE5ED4">
              <w:rPr>
                <w:rFonts w:ascii="Times New Roman" w:hAnsi="Times New Roman"/>
                <w:kern w:val="0"/>
                <w:sz w:val="20"/>
                <w:szCs w:val="20"/>
              </w:rPr>
              <w:t>比</w:t>
            </w:r>
          </w:p>
        </w:tc>
        <w:tc>
          <w:tcPr>
            <w:tcW w:w="926"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 w:val="20"/>
                <w:szCs w:val="20"/>
              </w:rPr>
              <w:t>P</w:t>
            </w:r>
            <w:r w:rsidRPr="00FE5ED4">
              <w:rPr>
                <w:rFonts w:ascii="Times New Roman" w:hAnsi="Times New Roman"/>
                <w:kern w:val="0"/>
                <w:sz w:val="20"/>
                <w:szCs w:val="20"/>
              </w:rPr>
              <w:t>值</w:t>
            </w:r>
          </w:p>
        </w:tc>
        <w:tc>
          <w:tcPr>
            <w:tcW w:w="986" w:type="dxa"/>
            <w:tcBorders>
              <w:top w:val="single" w:sz="2" w:space="0" w:color="31849B"/>
              <w:left w:val="single" w:sz="2" w:space="0" w:color="31849B"/>
              <w:bottom w:val="single" w:sz="2" w:space="0" w:color="31849B"/>
              <w:right w:val="single" w:sz="2" w:space="0" w:color="31849B"/>
            </w:tcBorders>
            <w:noWrap/>
            <w:vAlign w:val="center"/>
          </w:tcPr>
          <w:p w:rsidR="00A65D1C" w:rsidRPr="00FE5ED4" w:rsidRDefault="00A65D1C" w:rsidP="005C10CE">
            <w:pPr>
              <w:widowControl/>
              <w:jc w:val="center"/>
              <w:rPr>
                <w:rFonts w:ascii="Times New Roman" w:hAnsi="Times New Roman"/>
                <w:kern w:val="0"/>
                <w:sz w:val="20"/>
                <w:szCs w:val="20"/>
              </w:rPr>
            </w:pPr>
            <w:r w:rsidRPr="00FE5ED4">
              <w:rPr>
                <w:rFonts w:ascii="Times New Roman" w:hAnsi="Times New Roman"/>
                <w:kern w:val="0"/>
                <w:sz w:val="20"/>
                <w:szCs w:val="20"/>
              </w:rPr>
              <w:t>F</w:t>
            </w:r>
            <w:r w:rsidRPr="00FE5ED4">
              <w:rPr>
                <w:rFonts w:ascii="Times New Roman" w:hAnsi="Times New Roman"/>
                <w:kern w:val="0"/>
                <w:sz w:val="20"/>
                <w:szCs w:val="20"/>
              </w:rPr>
              <w:t>临界值</w:t>
            </w:r>
          </w:p>
        </w:tc>
      </w:tr>
      <w:tr w:rsidR="00EC33B5" w:rsidRPr="00FE5ED4">
        <w:trPr>
          <w:trHeight w:val="330"/>
          <w:jc w:val="center"/>
        </w:trPr>
        <w:tc>
          <w:tcPr>
            <w:tcW w:w="779" w:type="dxa"/>
            <w:tcBorders>
              <w:top w:val="single" w:sz="2" w:space="0" w:color="31849B"/>
              <w:left w:val="single" w:sz="2" w:space="0" w:color="31849B"/>
              <w:bottom w:val="single" w:sz="2" w:space="0" w:color="31849B"/>
              <w:right w:val="single" w:sz="2" w:space="0" w:color="31849B"/>
            </w:tcBorders>
            <w:noWrap/>
            <w:vAlign w:val="center"/>
          </w:tcPr>
          <w:p w:rsidR="00EC33B5" w:rsidRPr="00FE5ED4" w:rsidRDefault="00EC33B5" w:rsidP="005C10CE">
            <w:pPr>
              <w:widowControl/>
              <w:jc w:val="center"/>
              <w:rPr>
                <w:rFonts w:ascii="Times New Roman" w:hAnsi="Times New Roman"/>
                <w:kern w:val="0"/>
                <w:sz w:val="20"/>
                <w:szCs w:val="20"/>
              </w:rPr>
            </w:pPr>
            <w:r w:rsidRPr="00FE5ED4">
              <w:rPr>
                <w:rFonts w:ascii="Times New Roman" w:hAnsi="Times New Roman"/>
                <w:kern w:val="0"/>
                <w:sz w:val="20"/>
                <w:szCs w:val="20"/>
              </w:rPr>
              <w:t>组间</w:t>
            </w:r>
          </w:p>
        </w:tc>
        <w:tc>
          <w:tcPr>
            <w:tcW w:w="1027"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rsidP="00EC33B5">
            <w:pPr>
              <w:jc w:val="center"/>
              <w:rPr>
                <w:rFonts w:ascii="Times New Roman" w:hAnsi="Times New Roman"/>
                <w:kern w:val="0"/>
                <w:sz w:val="20"/>
                <w:szCs w:val="20"/>
              </w:rPr>
            </w:pPr>
            <w:r w:rsidRPr="00EC33B5">
              <w:rPr>
                <w:rFonts w:ascii="Times New Roman" w:hAnsi="Times New Roman" w:hint="eastAsia"/>
                <w:kern w:val="0"/>
                <w:sz w:val="20"/>
                <w:szCs w:val="20"/>
              </w:rPr>
              <w:t>0.045107</w:t>
            </w:r>
          </w:p>
        </w:tc>
        <w:tc>
          <w:tcPr>
            <w:tcW w:w="888"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rsidP="00EC33B5">
            <w:pPr>
              <w:jc w:val="center"/>
              <w:rPr>
                <w:rFonts w:ascii="Times New Roman" w:hAnsi="Times New Roman"/>
                <w:kern w:val="0"/>
                <w:sz w:val="20"/>
                <w:szCs w:val="20"/>
              </w:rPr>
            </w:pPr>
            <w:r w:rsidRPr="00EC33B5">
              <w:rPr>
                <w:rFonts w:ascii="Times New Roman" w:hAnsi="Times New Roman" w:hint="eastAsia"/>
                <w:kern w:val="0"/>
                <w:sz w:val="20"/>
                <w:szCs w:val="20"/>
              </w:rPr>
              <w:t>11</w:t>
            </w:r>
          </w:p>
        </w:tc>
        <w:tc>
          <w:tcPr>
            <w:tcW w:w="1027"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rsidP="00EC33B5">
            <w:pPr>
              <w:jc w:val="center"/>
              <w:rPr>
                <w:rFonts w:ascii="Times New Roman" w:hAnsi="Times New Roman"/>
                <w:kern w:val="0"/>
                <w:sz w:val="20"/>
                <w:szCs w:val="20"/>
              </w:rPr>
            </w:pPr>
            <w:r w:rsidRPr="00EC33B5">
              <w:rPr>
                <w:rFonts w:ascii="Times New Roman" w:hAnsi="Times New Roman" w:hint="eastAsia"/>
                <w:kern w:val="0"/>
                <w:sz w:val="20"/>
                <w:szCs w:val="20"/>
              </w:rPr>
              <w:t>0.004101</w:t>
            </w:r>
          </w:p>
        </w:tc>
        <w:tc>
          <w:tcPr>
            <w:tcW w:w="622"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rsidP="00EC33B5">
            <w:pPr>
              <w:jc w:val="center"/>
              <w:rPr>
                <w:rFonts w:ascii="Times New Roman" w:hAnsi="Times New Roman"/>
                <w:kern w:val="0"/>
                <w:sz w:val="20"/>
                <w:szCs w:val="20"/>
              </w:rPr>
            </w:pPr>
            <w:r w:rsidRPr="00EC33B5">
              <w:rPr>
                <w:rFonts w:ascii="Times New Roman" w:hAnsi="Times New Roman" w:hint="eastAsia"/>
                <w:kern w:val="0"/>
                <w:sz w:val="20"/>
                <w:szCs w:val="20"/>
              </w:rPr>
              <w:t>2.39</w:t>
            </w:r>
          </w:p>
        </w:tc>
        <w:tc>
          <w:tcPr>
            <w:tcW w:w="926"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rsidP="00EC33B5">
            <w:pPr>
              <w:jc w:val="center"/>
              <w:rPr>
                <w:rFonts w:ascii="Times New Roman" w:hAnsi="Times New Roman"/>
                <w:kern w:val="0"/>
                <w:sz w:val="20"/>
                <w:szCs w:val="20"/>
              </w:rPr>
            </w:pPr>
            <w:r w:rsidRPr="00EC33B5">
              <w:rPr>
                <w:rFonts w:ascii="Times New Roman" w:hAnsi="Times New Roman" w:hint="eastAsia"/>
                <w:kern w:val="0"/>
                <w:sz w:val="20"/>
                <w:szCs w:val="20"/>
              </w:rPr>
              <w:t>2.72</w:t>
            </w:r>
          </w:p>
        </w:tc>
        <w:tc>
          <w:tcPr>
            <w:tcW w:w="986"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rsidP="00EC33B5">
            <w:pPr>
              <w:jc w:val="center"/>
              <w:rPr>
                <w:rFonts w:ascii="Times New Roman" w:hAnsi="Times New Roman"/>
                <w:kern w:val="0"/>
                <w:sz w:val="20"/>
                <w:szCs w:val="20"/>
              </w:rPr>
            </w:pPr>
            <w:r w:rsidRPr="00EC33B5">
              <w:rPr>
                <w:rFonts w:ascii="Times New Roman" w:hAnsi="Times New Roman" w:hint="eastAsia"/>
                <w:kern w:val="0"/>
                <w:sz w:val="20"/>
                <w:szCs w:val="20"/>
              </w:rPr>
              <w:t>0.95</w:t>
            </w:r>
          </w:p>
        </w:tc>
      </w:tr>
      <w:tr w:rsidR="00EC33B5" w:rsidRPr="00FE5ED4">
        <w:trPr>
          <w:trHeight w:val="330"/>
          <w:jc w:val="center"/>
        </w:trPr>
        <w:tc>
          <w:tcPr>
            <w:tcW w:w="779" w:type="dxa"/>
            <w:tcBorders>
              <w:top w:val="single" w:sz="2" w:space="0" w:color="31849B"/>
              <w:left w:val="single" w:sz="2" w:space="0" w:color="31849B"/>
              <w:bottom w:val="single" w:sz="2" w:space="0" w:color="31849B"/>
              <w:right w:val="single" w:sz="2" w:space="0" w:color="31849B"/>
            </w:tcBorders>
            <w:noWrap/>
            <w:vAlign w:val="center"/>
          </w:tcPr>
          <w:p w:rsidR="00EC33B5" w:rsidRPr="00FE5ED4" w:rsidRDefault="00EC33B5" w:rsidP="005C10CE">
            <w:pPr>
              <w:widowControl/>
              <w:jc w:val="center"/>
              <w:rPr>
                <w:rFonts w:ascii="Times New Roman" w:hAnsi="Times New Roman"/>
                <w:kern w:val="0"/>
                <w:sz w:val="20"/>
                <w:szCs w:val="20"/>
              </w:rPr>
            </w:pPr>
            <w:r w:rsidRPr="00FE5ED4">
              <w:rPr>
                <w:rFonts w:ascii="Times New Roman" w:hAnsi="Times New Roman"/>
                <w:kern w:val="0"/>
                <w:sz w:val="20"/>
                <w:szCs w:val="20"/>
              </w:rPr>
              <w:t>组内</w:t>
            </w:r>
          </w:p>
        </w:tc>
        <w:tc>
          <w:tcPr>
            <w:tcW w:w="1027"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rsidP="00EC33B5">
            <w:pPr>
              <w:jc w:val="center"/>
              <w:rPr>
                <w:rFonts w:ascii="Times New Roman" w:hAnsi="Times New Roman"/>
                <w:kern w:val="0"/>
                <w:sz w:val="20"/>
                <w:szCs w:val="20"/>
              </w:rPr>
            </w:pPr>
            <w:r w:rsidRPr="00EC33B5">
              <w:rPr>
                <w:rFonts w:ascii="Times New Roman" w:hAnsi="Times New Roman" w:hint="eastAsia"/>
                <w:kern w:val="0"/>
                <w:sz w:val="20"/>
                <w:szCs w:val="20"/>
              </w:rPr>
              <w:t>0.020552</w:t>
            </w:r>
          </w:p>
        </w:tc>
        <w:tc>
          <w:tcPr>
            <w:tcW w:w="888"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rsidP="00EC33B5">
            <w:pPr>
              <w:jc w:val="center"/>
              <w:rPr>
                <w:rFonts w:ascii="Times New Roman" w:hAnsi="Times New Roman"/>
                <w:kern w:val="0"/>
                <w:sz w:val="20"/>
                <w:szCs w:val="20"/>
              </w:rPr>
            </w:pPr>
            <w:r w:rsidRPr="00EC33B5">
              <w:rPr>
                <w:rFonts w:ascii="Times New Roman" w:hAnsi="Times New Roman" w:hint="eastAsia"/>
                <w:kern w:val="0"/>
                <w:sz w:val="20"/>
                <w:szCs w:val="20"/>
              </w:rPr>
              <w:t>12</w:t>
            </w:r>
          </w:p>
        </w:tc>
        <w:tc>
          <w:tcPr>
            <w:tcW w:w="1027"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rsidP="00EC33B5">
            <w:pPr>
              <w:jc w:val="center"/>
              <w:rPr>
                <w:rFonts w:ascii="Times New Roman" w:hAnsi="Times New Roman"/>
                <w:kern w:val="0"/>
                <w:sz w:val="20"/>
                <w:szCs w:val="20"/>
              </w:rPr>
            </w:pPr>
            <w:r w:rsidRPr="00EC33B5">
              <w:rPr>
                <w:rFonts w:ascii="Times New Roman" w:hAnsi="Times New Roman" w:hint="eastAsia"/>
                <w:kern w:val="0"/>
                <w:sz w:val="20"/>
                <w:szCs w:val="20"/>
              </w:rPr>
              <w:t>0.001713</w:t>
            </w:r>
          </w:p>
        </w:tc>
        <w:tc>
          <w:tcPr>
            <w:tcW w:w="622" w:type="dxa"/>
            <w:tcBorders>
              <w:top w:val="single" w:sz="2" w:space="0" w:color="31849B"/>
              <w:left w:val="single" w:sz="2" w:space="0" w:color="31849B"/>
              <w:bottom w:val="single" w:sz="2" w:space="0" w:color="31849B"/>
              <w:right w:val="single" w:sz="2" w:space="0" w:color="31849B"/>
            </w:tcBorders>
            <w:noWrap/>
            <w:vAlign w:val="center"/>
          </w:tcPr>
          <w:p w:rsidR="00EC33B5" w:rsidRPr="003E71A8" w:rsidRDefault="00EC33B5" w:rsidP="00EC33B5">
            <w:pPr>
              <w:jc w:val="center"/>
              <w:rPr>
                <w:rFonts w:ascii="Times New Roman" w:hAnsi="Times New Roman"/>
                <w:kern w:val="0"/>
                <w:sz w:val="20"/>
                <w:szCs w:val="20"/>
              </w:rPr>
            </w:pPr>
          </w:p>
        </w:tc>
        <w:tc>
          <w:tcPr>
            <w:tcW w:w="926" w:type="dxa"/>
            <w:tcBorders>
              <w:top w:val="single" w:sz="2" w:space="0" w:color="31849B"/>
              <w:left w:val="single" w:sz="2" w:space="0" w:color="31849B"/>
              <w:bottom w:val="single" w:sz="2" w:space="0" w:color="31849B"/>
              <w:right w:val="single" w:sz="2" w:space="0" w:color="31849B"/>
            </w:tcBorders>
            <w:noWrap/>
            <w:vAlign w:val="center"/>
          </w:tcPr>
          <w:p w:rsidR="00EC33B5" w:rsidRPr="00EC33B5" w:rsidRDefault="00EC33B5" w:rsidP="00EC33B5">
            <w:pPr>
              <w:jc w:val="center"/>
              <w:rPr>
                <w:rFonts w:ascii="Times New Roman" w:hAnsi="Times New Roman"/>
                <w:kern w:val="0"/>
                <w:sz w:val="20"/>
                <w:szCs w:val="20"/>
              </w:rPr>
            </w:pPr>
          </w:p>
        </w:tc>
        <w:tc>
          <w:tcPr>
            <w:tcW w:w="986" w:type="dxa"/>
            <w:tcBorders>
              <w:top w:val="single" w:sz="2" w:space="0" w:color="31849B"/>
              <w:left w:val="single" w:sz="2" w:space="0" w:color="31849B"/>
              <w:bottom w:val="single" w:sz="2" w:space="0" w:color="31849B"/>
              <w:right w:val="single" w:sz="2" w:space="0" w:color="31849B"/>
            </w:tcBorders>
            <w:noWrap/>
            <w:vAlign w:val="center"/>
          </w:tcPr>
          <w:p w:rsidR="00EC33B5" w:rsidRPr="00FE5ED4" w:rsidRDefault="00EC33B5" w:rsidP="00EC33B5">
            <w:pPr>
              <w:widowControl/>
              <w:jc w:val="center"/>
              <w:rPr>
                <w:rFonts w:ascii="Times New Roman" w:hAnsi="Times New Roman"/>
                <w:kern w:val="0"/>
                <w:sz w:val="20"/>
                <w:szCs w:val="20"/>
              </w:rPr>
            </w:pPr>
          </w:p>
        </w:tc>
      </w:tr>
    </w:tbl>
    <w:p w:rsidR="00A65D1C" w:rsidRPr="00FE5ED4" w:rsidRDefault="00A65D1C" w:rsidP="00FF38A0">
      <w:pPr>
        <w:autoSpaceDE w:val="0"/>
        <w:autoSpaceDN w:val="0"/>
        <w:adjustRightInd w:val="0"/>
        <w:rPr>
          <w:rFonts w:ascii="Times New Roman" w:hAnsi="Times New Roman"/>
          <w:b/>
          <w:szCs w:val="21"/>
        </w:rPr>
      </w:pPr>
    </w:p>
    <w:p w:rsidR="00A65D1C" w:rsidRPr="00FE5ED4" w:rsidRDefault="00A65D1C" w:rsidP="00FF38A0">
      <w:pPr>
        <w:autoSpaceDE w:val="0"/>
        <w:autoSpaceDN w:val="0"/>
        <w:adjustRightInd w:val="0"/>
        <w:rPr>
          <w:rFonts w:ascii="Times New Roman" w:hAnsi="Times New Roman"/>
          <w:b/>
          <w:szCs w:val="21"/>
        </w:rPr>
      </w:pPr>
    </w:p>
    <w:p w:rsidR="00A65D1C" w:rsidRPr="00FE5ED4" w:rsidRDefault="00A65D1C" w:rsidP="00FE5ED4">
      <w:pPr>
        <w:pStyle w:val="1"/>
        <w:spacing w:before="200" w:after="200"/>
        <w:rPr>
          <w:rFonts w:ascii="Times New Roman" w:hAnsi="Times New Roman"/>
          <w:b w:val="0"/>
          <w:sz w:val="28"/>
          <w:szCs w:val="28"/>
        </w:rPr>
      </w:pPr>
      <w:r w:rsidRPr="00FE5ED4">
        <w:rPr>
          <w:rFonts w:ascii="Times New Roman" w:hAnsi="Times New Roman"/>
          <w:b w:val="0"/>
          <w:sz w:val="28"/>
          <w:szCs w:val="28"/>
        </w:rPr>
        <w:br w:type="page"/>
      </w:r>
      <w:bookmarkStart w:id="28" w:name="_Toc423446460"/>
      <w:bookmarkStart w:id="29" w:name="_Toc454215066"/>
      <w:r w:rsidRPr="00FE5ED4">
        <w:rPr>
          <w:rFonts w:ascii="Times New Roman" w:hAnsi="Times New Roman"/>
          <w:sz w:val="32"/>
          <w:szCs w:val="32"/>
        </w:rPr>
        <w:lastRenderedPageBreak/>
        <w:t>参考资料</w:t>
      </w:r>
      <w:r w:rsidRPr="00FE5ED4">
        <w:rPr>
          <w:rFonts w:ascii="Times New Roman" w:hAnsi="Times New Roman"/>
          <w:sz w:val="32"/>
          <w:szCs w:val="32"/>
        </w:rPr>
        <w:t>1</w:t>
      </w:r>
      <w:r w:rsidRPr="00FE5ED4">
        <w:rPr>
          <w:rFonts w:ascii="Times New Roman" w:hAnsi="Times New Roman"/>
          <w:sz w:val="32"/>
          <w:szCs w:val="32"/>
        </w:rPr>
        <w:t>：</w:t>
      </w:r>
      <w:r w:rsidRPr="00FE5ED4">
        <w:rPr>
          <w:rFonts w:ascii="Times New Roman" w:hAnsi="Times New Roman"/>
          <w:sz w:val="32"/>
          <w:szCs w:val="32"/>
        </w:rPr>
        <w:t>Z</w:t>
      </w:r>
      <w:r w:rsidRPr="00FE5ED4">
        <w:rPr>
          <w:rFonts w:ascii="Times New Roman" w:hAnsi="Times New Roman"/>
          <w:sz w:val="32"/>
          <w:szCs w:val="32"/>
        </w:rPr>
        <w:t>值的计算方法</w:t>
      </w:r>
      <w:bookmarkEnd w:id="28"/>
      <w:bookmarkEnd w:id="29"/>
    </w:p>
    <w:p w:rsidR="00A65D1C" w:rsidRPr="00FE5ED4" w:rsidRDefault="00A65D1C" w:rsidP="00FF38A0">
      <w:pPr>
        <w:autoSpaceDE w:val="0"/>
        <w:autoSpaceDN w:val="0"/>
        <w:adjustRightInd w:val="0"/>
        <w:rPr>
          <w:rFonts w:ascii="Times New Roman" w:hAnsi="Times New Roman"/>
        </w:rPr>
      </w:pPr>
    </w:p>
    <w:p w:rsidR="00A65D1C" w:rsidRPr="00FE5ED4" w:rsidRDefault="00A65D1C" w:rsidP="00D63B3C">
      <w:pPr>
        <w:autoSpaceDE w:val="0"/>
        <w:autoSpaceDN w:val="0"/>
        <w:adjustRightInd w:val="0"/>
        <w:ind w:firstLineChars="200" w:firstLine="420"/>
        <w:rPr>
          <w:rFonts w:ascii="Times New Roman" w:hAnsi="Times New Roman"/>
        </w:rPr>
      </w:pPr>
      <w:r w:rsidRPr="00FE5ED4">
        <w:rPr>
          <w:rFonts w:ascii="Times New Roman" w:hAnsi="Times New Roman"/>
        </w:rPr>
        <w:t>本计划采用不易受偏离值</w:t>
      </w:r>
      <w:r w:rsidRPr="00FE5ED4">
        <w:rPr>
          <w:rFonts w:ascii="Times New Roman" w:hAnsi="Times New Roman"/>
        </w:rPr>
        <w:t>(</w:t>
      </w:r>
      <w:r w:rsidRPr="00FE5ED4">
        <w:rPr>
          <w:rFonts w:ascii="Times New Roman" w:hAnsi="Times New Roman"/>
        </w:rPr>
        <w:t>离群值</w:t>
      </w:r>
      <w:r w:rsidRPr="00FE5ED4">
        <w:rPr>
          <w:rFonts w:ascii="Times New Roman" w:hAnsi="Times New Roman"/>
        </w:rPr>
        <w:t>)</w:t>
      </w:r>
      <w:r w:rsidRPr="00FE5ED4">
        <w:rPr>
          <w:rFonts w:ascii="Times New Roman" w:hAnsi="Times New Roman"/>
        </w:rPr>
        <w:t>或分散程度影响的稳健统计四分位距方法，按</w:t>
      </w:r>
      <w:r w:rsidRPr="00FE5ED4">
        <w:rPr>
          <w:rFonts w:ascii="Times New Roman" w:hAnsi="Times New Roman"/>
        </w:rPr>
        <w:t>“</w:t>
      </w:r>
      <w:r w:rsidRPr="00FE5ED4">
        <w:rPr>
          <w:rFonts w:ascii="Times New Roman" w:hAnsi="Times New Roman"/>
        </w:rPr>
        <w:t>中位值</w:t>
      </w:r>
      <w:r w:rsidRPr="00FE5ED4">
        <w:rPr>
          <w:rFonts w:ascii="Times New Roman" w:hAnsi="Times New Roman"/>
        </w:rPr>
        <w:t>”</w:t>
      </w:r>
      <w:r w:rsidRPr="00FE5ED4">
        <w:rPr>
          <w:rFonts w:ascii="Times New Roman" w:hAnsi="Times New Roman"/>
        </w:rPr>
        <w:t>计算</w:t>
      </w:r>
      <w:r w:rsidRPr="00FE5ED4">
        <w:rPr>
          <w:rFonts w:ascii="Times New Roman" w:hAnsi="Times New Roman"/>
        </w:rPr>
        <w:t>Z</w:t>
      </w:r>
      <w:r w:rsidRPr="00FE5ED4">
        <w:rPr>
          <w:rFonts w:ascii="Times New Roman" w:hAnsi="Times New Roman"/>
        </w:rPr>
        <w:t>值。</w:t>
      </w:r>
      <w:r w:rsidRPr="00FE5ED4">
        <w:rPr>
          <w:rFonts w:ascii="Times New Roman" w:hAnsi="Times New Roman"/>
        </w:rPr>
        <w:t>Z</w:t>
      </w:r>
      <w:r w:rsidRPr="00FE5ED4">
        <w:rPr>
          <w:rFonts w:ascii="Times New Roman" w:hAnsi="Times New Roman"/>
        </w:rPr>
        <w:t>值的定义及计算过程如下所示：</w:t>
      </w:r>
    </w:p>
    <w:p w:rsidR="00A65D1C" w:rsidRPr="00FE5ED4" w:rsidRDefault="00A65D1C" w:rsidP="00FF38A0">
      <w:pPr>
        <w:rPr>
          <w:rFonts w:ascii="Times New Roman" w:hAnsi="Times New Roman"/>
          <w:b/>
          <w:sz w:val="22"/>
        </w:rPr>
      </w:pPr>
    </w:p>
    <w:p w:rsidR="00A65D1C" w:rsidRPr="00FE5ED4" w:rsidRDefault="00A65D1C" w:rsidP="00FF38A0">
      <w:pPr>
        <w:rPr>
          <w:rFonts w:ascii="Times New Roman" w:hAnsi="Times New Roman"/>
          <w:b/>
          <w:sz w:val="24"/>
          <w:szCs w:val="24"/>
        </w:rPr>
      </w:pPr>
      <w:r w:rsidRPr="00FE5ED4">
        <w:rPr>
          <w:rFonts w:ascii="Times New Roman" w:hAnsi="Times New Roman"/>
          <w:b/>
          <w:sz w:val="24"/>
          <w:szCs w:val="24"/>
        </w:rPr>
        <w:t>１）</w:t>
      </w:r>
      <w:r w:rsidRPr="00FE5ED4">
        <w:rPr>
          <w:rFonts w:ascii="Times New Roman" w:hAnsi="Times New Roman"/>
          <w:b/>
          <w:sz w:val="24"/>
          <w:szCs w:val="24"/>
        </w:rPr>
        <w:t>Z</w:t>
      </w:r>
      <w:r w:rsidRPr="00FE5ED4">
        <w:rPr>
          <w:rFonts w:ascii="Times New Roman" w:hAnsi="Times New Roman"/>
          <w:b/>
          <w:sz w:val="24"/>
          <w:szCs w:val="24"/>
        </w:rPr>
        <w:t>值与正态分布的关系</w:t>
      </w:r>
      <w:r w:rsidRPr="00FE5ED4">
        <w:rPr>
          <w:rFonts w:ascii="Times New Roman" w:hAnsi="Times New Roman"/>
          <w:b/>
          <w:kern w:val="0"/>
          <w:sz w:val="24"/>
          <w:szCs w:val="24"/>
        </w:rPr>
        <w:t>【参照图</w:t>
      </w:r>
      <w:r w:rsidRPr="00FE5ED4">
        <w:rPr>
          <w:rFonts w:ascii="Times New Roman" w:hAnsi="Times New Roman"/>
          <w:b/>
          <w:kern w:val="0"/>
          <w:sz w:val="24"/>
          <w:szCs w:val="24"/>
        </w:rPr>
        <w:t>1</w:t>
      </w:r>
      <w:r w:rsidRPr="00FE5ED4">
        <w:rPr>
          <w:rFonts w:ascii="Times New Roman" w:hAnsi="Times New Roman"/>
          <w:b/>
          <w:kern w:val="0"/>
          <w:sz w:val="24"/>
          <w:szCs w:val="24"/>
        </w:rPr>
        <w:t>、图</w:t>
      </w:r>
      <w:r w:rsidRPr="00FE5ED4">
        <w:rPr>
          <w:rFonts w:ascii="Times New Roman" w:hAnsi="Times New Roman"/>
          <w:b/>
          <w:kern w:val="0"/>
          <w:sz w:val="24"/>
          <w:szCs w:val="24"/>
        </w:rPr>
        <w:t>2</w:t>
      </w:r>
      <w:r w:rsidRPr="00FE5ED4">
        <w:rPr>
          <w:rFonts w:ascii="Times New Roman" w:hAnsi="Times New Roman"/>
          <w:b/>
          <w:kern w:val="0"/>
          <w:sz w:val="24"/>
          <w:szCs w:val="24"/>
        </w:rPr>
        <w:t>】</w:t>
      </w:r>
    </w:p>
    <w:p w:rsidR="00A65D1C" w:rsidRPr="00FE5ED4" w:rsidRDefault="00A65D1C" w:rsidP="00D63B3C">
      <w:pPr>
        <w:ind w:leftChars="161" w:left="338" w:firstLineChars="164" w:firstLine="344"/>
        <w:rPr>
          <w:rFonts w:ascii="Times New Roman" w:hAnsi="Times New Roman"/>
        </w:rPr>
      </w:pPr>
      <w:r w:rsidRPr="00FE5ED4">
        <w:rPr>
          <w:rFonts w:ascii="Times New Roman" w:hAnsi="Times New Roman"/>
        </w:rPr>
        <w:t>在能力验证计划中，即使采用经均匀性确认的样品，多家实验室的检测结果也会出现若干差异。通常在全体参加实验室的平均值附近的结果分布较多，而距离平均值愈远结果分布亦随之减少。</w:t>
      </w:r>
    </w:p>
    <w:p w:rsidR="00A65D1C" w:rsidRPr="00FE5ED4" w:rsidRDefault="00A65D1C" w:rsidP="00D63B3C">
      <w:pPr>
        <w:ind w:leftChars="161" w:left="338" w:firstLineChars="164" w:firstLine="344"/>
        <w:rPr>
          <w:rFonts w:ascii="Times New Roman" w:hAnsi="Times New Roman"/>
        </w:rPr>
      </w:pPr>
      <w:r w:rsidRPr="00FE5ED4">
        <w:rPr>
          <w:rFonts w:ascii="Times New Roman" w:hAnsi="Times New Roman"/>
        </w:rPr>
        <w:t>将这种情况通过图形表示即图</w:t>
      </w:r>
      <w:r w:rsidRPr="00FE5ED4">
        <w:rPr>
          <w:rFonts w:ascii="Times New Roman" w:hAnsi="Times New Roman"/>
        </w:rPr>
        <w:t>1</w:t>
      </w:r>
      <w:r w:rsidRPr="00FE5ED4">
        <w:rPr>
          <w:rFonts w:ascii="Times New Roman" w:hAnsi="Times New Roman"/>
        </w:rPr>
        <w:t>。把作为检测值的菌数按一定组距分组，再将划入到相应组的检测值的数量多少按柱形高低标记。之后，对该柱形图进行统计处理即得到通常被称为</w:t>
      </w:r>
      <w:r w:rsidRPr="00FE5ED4">
        <w:rPr>
          <w:rFonts w:ascii="Times New Roman" w:hAnsi="Times New Roman"/>
        </w:rPr>
        <w:t>“</w:t>
      </w:r>
      <w:r w:rsidRPr="00FE5ED4">
        <w:rPr>
          <w:rFonts w:ascii="Times New Roman" w:hAnsi="Times New Roman"/>
        </w:rPr>
        <w:t>正态分布</w:t>
      </w:r>
      <w:r w:rsidRPr="00FE5ED4">
        <w:rPr>
          <w:rFonts w:ascii="Times New Roman" w:hAnsi="Times New Roman"/>
        </w:rPr>
        <w:t>”</w:t>
      </w:r>
      <w:r w:rsidRPr="00FE5ED4">
        <w:rPr>
          <w:rFonts w:ascii="Times New Roman" w:hAnsi="Times New Roman"/>
        </w:rPr>
        <w:t>的山形曲线</w:t>
      </w:r>
      <w:r w:rsidRPr="00FE5ED4">
        <w:rPr>
          <w:rFonts w:ascii="Times New Roman" w:hAnsi="Times New Roman"/>
        </w:rPr>
        <w:t>(</w:t>
      </w:r>
      <w:r w:rsidRPr="00FE5ED4">
        <w:rPr>
          <w:rFonts w:ascii="Times New Roman" w:hAnsi="Times New Roman"/>
        </w:rPr>
        <w:t>图</w:t>
      </w:r>
      <w:r w:rsidRPr="00FE5ED4">
        <w:rPr>
          <w:rFonts w:ascii="Times New Roman" w:hAnsi="Times New Roman"/>
        </w:rPr>
        <w:t>2)</w:t>
      </w:r>
      <w:r w:rsidRPr="00FE5ED4">
        <w:rPr>
          <w:rFonts w:ascii="Times New Roman" w:hAnsi="Times New Roman"/>
        </w:rPr>
        <w:t>。</w:t>
      </w:r>
    </w:p>
    <w:p w:rsidR="00A65D1C" w:rsidRPr="00FE5ED4" w:rsidRDefault="00A65D1C" w:rsidP="00D63B3C">
      <w:pPr>
        <w:ind w:leftChars="161" w:left="338" w:firstLineChars="164" w:firstLine="344"/>
        <w:rPr>
          <w:rFonts w:ascii="Times New Roman" w:hAnsi="Times New Roman"/>
        </w:rPr>
      </w:pPr>
    </w:p>
    <w:p w:rsidR="00A65D1C" w:rsidRPr="00FE5ED4" w:rsidRDefault="00C67343" w:rsidP="00D63B3C">
      <w:pPr>
        <w:ind w:firstLineChars="376" w:firstLine="790"/>
        <w:rPr>
          <w:rFonts w:ascii="Times New Roman" w:hAnsi="Times New Roman"/>
        </w:rPr>
      </w:pPr>
      <w:r>
        <w:rPr>
          <w:rFonts w:ascii="Times New Roman" w:hAnsi="Times New Roman"/>
          <w:noProof/>
        </w:rPr>
        <w:drawing>
          <wp:inline distT="0" distB="0" distL="0" distR="0">
            <wp:extent cx="3994150" cy="2596515"/>
            <wp:effectExtent l="19050" t="0" r="6350" b="0"/>
            <wp:docPr id="6"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32"/>
                    <a:srcRect b="-73"/>
                    <a:stretch>
                      <a:fillRect/>
                    </a:stretch>
                  </pic:blipFill>
                  <pic:spPr bwMode="auto">
                    <a:xfrm>
                      <a:off x="0" y="0"/>
                      <a:ext cx="3994150" cy="2596515"/>
                    </a:xfrm>
                    <a:prstGeom prst="rect">
                      <a:avLst/>
                    </a:prstGeom>
                    <a:noFill/>
                    <a:ln w="9525">
                      <a:noFill/>
                      <a:miter lim="800000"/>
                      <a:headEnd/>
                      <a:tailEnd/>
                    </a:ln>
                  </pic:spPr>
                </pic:pic>
              </a:graphicData>
            </a:graphic>
          </wp:inline>
        </w:drawing>
      </w:r>
    </w:p>
    <w:p w:rsidR="00A65D1C" w:rsidRPr="00FE5ED4" w:rsidRDefault="00A65D1C" w:rsidP="00D63B3C">
      <w:pPr>
        <w:ind w:firstLineChars="1000" w:firstLine="2100"/>
        <w:rPr>
          <w:rFonts w:ascii="Times New Roman" w:hAnsi="Times New Roman"/>
          <w:color w:val="000000"/>
        </w:rPr>
      </w:pPr>
      <w:r w:rsidRPr="00FE5ED4">
        <w:rPr>
          <w:rFonts w:ascii="Times New Roman" w:hAnsi="Times New Roman"/>
          <w:color w:val="000000"/>
        </w:rPr>
        <w:t>图</w:t>
      </w:r>
      <w:r w:rsidRPr="00FE5ED4">
        <w:rPr>
          <w:rFonts w:ascii="Times New Roman" w:hAnsi="Times New Roman"/>
          <w:color w:val="000000"/>
        </w:rPr>
        <w:t>1</w:t>
      </w:r>
      <w:r w:rsidRPr="00FE5ED4">
        <w:rPr>
          <w:rFonts w:ascii="Times New Roman" w:hAnsi="Times New Roman"/>
          <w:color w:val="000000"/>
        </w:rPr>
        <w:t>菌数检测值及检测值分布数量</w:t>
      </w:r>
      <w:r w:rsidRPr="00FE5ED4">
        <w:rPr>
          <w:rFonts w:ascii="Times New Roman" w:hAnsi="Times New Roman"/>
          <w:color w:val="000000"/>
        </w:rPr>
        <w:t>(</w:t>
      </w:r>
      <w:r w:rsidRPr="00FE5ED4">
        <w:rPr>
          <w:rFonts w:ascii="Times New Roman" w:hAnsi="Times New Roman"/>
          <w:color w:val="000000"/>
        </w:rPr>
        <w:t>示例</w:t>
      </w:r>
      <w:r w:rsidRPr="00FE5ED4">
        <w:rPr>
          <w:rFonts w:ascii="Times New Roman" w:hAnsi="Times New Roman"/>
          <w:color w:val="000000"/>
        </w:rPr>
        <w:t>)</w:t>
      </w:r>
    </w:p>
    <w:p w:rsidR="00A65D1C" w:rsidRPr="00FE5ED4" w:rsidRDefault="00A65D1C" w:rsidP="00FF38A0">
      <w:pPr>
        <w:rPr>
          <w:rFonts w:ascii="Times New Roman" w:hAnsi="Times New Roman"/>
        </w:rPr>
      </w:pPr>
    </w:p>
    <w:p w:rsidR="00A65D1C" w:rsidRPr="00FE5ED4" w:rsidRDefault="000C04D7" w:rsidP="00D63B3C">
      <w:pPr>
        <w:autoSpaceDE w:val="0"/>
        <w:autoSpaceDN w:val="0"/>
        <w:adjustRightInd w:val="0"/>
        <w:ind w:firstLineChars="347" w:firstLine="729"/>
        <w:rPr>
          <w:rFonts w:ascii="Times New Roman" w:hAnsi="Times New Roman"/>
        </w:rPr>
      </w:pPr>
      <w:r>
        <w:rPr>
          <w:rFonts w:ascii="Times New Roman" w:hAnsi="Times New Roman"/>
          <w:noProof/>
          <w:lang w:eastAsia="ja-JP"/>
        </w:rPr>
        <w:pict>
          <v:shapetype id="_x0000_t202" coordsize="21600,21600" o:spt="202" path="m,l,21600r21600,l21600,xe">
            <v:stroke joinstyle="miter"/>
            <v:path gradientshapeok="t" o:connecttype="rect"/>
          </v:shapetype>
          <v:shape id="Text Box 31" o:spid="_x0000_s1068" type="#_x0000_t202" style="position:absolute;left:0;text-align:left;margin-left:43.95pt;margin-top:3.6pt;width:314.85pt;height:195.5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6pPAIAAHMEAAAOAAAAZHJzL2Uyb0RvYy54bWysVNuO0zAQfUfiHyy/0/TKplHT1dKlCGm5&#10;SLt8gOM4iYXjMbbbpHw9Y7tbCogXRB4s2zM+c+bMTDa3Y6/IUVgnQZd0NplSIjSHWuq2pF+e9q9y&#10;SpxnumYKtCjpSTh6u335YjOYQsyhA1ULSxBEu2IwJe28N0WWOd6JnrkJGKHR2IDtmcejbbPasgHR&#10;e5XNp9PX2QC2Nha4cA5v75ORbiN+0wjuPzWNE56okiI3H1cb1yqs2XbDitYy00l+psH+gUXPpMag&#10;F6h75hk5WPkHVC+5BQeNn3DoM2gayUXMAbOZTX/L5rFjRsRcUBxnLjK5/wfLPx4/WyJrrN1yTolm&#10;PRbpSYyevIGRLGZBoMG4Av0eDXr6Ee/ROSbrzAPwr45o2HVMt+LOWhg6wWokGF9mV08Tjgsg1fAB&#10;aozDDh4i0NjYPqiHehBEx0KdLsUJXDheLtbrfLVeUcLRNl/mi2W+CuwyVjw/N9b5dwJ6EjYltVj9&#10;CM+OD84n12eXEM2BkvVeKhUPtq12ypIjw07Zxy+9VaZj6XaZT6exYzCkS+4x/C84SpMByc5uVkmi&#10;v8ZArCu4a7deepwJJfuShogpJiuCsG91HTvWM6nSHrkojTSC0kHcJLMfq/FcuQrqE2puIfU+zipu&#10;OrDfKRmw70vqvh2YFZSo9xrrdrOcB5F9POT5Gmthrw3VlYFpjkAl9ZSk7c6n0ToYK9sO46Q+0XCH&#10;lW5krEEgmjidWWNnRxnPUxhG5/ocvX7+K7Y/AAAA//8DAFBLAwQUAAYACAAAACEAlXEmpNwAAAAI&#10;AQAADwAAAGRycy9kb3ducmV2LnhtbEyPQU+DQBSE7yb+h80z8WaXtggUWRo14l3sxdvCPoHIvkV2&#10;29J/7/Okx8lMZr4p9osdxQlnPzhSsF5FIJBaZwbqFBzeq7sMhA+ajB4doYILetiX11eFzo070xue&#10;6tAJLiGfawV9CFMupW97tNqv3ITE3qebrQ4s506aWZ+53I5yE0WJtHogXuj1hM89tl/10fLIFH+/&#10;NLVPDvcfl6SLn6rXJq6Uur1ZHh9ABFzCXxh+8RkdSmZq3JGMF6OCLN1xUkG6AcF2uk4TEI2C7S7b&#10;giwL+f9A+QMAAP//AwBQSwECLQAUAAYACAAAACEAtoM4kv4AAADhAQAAEwAAAAAAAAAAAAAAAAAA&#10;AAAAW0NvbnRlbnRfVHlwZXNdLnhtbFBLAQItABQABgAIAAAAIQA4/SH/1gAAAJQBAAALAAAAAAAA&#10;AAAAAAAAAC8BAABfcmVscy8ucmVsc1BLAQItABQABgAIAAAAIQDc0e6pPAIAAHMEAAAOAAAAAAAA&#10;AAAAAAAAAC4CAABkcnMvZTJvRG9jLnhtbFBLAQItABQABgAIAAAAIQCVcSak3AAAAAgBAAAPAAAA&#10;AAAAAAAAAAAAAJYEAABkcnMvZG93bnJldi54bWxQSwUGAAAAAAQABADzAAAAnwUAAAAA&#10;" strokeweight=".25pt">
            <v:fill opacity="31354f"/>
            <v:textbox style="mso-next-textbox:#Text Box 31" inset="5.85pt,.7pt,5.85pt,.7pt">
              <w:txbxContent>
                <w:p w:rsidR="000C04D7" w:rsidRDefault="000C04D7" w:rsidP="00FF38A0"/>
              </w:txbxContent>
            </v:textbox>
          </v:shape>
        </w:pict>
      </w:r>
    </w:p>
    <w:p w:rsidR="00A65D1C" w:rsidRPr="00FE5ED4" w:rsidRDefault="00C67343" w:rsidP="00D63B3C">
      <w:pPr>
        <w:ind w:leftChars="606" w:left="1273" w:firstLine="2"/>
        <w:rPr>
          <w:rFonts w:ascii="Times New Roman" w:hAnsi="Times New Roman"/>
          <w:color w:val="000000"/>
          <w:kern w:val="0"/>
          <w:szCs w:val="21"/>
        </w:rPr>
      </w:pPr>
      <w:r>
        <w:rPr>
          <w:rFonts w:ascii="Times New Roman" w:hAnsi="Times New Roman"/>
          <w:noProof/>
          <w:kern w:val="0"/>
          <w:sz w:val="24"/>
          <w:szCs w:val="24"/>
        </w:rPr>
        <w:drawing>
          <wp:inline distT="0" distB="0" distL="0" distR="0">
            <wp:extent cx="3597275" cy="1742440"/>
            <wp:effectExtent l="19050" t="0" r="3175" b="0"/>
            <wp:docPr id="7" name="图片 4" descr="C:\Users\dell\AppData\Roaming\Tencent\Users\624054753\QQ\WinTemp\RichOle\C]L9$OOZVBO@2~AP4%_1S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Users\dell\AppData\Roaming\Tencent\Users\624054753\QQ\WinTemp\RichOle\C]L9$OOZVBO@2~AP4%_1SYU.png"/>
                    <pic:cNvPicPr>
                      <a:picLocks noChangeAspect="1" noChangeArrowheads="1"/>
                    </pic:cNvPicPr>
                  </pic:nvPicPr>
                  <pic:blipFill>
                    <a:blip r:embed="rId33"/>
                    <a:srcRect/>
                    <a:stretch>
                      <a:fillRect/>
                    </a:stretch>
                  </pic:blipFill>
                  <pic:spPr bwMode="auto">
                    <a:xfrm>
                      <a:off x="0" y="0"/>
                      <a:ext cx="3597275" cy="1742440"/>
                    </a:xfrm>
                    <a:prstGeom prst="rect">
                      <a:avLst/>
                    </a:prstGeom>
                    <a:noFill/>
                    <a:ln w="9525">
                      <a:noFill/>
                      <a:miter lim="800000"/>
                      <a:headEnd/>
                      <a:tailEnd/>
                    </a:ln>
                  </pic:spPr>
                </pic:pic>
              </a:graphicData>
            </a:graphic>
          </wp:inline>
        </w:drawing>
      </w:r>
    </w:p>
    <w:p w:rsidR="00A65D1C" w:rsidRPr="00FE5ED4" w:rsidRDefault="00A65D1C" w:rsidP="00FF38A0">
      <w:pPr>
        <w:rPr>
          <w:rFonts w:ascii="Times New Roman" w:hAnsi="Times New Roman"/>
          <w:kern w:val="0"/>
          <w:szCs w:val="21"/>
        </w:rPr>
      </w:pPr>
    </w:p>
    <w:p w:rsidR="00A65D1C" w:rsidRPr="00FE5ED4" w:rsidRDefault="00A65D1C" w:rsidP="00D63B3C">
      <w:pPr>
        <w:ind w:firstLineChars="1250" w:firstLine="2625"/>
        <w:rPr>
          <w:rFonts w:ascii="Times New Roman" w:hAnsi="Times New Roman"/>
          <w:kern w:val="0"/>
          <w:szCs w:val="21"/>
        </w:rPr>
      </w:pPr>
      <w:r w:rsidRPr="00FE5ED4">
        <w:rPr>
          <w:rFonts w:ascii="Times New Roman" w:hAnsi="Times New Roman"/>
          <w:kern w:val="0"/>
          <w:szCs w:val="21"/>
        </w:rPr>
        <w:t>图</w:t>
      </w:r>
      <w:r w:rsidRPr="00FE5ED4">
        <w:rPr>
          <w:rFonts w:ascii="Times New Roman" w:hAnsi="Times New Roman"/>
          <w:kern w:val="0"/>
          <w:szCs w:val="21"/>
        </w:rPr>
        <w:t xml:space="preserve">2 </w:t>
      </w:r>
      <w:r w:rsidRPr="00FE5ED4">
        <w:rPr>
          <w:rFonts w:ascii="Times New Roman" w:hAnsi="Times New Roman"/>
          <w:kern w:val="0"/>
          <w:szCs w:val="21"/>
        </w:rPr>
        <w:t>正态分布与</w:t>
      </w:r>
      <w:r w:rsidRPr="00FE5ED4">
        <w:rPr>
          <w:rFonts w:ascii="Times New Roman" w:hAnsi="Times New Roman"/>
          <w:kern w:val="0"/>
          <w:szCs w:val="21"/>
        </w:rPr>
        <w:t>Z</w:t>
      </w:r>
      <w:r w:rsidRPr="00FE5ED4">
        <w:rPr>
          <w:rFonts w:ascii="Times New Roman" w:hAnsi="Times New Roman"/>
          <w:kern w:val="0"/>
          <w:szCs w:val="21"/>
        </w:rPr>
        <w:t>值的关系</w:t>
      </w:r>
    </w:p>
    <w:p w:rsidR="00A65D1C" w:rsidRPr="00FE5ED4" w:rsidRDefault="00A65D1C" w:rsidP="00B23C7B">
      <w:pPr>
        <w:rPr>
          <w:rFonts w:ascii="Times New Roman" w:hAnsi="Times New Roman"/>
          <w:kern w:val="0"/>
          <w:szCs w:val="21"/>
        </w:rPr>
      </w:pPr>
    </w:p>
    <w:p w:rsidR="00A65D1C" w:rsidRPr="00FE5ED4" w:rsidRDefault="00A65D1C" w:rsidP="00B23C7B">
      <w:pPr>
        <w:rPr>
          <w:rFonts w:ascii="Times New Roman" w:hAnsi="Times New Roman"/>
        </w:rPr>
      </w:pPr>
      <w:r w:rsidRPr="00FE5ED4">
        <w:rPr>
          <w:rFonts w:ascii="Times New Roman" w:hAnsi="Times New Roman"/>
        </w:rPr>
        <w:t>一般认为菌数的检测值愈接近正态分布的山形中心</w:t>
      </w:r>
      <w:r w:rsidRPr="00FE5ED4">
        <w:rPr>
          <w:rFonts w:ascii="Times New Roman" w:hAnsi="Times New Roman"/>
        </w:rPr>
        <w:t>(</w:t>
      </w:r>
      <w:r w:rsidRPr="00FE5ED4">
        <w:rPr>
          <w:rFonts w:ascii="Times New Roman" w:hAnsi="Times New Roman"/>
        </w:rPr>
        <w:t>平均值</w:t>
      </w:r>
      <w:r w:rsidRPr="00FE5ED4">
        <w:rPr>
          <w:rFonts w:ascii="Times New Roman" w:hAnsi="Times New Roman"/>
        </w:rPr>
        <w:t>)</w:t>
      </w:r>
      <w:r w:rsidRPr="00FE5ED4">
        <w:rPr>
          <w:rFonts w:ascii="Times New Roman" w:hAnsi="Times New Roman"/>
        </w:rPr>
        <w:t>，其结果为</w:t>
      </w:r>
      <w:r w:rsidRPr="00FE5ED4">
        <w:rPr>
          <w:rFonts w:ascii="Times New Roman" w:hAnsi="Times New Roman"/>
        </w:rPr>
        <w:t>“</w:t>
      </w:r>
      <w:r w:rsidRPr="00FE5ED4">
        <w:rPr>
          <w:rFonts w:ascii="Times New Roman" w:hAnsi="Times New Roman"/>
        </w:rPr>
        <w:t>满意</w:t>
      </w:r>
      <w:r w:rsidRPr="00FE5ED4">
        <w:rPr>
          <w:rFonts w:ascii="Times New Roman" w:hAnsi="Times New Roman"/>
        </w:rPr>
        <w:t>”</w:t>
      </w:r>
      <w:r w:rsidRPr="00FE5ED4">
        <w:rPr>
          <w:rFonts w:ascii="Times New Roman" w:hAnsi="Times New Roman"/>
        </w:rPr>
        <w:t>；反之愈远离中心则为</w:t>
      </w:r>
      <w:r w:rsidRPr="00FE5ED4">
        <w:rPr>
          <w:rFonts w:ascii="Times New Roman" w:hAnsi="Times New Roman"/>
        </w:rPr>
        <w:t>“</w:t>
      </w:r>
      <w:r w:rsidRPr="00FE5ED4">
        <w:rPr>
          <w:rFonts w:ascii="Times New Roman" w:hAnsi="Times New Roman"/>
        </w:rPr>
        <w:t>可疑</w:t>
      </w:r>
      <w:r w:rsidRPr="00FE5ED4">
        <w:rPr>
          <w:rFonts w:ascii="Times New Roman" w:hAnsi="Times New Roman"/>
        </w:rPr>
        <w:t>”</w:t>
      </w:r>
      <w:r w:rsidRPr="00FE5ED4">
        <w:rPr>
          <w:rFonts w:ascii="Times New Roman" w:hAnsi="Times New Roman"/>
        </w:rPr>
        <w:t>。检测值位于</w:t>
      </w:r>
      <w:r w:rsidRPr="00FE5ED4">
        <w:rPr>
          <w:rFonts w:ascii="Times New Roman" w:hAnsi="Times New Roman"/>
        </w:rPr>
        <w:t>“</w:t>
      </w:r>
      <w:r w:rsidRPr="00FE5ED4">
        <w:rPr>
          <w:rFonts w:ascii="Times New Roman" w:hAnsi="Times New Roman"/>
        </w:rPr>
        <w:t>山</w:t>
      </w:r>
      <w:r w:rsidRPr="00FE5ED4">
        <w:rPr>
          <w:rFonts w:ascii="Times New Roman" w:hAnsi="Times New Roman"/>
        </w:rPr>
        <w:t>”</w:t>
      </w:r>
      <w:r w:rsidRPr="00FE5ED4">
        <w:rPr>
          <w:rFonts w:ascii="Times New Roman" w:hAnsi="Times New Roman"/>
        </w:rPr>
        <w:t>内侧约</w:t>
      </w:r>
      <w:r w:rsidRPr="00FE5ED4">
        <w:rPr>
          <w:rFonts w:ascii="Times New Roman" w:hAnsi="Times New Roman"/>
        </w:rPr>
        <w:t>95%</w:t>
      </w:r>
      <w:r w:rsidRPr="00FE5ED4">
        <w:rPr>
          <w:rFonts w:ascii="Times New Roman" w:hAnsi="Times New Roman"/>
        </w:rPr>
        <w:t>范围内，通常认为没有问题。</w:t>
      </w:r>
    </w:p>
    <w:p w:rsidR="00A65D1C" w:rsidRPr="00FE5ED4" w:rsidRDefault="00A65D1C" w:rsidP="00D63B3C">
      <w:pPr>
        <w:autoSpaceDE w:val="0"/>
        <w:autoSpaceDN w:val="0"/>
        <w:adjustRightInd w:val="0"/>
        <w:ind w:firstLineChars="200" w:firstLine="420"/>
        <w:rPr>
          <w:rFonts w:ascii="Times New Roman" w:hAnsi="Times New Roman"/>
        </w:rPr>
      </w:pPr>
      <w:r w:rsidRPr="00FE5ED4">
        <w:rPr>
          <w:rFonts w:ascii="Times New Roman" w:hAnsi="Times New Roman"/>
        </w:rPr>
        <w:t>一般，</w:t>
      </w:r>
      <w:r w:rsidRPr="00FE5ED4">
        <w:rPr>
          <w:rFonts w:ascii="Times New Roman" w:hAnsi="Times New Roman"/>
        </w:rPr>
        <w:t>Z</w:t>
      </w:r>
      <w:r w:rsidRPr="00FE5ED4">
        <w:rPr>
          <w:rFonts w:ascii="Times New Roman" w:hAnsi="Times New Roman"/>
        </w:rPr>
        <w:t>值使用</w:t>
      </w:r>
      <w:r w:rsidRPr="00FE5ED4">
        <w:rPr>
          <w:rFonts w:ascii="Times New Roman" w:hAnsi="Times New Roman"/>
        </w:rPr>
        <w:t>“</w:t>
      </w:r>
      <w:r w:rsidRPr="00FE5ED4">
        <w:rPr>
          <w:rFonts w:ascii="Times New Roman" w:hAnsi="Times New Roman"/>
        </w:rPr>
        <w:t>平均值</w:t>
      </w:r>
      <w:r w:rsidRPr="00FE5ED4">
        <w:rPr>
          <w:rFonts w:ascii="Times New Roman" w:hAnsi="Times New Roman"/>
        </w:rPr>
        <w:t>”</w:t>
      </w:r>
      <w:r w:rsidRPr="00FE5ED4">
        <w:rPr>
          <w:rFonts w:ascii="Times New Roman" w:hAnsi="Times New Roman"/>
        </w:rPr>
        <w:t>按以下公式计算。</w:t>
      </w:r>
      <w:r w:rsidRPr="00FE5ED4">
        <w:rPr>
          <w:rFonts w:ascii="Times New Roman" w:hAnsi="Times New Roman"/>
        </w:rPr>
        <w:t>(</w:t>
      </w:r>
      <w:r w:rsidRPr="00FE5ED4">
        <w:rPr>
          <w:rFonts w:ascii="Times New Roman" w:hAnsi="Times New Roman"/>
        </w:rPr>
        <w:t>该计算方法为</w:t>
      </w:r>
      <w:r w:rsidRPr="00FE5ED4">
        <w:rPr>
          <w:rFonts w:ascii="Times New Roman" w:hAnsi="Times New Roman"/>
        </w:rPr>
        <w:t>“</w:t>
      </w:r>
      <w:r w:rsidRPr="00FE5ED4">
        <w:rPr>
          <w:rFonts w:ascii="Times New Roman" w:hAnsi="Times New Roman"/>
        </w:rPr>
        <w:t>常规方式</w:t>
      </w:r>
      <w:r w:rsidRPr="00FE5ED4">
        <w:rPr>
          <w:rFonts w:ascii="Times New Roman" w:hAnsi="Times New Roman"/>
        </w:rPr>
        <w:t>”)</w:t>
      </w:r>
    </w:p>
    <w:p w:rsidR="00A65D1C" w:rsidRPr="00FE5ED4" w:rsidRDefault="00A65D1C" w:rsidP="00FF38A0">
      <w:pPr>
        <w:autoSpaceDE w:val="0"/>
        <w:autoSpaceDN w:val="0"/>
        <w:adjustRightInd w:val="0"/>
        <w:rPr>
          <w:rFonts w:ascii="Times New Roman" w:hAnsi="Times New Roman"/>
        </w:rPr>
      </w:pPr>
    </w:p>
    <w:p w:rsidR="00A65D1C" w:rsidRPr="00FE5ED4" w:rsidRDefault="00A65D1C" w:rsidP="00FF38A0">
      <w:pPr>
        <w:autoSpaceDE w:val="0"/>
        <w:autoSpaceDN w:val="0"/>
        <w:adjustRightInd w:val="0"/>
        <w:rPr>
          <w:rFonts w:ascii="Times New Roman" w:hAnsi="Times New Roman"/>
          <w:kern w:val="0"/>
          <w:szCs w:val="21"/>
          <w:lang w:val="el-GR"/>
        </w:rPr>
      </w:pPr>
      <w:r w:rsidRPr="00FE5ED4">
        <w:rPr>
          <w:rFonts w:ascii="Times New Roman" w:hAnsi="Times New Roman"/>
          <w:kern w:val="0"/>
          <w:szCs w:val="21"/>
        </w:rPr>
        <w:t xml:space="preserve">　</w:t>
      </w:r>
      <w:r w:rsidRPr="00FE5ED4">
        <w:rPr>
          <w:rFonts w:ascii="Times New Roman" w:hAnsi="Times New Roman"/>
          <w:kern w:val="0"/>
          <w:szCs w:val="21"/>
          <w:lang w:val="el-GR"/>
        </w:rPr>
        <w:t>Ｚ＝（Ｘ－Ｘ</w:t>
      </w:r>
      <w:r w:rsidRPr="00FE5ED4">
        <w:rPr>
          <w:rFonts w:ascii="Times New Roman" w:hAnsi="Times New Roman"/>
          <w:kern w:val="0"/>
          <w:szCs w:val="21"/>
        </w:rPr>
        <w:t>av</w:t>
      </w:r>
      <w:r w:rsidRPr="00FE5ED4">
        <w:rPr>
          <w:rFonts w:ascii="Times New Roman" w:hAnsi="Times New Roman"/>
          <w:kern w:val="0"/>
          <w:szCs w:val="21"/>
          <w:lang w:val="el-GR"/>
        </w:rPr>
        <w:t>）</w:t>
      </w:r>
      <w:r w:rsidRPr="00FE5ED4">
        <w:rPr>
          <w:rFonts w:ascii="Times New Roman" w:hAnsi="Times New Roman"/>
          <w:kern w:val="0"/>
          <w:szCs w:val="21"/>
          <w:lang w:val="el-GR"/>
        </w:rPr>
        <w:t>/σ</w:t>
      </w:r>
    </w:p>
    <w:p w:rsidR="00A65D1C" w:rsidRPr="00FE5ED4" w:rsidRDefault="00A65D1C" w:rsidP="00FF38A0">
      <w:pPr>
        <w:autoSpaceDE w:val="0"/>
        <w:autoSpaceDN w:val="0"/>
        <w:adjustRightInd w:val="0"/>
        <w:rPr>
          <w:rFonts w:ascii="Times New Roman" w:hAnsi="Times New Roman"/>
          <w:kern w:val="0"/>
          <w:szCs w:val="21"/>
        </w:rPr>
      </w:pPr>
      <w:r w:rsidRPr="00FE5ED4">
        <w:rPr>
          <w:rFonts w:ascii="Times New Roman" w:hAnsi="Times New Roman"/>
          <w:kern w:val="0"/>
          <w:szCs w:val="21"/>
        </w:rPr>
        <w:t xml:space="preserve">　　　Ｘ：参加实验室的报告值</w:t>
      </w:r>
    </w:p>
    <w:p w:rsidR="00A65D1C" w:rsidRPr="00FE5ED4" w:rsidRDefault="00A65D1C" w:rsidP="00FF38A0">
      <w:pPr>
        <w:autoSpaceDE w:val="0"/>
        <w:autoSpaceDN w:val="0"/>
        <w:adjustRightInd w:val="0"/>
        <w:rPr>
          <w:rFonts w:ascii="Times New Roman" w:hAnsi="Times New Roman"/>
          <w:kern w:val="0"/>
          <w:szCs w:val="21"/>
        </w:rPr>
      </w:pPr>
      <w:r w:rsidRPr="00FE5ED4">
        <w:rPr>
          <w:rFonts w:ascii="Times New Roman" w:hAnsi="Times New Roman"/>
          <w:kern w:val="0"/>
          <w:szCs w:val="21"/>
        </w:rPr>
        <w:t xml:space="preserve">　　　Ｘ</w:t>
      </w:r>
      <w:r w:rsidRPr="00FE5ED4">
        <w:rPr>
          <w:rFonts w:ascii="Times New Roman" w:hAnsi="Times New Roman"/>
          <w:kern w:val="0"/>
          <w:szCs w:val="21"/>
        </w:rPr>
        <w:t>av</w:t>
      </w:r>
      <w:r w:rsidRPr="00FE5ED4">
        <w:rPr>
          <w:rFonts w:ascii="Times New Roman" w:hAnsi="Times New Roman"/>
          <w:kern w:val="0"/>
          <w:szCs w:val="21"/>
        </w:rPr>
        <w:t xml:space="preserve">：全体实验室的平均值　</w:t>
      </w:r>
    </w:p>
    <w:p w:rsidR="00A65D1C" w:rsidRPr="00FE5ED4" w:rsidRDefault="00A65D1C" w:rsidP="00FF38A0">
      <w:pPr>
        <w:autoSpaceDE w:val="0"/>
        <w:autoSpaceDN w:val="0"/>
        <w:adjustRightInd w:val="0"/>
        <w:rPr>
          <w:rFonts w:ascii="Times New Roman" w:hAnsi="Times New Roman"/>
          <w:kern w:val="0"/>
          <w:szCs w:val="21"/>
        </w:rPr>
      </w:pPr>
      <w:r w:rsidRPr="00FE5ED4">
        <w:rPr>
          <w:rFonts w:ascii="Times New Roman" w:hAnsi="Times New Roman"/>
          <w:kern w:val="0"/>
          <w:szCs w:val="21"/>
        </w:rPr>
        <w:t xml:space="preserve">　　　</w:t>
      </w:r>
      <w:r w:rsidRPr="00FE5ED4">
        <w:rPr>
          <w:rFonts w:ascii="Times New Roman" w:hAnsi="Times New Roman"/>
          <w:kern w:val="0"/>
          <w:szCs w:val="21"/>
        </w:rPr>
        <w:t>σ</w:t>
      </w:r>
      <w:r w:rsidRPr="00FE5ED4">
        <w:rPr>
          <w:rFonts w:ascii="Times New Roman" w:hAnsi="Times New Roman"/>
          <w:kern w:val="0"/>
          <w:szCs w:val="21"/>
        </w:rPr>
        <w:t xml:space="preserve">：全体实验室的标准方差　</w:t>
      </w:r>
    </w:p>
    <w:p w:rsidR="00A65D1C" w:rsidRPr="00FE5ED4" w:rsidRDefault="00A65D1C" w:rsidP="00FF38A0">
      <w:pPr>
        <w:autoSpaceDE w:val="0"/>
        <w:autoSpaceDN w:val="0"/>
        <w:adjustRightInd w:val="0"/>
        <w:rPr>
          <w:rFonts w:ascii="Times New Roman" w:hAnsi="Times New Roman"/>
          <w:kern w:val="0"/>
          <w:szCs w:val="21"/>
        </w:rPr>
      </w:pPr>
    </w:p>
    <w:p w:rsidR="00A65D1C" w:rsidRPr="00FE5ED4" w:rsidRDefault="00A65D1C" w:rsidP="00D63B3C">
      <w:pPr>
        <w:ind w:leftChars="182" w:left="382" w:firstLineChars="100" w:firstLine="210"/>
        <w:rPr>
          <w:rFonts w:ascii="Times New Roman" w:hAnsi="Times New Roman"/>
        </w:rPr>
      </w:pPr>
      <w:r w:rsidRPr="00FE5ED4">
        <w:rPr>
          <w:rFonts w:ascii="Times New Roman" w:hAnsi="Times New Roman"/>
        </w:rPr>
        <w:t>Z</w:t>
      </w:r>
      <w:r w:rsidRPr="00FE5ED4">
        <w:rPr>
          <w:rFonts w:ascii="Times New Roman" w:hAnsi="Times New Roman"/>
        </w:rPr>
        <w:t>值在</w:t>
      </w:r>
      <w:r w:rsidRPr="00FE5ED4">
        <w:rPr>
          <w:rFonts w:ascii="Times New Roman" w:hAnsi="Times New Roman"/>
        </w:rPr>
        <w:t>±</w:t>
      </w:r>
      <w:r w:rsidR="00B93F82" w:rsidRPr="00FE5ED4">
        <w:rPr>
          <w:rFonts w:ascii="Times New Roman" w:hAnsi="Times New Roman"/>
        </w:rPr>
        <w:t>2.0</w:t>
      </w:r>
      <w:r w:rsidRPr="00FE5ED4">
        <w:rPr>
          <w:rFonts w:ascii="Times New Roman" w:hAnsi="Times New Roman"/>
        </w:rPr>
        <w:t>范围内意味着检测值在</w:t>
      </w:r>
      <w:r w:rsidRPr="00FE5ED4">
        <w:rPr>
          <w:rFonts w:ascii="Times New Roman" w:hAnsi="Times New Roman"/>
        </w:rPr>
        <w:t>“</w:t>
      </w:r>
      <w:r w:rsidRPr="00FE5ED4">
        <w:rPr>
          <w:rFonts w:ascii="Times New Roman" w:hAnsi="Times New Roman"/>
        </w:rPr>
        <w:t>山</w:t>
      </w:r>
      <w:r w:rsidRPr="00FE5ED4">
        <w:rPr>
          <w:rFonts w:ascii="Times New Roman" w:hAnsi="Times New Roman"/>
        </w:rPr>
        <w:t>”</w:t>
      </w:r>
      <w:r w:rsidRPr="00FE5ED4">
        <w:rPr>
          <w:rFonts w:ascii="Times New Roman" w:hAnsi="Times New Roman"/>
        </w:rPr>
        <w:t>内侧</w:t>
      </w:r>
      <w:r w:rsidRPr="00FE5ED4">
        <w:rPr>
          <w:rFonts w:ascii="Times New Roman" w:hAnsi="Times New Roman"/>
        </w:rPr>
        <w:t>95%</w:t>
      </w:r>
      <w:r w:rsidRPr="00FE5ED4">
        <w:rPr>
          <w:rFonts w:ascii="Times New Roman" w:hAnsi="Times New Roman"/>
        </w:rPr>
        <w:t>之中。通常认为超过</w:t>
      </w:r>
      <w:r w:rsidRPr="00FE5ED4">
        <w:rPr>
          <w:rFonts w:ascii="Times New Roman" w:hAnsi="Times New Roman"/>
        </w:rPr>
        <w:t>±</w:t>
      </w:r>
      <w:r w:rsidR="00B93F82" w:rsidRPr="00FE5ED4">
        <w:rPr>
          <w:rFonts w:ascii="Times New Roman" w:hAnsi="Times New Roman"/>
        </w:rPr>
        <w:t>2.0</w:t>
      </w:r>
      <w:r w:rsidRPr="00FE5ED4">
        <w:rPr>
          <w:rFonts w:ascii="Times New Roman" w:hAnsi="Times New Roman"/>
        </w:rPr>
        <w:t>范围的检测值是</w:t>
      </w:r>
      <w:r w:rsidRPr="00FE5ED4">
        <w:rPr>
          <w:rFonts w:ascii="Times New Roman" w:hAnsi="Times New Roman"/>
        </w:rPr>
        <w:t>“</w:t>
      </w:r>
      <w:r w:rsidRPr="00FE5ED4">
        <w:rPr>
          <w:rFonts w:ascii="Times New Roman" w:hAnsi="Times New Roman"/>
        </w:rPr>
        <w:t>可疑</w:t>
      </w:r>
      <w:r w:rsidRPr="00FE5ED4">
        <w:rPr>
          <w:rFonts w:ascii="Times New Roman" w:hAnsi="Times New Roman"/>
        </w:rPr>
        <w:t>”</w:t>
      </w:r>
      <w:r w:rsidRPr="00FE5ED4">
        <w:rPr>
          <w:rFonts w:ascii="Times New Roman" w:hAnsi="Times New Roman"/>
        </w:rPr>
        <w:t>；超过</w:t>
      </w:r>
      <w:r w:rsidRPr="00FE5ED4">
        <w:rPr>
          <w:rFonts w:ascii="Times New Roman" w:hAnsi="Times New Roman"/>
        </w:rPr>
        <w:t>±</w:t>
      </w:r>
      <w:r w:rsidR="00B93F82" w:rsidRPr="00FE5ED4">
        <w:rPr>
          <w:rFonts w:ascii="Times New Roman" w:hAnsi="Times New Roman"/>
        </w:rPr>
        <w:t>3.0</w:t>
      </w:r>
      <w:r w:rsidRPr="00FE5ED4">
        <w:rPr>
          <w:rFonts w:ascii="Times New Roman" w:hAnsi="Times New Roman"/>
        </w:rPr>
        <w:t>范围的检测值是</w:t>
      </w:r>
      <w:r w:rsidRPr="00FE5ED4">
        <w:rPr>
          <w:rFonts w:ascii="Times New Roman" w:hAnsi="Times New Roman"/>
        </w:rPr>
        <w:t>“</w:t>
      </w:r>
      <w:r w:rsidRPr="00FE5ED4">
        <w:rPr>
          <w:rFonts w:ascii="Times New Roman" w:hAnsi="Times New Roman"/>
        </w:rPr>
        <w:t>不满意</w:t>
      </w:r>
      <w:r w:rsidRPr="00FE5ED4">
        <w:rPr>
          <w:rFonts w:ascii="Times New Roman" w:hAnsi="Times New Roman"/>
        </w:rPr>
        <w:t>”</w:t>
      </w:r>
      <w:r w:rsidRPr="00FE5ED4">
        <w:rPr>
          <w:rFonts w:ascii="Times New Roman" w:hAnsi="Times New Roman"/>
        </w:rPr>
        <w:t>，需要参加单位检查确认整个检测过程。如发现检测过程存在问题需要实施必要的整改。</w:t>
      </w:r>
    </w:p>
    <w:p w:rsidR="00A65D1C" w:rsidRPr="00FE5ED4" w:rsidRDefault="00A65D1C" w:rsidP="00FF38A0">
      <w:pPr>
        <w:autoSpaceDE w:val="0"/>
        <w:autoSpaceDN w:val="0"/>
        <w:adjustRightInd w:val="0"/>
        <w:rPr>
          <w:rFonts w:ascii="Times New Roman" w:hAnsi="Times New Roman"/>
          <w:kern w:val="0"/>
          <w:szCs w:val="21"/>
        </w:rPr>
      </w:pPr>
    </w:p>
    <w:p w:rsidR="00A65D1C" w:rsidRPr="00FE5ED4" w:rsidRDefault="00A65D1C" w:rsidP="00FF38A0">
      <w:pPr>
        <w:autoSpaceDE w:val="0"/>
        <w:autoSpaceDN w:val="0"/>
        <w:adjustRightInd w:val="0"/>
        <w:rPr>
          <w:rFonts w:ascii="Times New Roman" w:hAnsi="Times New Roman"/>
          <w:b/>
          <w:kern w:val="0"/>
          <w:sz w:val="24"/>
          <w:szCs w:val="24"/>
        </w:rPr>
      </w:pPr>
      <w:r w:rsidRPr="00FE5ED4">
        <w:rPr>
          <w:rFonts w:ascii="Times New Roman" w:hAnsi="Times New Roman"/>
          <w:b/>
          <w:kern w:val="0"/>
          <w:sz w:val="24"/>
          <w:szCs w:val="24"/>
        </w:rPr>
        <w:t>2</w:t>
      </w:r>
      <w:r w:rsidRPr="00FE5ED4">
        <w:rPr>
          <w:rFonts w:ascii="Times New Roman" w:hAnsi="Times New Roman"/>
          <w:b/>
          <w:kern w:val="0"/>
          <w:sz w:val="24"/>
          <w:szCs w:val="24"/>
        </w:rPr>
        <w:t>）通过稳健统计四分位距计算</w:t>
      </w:r>
      <w:r w:rsidRPr="00FE5ED4">
        <w:rPr>
          <w:rFonts w:ascii="Times New Roman" w:hAnsi="Times New Roman"/>
          <w:b/>
          <w:kern w:val="0"/>
          <w:sz w:val="24"/>
          <w:szCs w:val="24"/>
        </w:rPr>
        <w:t>Z</w:t>
      </w:r>
      <w:r w:rsidRPr="00FE5ED4">
        <w:rPr>
          <w:rFonts w:ascii="Times New Roman" w:hAnsi="Times New Roman"/>
          <w:b/>
          <w:kern w:val="0"/>
          <w:sz w:val="24"/>
          <w:szCs w:val="24"/>
        </w:rPr>
        <w:t>值【参照图</w:t>
      </w:r>
      <w:r w:rsidRPr="00FE5ED4">
        <w:rPr>
          <w:rFonts w:ascii="Times New Roman" w:hAnsi="Times New Roman"/>
          <w:b/>
          <w:kern w:val="0"/>
          <w:sz w:val="24"/>
          <w:szCs w:val="24"/>
        </w:rPr>
        <w:t>3</w:t>
      </w:r>
      <w:r w:rsidRPr="00FE5ED4">
        <w:rPr>
          <w:rFonts w:ascii="Times New Roman" w:hAnsi="Times New Roman"/>
          <w:b/>
          <w:kern w:val="0"/>
          <w:sz w:val="24"/>
          <w:szCs w:val="24"/>
        </w:rPr>
        <w:t>】</w:t>
      </w:r>
    </w:p>
    <w:p w:rsidR="00A65D1C" w:rsidRPr="00FE5ED4" w:rsidRDefault="00A65D1C" w:rsidP="00D63B3C">
      <w:pPr>
        <w:autoSpaceDE w:val="0"/>
        <w:autoSpaceDN w:val="0"/>
        <w:adjustRightInd w:val="0"/>
        <w:ind w:leftChars="168" w:left="353" w:firstLineChars="114" w:firstLine="239"/>
        <w:rPr>
          <w:rFonts w:ascii="Times New Roman" w:hAnsi="Times New Roman"/>
          <w:kern w:val="0"/>
          <w:szCs w:val="21"/>
        </w:rPr>
      </w:pPr>
      <w:r w:rsidRPr="00FE5ED4">
        <w:rPr>
          <w:rFonts w:ascii="Times New Roman" w:hAnsi="Times New Roman"/>
          <w:kern w:val="0"/>
          <w:szCs w:val="21"/>
        </w:rPr>
        <w:t>当采集的数据结果存在</w:t>
      </w:r>
      <w:r w:rsidRPr="00FE5ED4">
        <w:rPr>
          <w:rFonts w:ascii="Times New Roman" w:hAnsi="Times New Roman"/>
          <w:kern w:val="0"/>
          <w:szCs w:val="21"/>
        </w:rPr>
        <w:t>“</w:t>
      </w:r>
      <w:r w:rsidRPr="00FE5ED4">
        <w:rPr>
          <w:rFonts w:ascii="Times New Roman" w:hAnsi="Times New Roman"/>
          <w:kern w:val="0"/>
          <w:szCs w:val="21"/>
        </w:rPr>
        <w:t>极大</w:t>
      </w:r>
      <w:r w:rsidRPr="00FE5ED4">
        <w:rPr>
          <w:rFonts w:ascii="Times New Roman" w:hAnsi="Times New Roman"/>
          <w:kern w:val="0"/>
          <w:szCs w:val="21"/>
        </w:rPr>
        <w:t>”</w:t>
      </w:r>
      <w:r w:rsidRPr="00FE5ED4">
        <w:rPr>
          <w:rFonts w:ascii="Times New Roman" w:hAnsi="Times New Roman"/>
          <w:kern w:val="0"/>
          <w:szCs w:val="21"/>
        </w:rPr>
        <w:t>或</w:t>
      </w:r>
      <w:r w:rsidRPr="00FE5ED4">
        <w:rPr>
          <w:rFonts w:ascii="Times New Roman" w:hAnsi="Times New Roman"/>
          <w:kern w:val="0"/>
          <w:szCs w:val="21"/>
        </w:rPr>
        <w:t>“</w:t>
      </w:r>
      <w:r w:rsidRPr="00FE5ED4">
        <w:rPr>
          <w:rFonts w:ascii="Times New Roman" w:hAnsi="Times New Roman"/>
          <w:kern w:val="0"/>
          <w:szCs w:val="21"/>
        </w:rPr>
        <w:t>极小</w:t>
      </w:r>
      <w:r w:rsidRPr="00FE5ED4">
        <w:rPr>
          <w:rFonts w:ascii="Times New Roman" w:hAnsi="Times New Roman"/>
          <w:kern w:val="0"/>
          <w:szCs w:val="21"/>
        </w:rPr>
        <w:t>”</w:t>
      </w:r>
      <w:r w:rsidRPr="00FE5ED4">
        <w:rPr>
          <w:rFonts w:ascii="Times New Roman" w:hAnsi="Times New Roman"/>
          <w:kern w:val="0"/>
          <w:szCs w:val="21"/>
        </w:rPr>
        <w:t>的检测值时，由于平均值受异常值</w:t>
      </w:r>
      <w:r w:rsidRPr="00FE5ED4">
        <w:rPr>
          <w:rFonts w:ascii="Times New Roman" w:hAnsi="Times New Roman"/>
          <w:kern w:val="0"/>
          <w:szCs w:val="21"/>
        </w:rPr>
        <w:t>(</w:t>
      </w:r>
      <w:r w:rsidRPr="00FE5ED4">
        <w:rPr>
          <w:rFonts w:ascii="Times New Roman" w:hAnsi="Times New Roman"/>
          <w:kern w:val="0"/>
          <w:szCs w:val="21"/>
        </w:rPr>
        <w:t>离群值</w:t>
      </w:r>
      <w:r w:rsidRPr="00FE5ED4">
        <w:rPr>
          <w:rFonts w:ascii="Times New Roman" w:hAnsi="Times New Roman"/>
          <w:kern w:val="0"/>
          <w:szCs w:val="21"/>
        </w:rPr>
        <w:t>)</w:t>
      </w:r>
      <w:r w:rsidRPr="00FE5ED4">
        <w:rPr>
          <w:rFonts w:ascii="Times New Roman" w:hAnsi="Times New Roman"/>
          <w:kern w:val="0"/>
          <w:szCs w:val="21"/>
        </w:rPr>
        <w:t>影响较大，所以按</w:t>
      </w:r>
      <w:r w:rsidRPr="00FE5ED4">
        <w:rPr>
          <w:rFonts w:ascii="Times New Roman" w:hAnsi="Times New Roman"/>
          <w:kern w:val="0"/>
          <w:szCs w:val="21"/>
        </w:rPr>
        <w:t>1)</w:t>
      </w:r>
      <w:r w:rsidRPr="00FE5ED4">
        <w:rPr>
          <w:rFonts w:ascii="Times New Roman" w:hAnsi="Times New Roman"/>
          <w:kern w:val="0"/>
          <w:szCs w:val="21"/>
        </w:rPr>
        <w:t>所计算的</w:t>
      </w:r>
      <w:r w:rsidRPr="00FE5ED4">
        <w:rPr>
          <w:rFonts w:ascii="Times New Roman" w:hAnsi="Times New Roman"/>
          <w:kern w:val="0"/>
          <w:szCs w:val="21"/>
        </w:rPr>
        <w:t>Z</w:t>
      </w:r>
      <w:r w:rsidRPr="00FE5ED4">
        <w:rPr>
          <w:rFonts w:ascii="Times New Roman" w:hAnsi="Times New Roman"/>
          <w:kern w:val="0"/>
          <w:szCs w:val="21"/>
        </w:rPr>
        <w:t>值亦受影响。</w:t>
      </w:r>
    </w:p>
    <w:p w:rsidR="00A65D1C" w:rsidRPr="00FE5ED4" w:rsidRDefault="00A65D1C" w:rsidP="00D63B3C">
      <w:pPr>
        <w:autoSpaceDE w:val="0"/>
        <w:autoSpaceDN w:val="0"/>
        <w:adjustRightInd w:val="0"/>
        <w:ind w:leftChars="168" w:left="353" w:firstLineChars="114" w:firstLine="239"/>
        <w:rPr>
          <w:rFonts w:ascii="Times New Roman" w:hAnsi="Times New Roman"/>
          <w:kern w:val="0"/>
          <w:szCs w:val="21"/>
        </w:rPr>
      </w:pPr>
      <w:r w:rsidRPr="00FE5ED4">
        <w:rPr>
          <w:rFonts w:ascii="Times New Roman" w:hAnsi="Times New Roman"/>
          <w:kern w:val="0"/>
          <w:szCs w:val="21"/>
        </w:rPr>
        <w:t>但中位值不易被异常值</w:t>
      </w:r>
      <w:r w:rsidRPr="00FE5ED4">
        <w:rPr>
          <w:rFonts w:ascii="Times New Roman" w:hAnsi="Times New Roman"/>
          <w:kern w:val="0"/>
          <w:szCs w:val="21"/>
        </w:rPr>
        <w:t>(</w:t>
      </w:r>
      <w:r w:rsidRPr="00FE5ED4">
        <w:rPr>
          <w:rFonts w:ascii="Times New Roman" w:hAnsi="Times New Roman"/>
          <w:kern w:val="0"/>
          <w:szCs w:val="21"/>
        </w:rPr>
        <w:t>离群值</w:t>
      </w:r>
      <w:r w:rsidRPr="00FE5ED4">
        <w:rPr>
          <w:rFonts w:ascii="Times New Roman" w:hAnsi="Times New Roman"/>
          <w:kern w:val="0"/>
          <w:szCs w:val="21"/>
        </w:rPr>
        <w:t>)</w:t>
      </w:r>
      <w:r w:rsidRPr="00FE5ED4">
        <w:rPr>
          <w:rFonts w:ascii="Times New Roman" w:hAnsi="Times New Roman"/>
          <w:kern w:val="0"/>
          <w:szCs w:val="21"/>
        </w:rPr>
        <w:t>或数据分散程度左右，因此在本次计划采用</w:t>
      </w:r>
      <w:r w:rsidRPr="00FE5ED4">
        <w:rPr>
          <w:rFonts w:ascii="Times New Roman" w:hAnsi="Times New Roman"/>
          <w:kern w:val="0"/>
          <w:szCs w:val="21"/>
        </w:rPr>
        <w:t>“</w:t>
      </w:r>
      <w:r w:rsidRPr="00FE5ED4">
        <w:rPr>
          <w:rFonts w:ascii="Times New Roman" w:hAnsi="Times New Roman"/>
          <w:kern w:val="0"/>
          <w:szCs w:val="21"/>
        </w:rPr>
        <w:t>中位值</w:t>
      </w:r>
      <w:r w:rsidRPr="00FE5ED4">
        <w:rPr>
          <w:rFonts w:ascii="Times New Roman" w:hAnsi="Times New Roman"/>
          <w:kern w:val="0"/>
          <w:szCs w:val="21"/>
        </w:rPr>
        <w:t>”</w:t>
      </w:r>
      <w:r w:rsidRPr="00FE5ED4">
        <w:rPr>
          <w:rFonts w:ascii="Times New Roman" w:hAnsi="Times New Roman"/>
          <w:kern w:val="0"/>
          <w:szCs w:val="21"/>
        </w:rPr>
        <w:t>，按以下公式计算</w:t>
      </w:r>
      <w:r w:rsidRPr="00FE5ED4">
        <w:rPr>
          <w:rFonts w:ascii="Times New Roman" w:hAnsi="Times New Roman"/>
          <w:kern w:val="0"/>
          <w:szCs w:val="21"/>
        </w:rPr>
        <w:t>Z</w:t>
      </w:r>
      <w:r w:rsidRPr="00FE5ED4">
        <w:rPr>
          <w:rFonts w:ascii="Times New Roman" w:hAnsi="Times New Roman"/>
          <w:kern w:val="0"/>
          <w:szCs w:val="21"/>
        </w:rPr>
        <w:t>值。</w:t>
      </w:r>
    </w:p>
    <w:p w:rsidR="00A65D1C" w:rsidRPr="00FE5ED4" w:rsidRDefault="00A65D1C" w:rsidP="00D63B3C">
      <w:pPr>
        <w:autoSpaceDE w:val="0"/>
        <w:autoSpaceDN w:val="0"/>
        <w:adjustRightInd w:val="0"/>
        <w:ind w:firstLineChars="400" w:firstLine="843"/>
        <w:rPr>
          <w:rFonts w:ascii="Times New Roman" w:hAnsi="Times New Roman"/>
          <w:b/>
          <w:kern w:val="0"/>
          <w:szCs w:val="21"/>
        </w:rPr>
      </w:pPr>
      <w:r w:rsidRPr="00FE5ED4">
        <w:rPr>
          <w:rFonts w:ascii="Times New Roman" w:hAnsi="Times New Roman"/>
          <w:b/>
          <w:kern w:val="0"/>
          <w:szCs w:val="21"/>
        </w:rPr>
        <w:t xml:space="preserve">　</w:t>
      </w:r>
      <w:r w:rsidRPr="00FE5ED4">
        <w:rPr>
          <w:rFonts w:ascii="Times New Roman" w:hAnsi="Times New Roman"/>
          <w:b/>
          <w:kern w:val="0"/>
          <w:szCs w:val="21"/>
        </w:rPr>
        <w:t>Z</w:t>
      </w:r>
      <w:r w:rsidRPr="00FE5ED4">
        <w:rPr>
          <w:rFonts w:ascii="Times New Roman" w:hAnsi="Times New Roman"/>
          <w:b/>
          <w:kern w:val="0"/>
          <w:szCs w:val="21"/>
        </w:rPr>
        <w:t>＝（</w:t>
      </w:r>
      <w:r w:rsidRPr="00FE5ED4">
        <w:rPr>
          <w:rFonts w:ascii="Times New Roman" w:hAnsi="Times New Roman"/>
          <w:b/>
          <w:kern w:val="0"/>
          <w:szCs w:val="21"/>
        </w:rPr>
        <w:t>X</w:t>
      </w:r>
      <w:r w:rsidRPr="00FE5ED4">
        <w:rPr>
          <w:rFonts w:ascii="Times New Roman" w:hAnsi="Times New Roman"/>
          <w:b/>
          <w:kern w:val="0"/>
          <w:szCs w:val="21"/>
        </w:rPr>
        <w:t>－</w:t>
      </w:r>
      <w:r w:rsidRPr="00FE5ED4">
        <w:rPr>
          <w:rFonts w:ascii="Times New Roman" w:hAnsi="Times New Roman"/>
          <w:b/>
          <w:kern w:val="0"/>
          <w:szCs w:val="21"/>
        </w:rPr>
        <w:t>M</w:t>
      </w:r>
      <w:r w:rsidRPr="00FE5ED4">
        <w:rPr>
          <w:rFonts w:ascii="Times New Roman" w:hAnsi="Times New Roman"/>
          <w:b/>
          <w:kern w:val="0"/>
          <w:szCs w:val="21"/>
        </w:rPr>
        <w:t>）</w:t>
      </w:r>
      <w:r w:rsidRPr="00FE5ED4">
        <w:rPr>
          <w:rFonts w:ascii="Times New Roman" w:hAnsi="Times New Roman"/>
          <w:b/>
          <w:kern w:val="0"/>
          <w:szCs w:val="21"/>
        </w:rPr>
        <w:t>/NIQR</w:t>
      </w:r>
      <w:r w:rsidRPr="00FE5ED4">
        <w:rPr>
          <w:rFonts w:ascii="Times New Roman" w:hAnsi="Times New Roman"/>
          <w:b/>
          <w:kern w:val="0"/>
          <w:szCs w:val="21"/>
        </w:rPr>
        <w:t>（</w:t>
      </w:r>
      <w:r w:rsidRPr="00FE5ED4">
        <w:rPr>
          <w:rFonts w:ascii="Times New Roman" w:hAnsi="Times New Roman"/>
          <w:b/>
          <w:kern w:val="0"/>
          <w:szCs w:val="21"/>
        </w:rPr>
        <w:t>σ</w:t>
      </w:r>
      <w:r w:rsidRPr="00FE5ED4">
        <w:rPr>
          <w:rFonts w:ascii="Times New Roman" w:hAnsi="Times New Roman"/>
          <w:b/>
          <w:kern w:val="0"/>
          <w:szCs w:val="21"/>
        </w:rPr>
        <w:t>）</w:t>
      </w:r>
    </w:p>
    <w:p w:rsidR="00A65D1C" w:rsidRPr="00FE5ED4" w:rsidRDefault="00A65D1C" w:rsidP="00FF38A0">
      <w:pPr>
        <w:autoSpaceDE w:val="0"/>
        <w:autoSpaceDN w:val="0"/>
        <w:adjustRightInd w:val="0"/>
        <w:rPr>
          <w:rFonts w:ascii="Times New Roman" w:hAnsi="Times New Roman"/>
          <w:b/>
          <w:kern w:val="0"/>
          <w:szCs w:val="21"/>
        </w:rPr>
      </w:pPr>
      <w:r w:rsidRPr="00FE5ED4">
        <w:rPr>
          <w:rFonts w:ascii="Times New Roman" w:hAnsi="Times New Roman"/>
          <w:b/>
          <w:kern w:val="0"/>
          <w:szCs w:val="21"/>
        </w:rPr>
        <w:t xml:space="preserve">　　　　　　　</w:t>
      </w:r>
      <w:r w:rsidRPr="00FE5ED4">
        <w:rPr>
          <w:rFonts w:ascii="Times New Roman" w:hAnsi="Times New Roman"/>
          <w:b/>
          <w:kern w:val="0"/>
          <w:szCs w:val="21"/>
        </w:rPr>
        <w:t>X</w:t>
      </w:r>
      <w:r w:rsidRPr="00FE5ED4">
        <w:rPr>
          <w:rFonts w:ascii="Times New Roman" w:hAnsi="Times New Roman"/>
          <w:b/>
          <w:kern w:val="0"/>
          <w:szCs w:val="21"/>
        </w:rPr>
        <w:t>：参加实验室的检测值</w:t>
      </w:r>
    </w:p>
    <w:p w:rsidR="00A65D1C" w:rsidRPr="00FE5ED4" w:rsidRDefault="00A65D1C" w:rsidP="00FF38A0">
      <w:pPr>
        <w:autoSpaceDE w:val="0"/>
        <w:autoSpaceDN w:val="0"/>
        <w:adjustRightInd w:val="0"/>
        <w:rPr>
          <w:rFonts w:ascii="Times New Roman" w:hAnsi="Times New Roman"/>
          <w:b/>
          <w:kern w:val="0"/>
          <w:szCs w:val="21"/>
        </w:rPr>
      </w:pPr>
      <w:r w:rsidRPr="00FE5ED4">
        <w:rPr>
          <w:rFonts w:ascii="Times New Roman" w:hAnsi="Times New Roman"/>
          <w:b/>
          <w:kern w:val="0"/>
          <w:szCs w:val="21"/>
        </w:rPr>
        <w:t xml:space="preserve">　　　　　　　</w:t>
      </w:r>
      <w:r w:rsidRPr="00FE5ED4">
        <w:rPr>
          <w:rFonts w:ascii="Times New Roman" w:hAnsi="Times New Roman"/>
          <w:b/>
          <w:kern w:val="0"/>
          <w:szCs w:val="21"/>
        </w:rPr>
        <w:t>M</w:t>
      </w:r>
      <w:r w:rsidRPr="00FE5ED4">
        <w:rPr>
          <w:rFonts w:ascii="Times New Roman" w:hAnsi="Times New Roman"/>
          <w:b/>
          <w:kern w:val="0"/>
          <w:szCs w:val="21"/>
        </w:rPr>
        <w:t>：全部采集数据的中位值</w:t>
      </w:r>
    </w:p>
    <w:p w:rsidR="00A65D1C" w:rsidRPr="00FE5ED4" w:rsidRDefault="00A65D1C" w:rsidP="00FF38A0">
      <w:pPr>
        <w:autoSpaceDE w:val="0"/>
        <w:autoSpaceDN w:val="0"/>
        <w:adjustRightInd w:val="0"/>
        <w:rPr>
          <w:rFonts w:ascii="Times New Roman" w:hAnsi="Times New Roman"/>
          <w:b/>
          <w:kern w:val="0"/>
          <w:szCs w:val="21"/>
        </w:rPr>
      </w:pPr>
      <w:r w:rsidRPr="00FE5ED4">
        <w:rPr>
          <w:rFonts w:ascii="Times New Roman" w:hAnsi="Times New Roman"/>
          <w:b/>
          <w:kern w:val="0"/>
          <w:szCs w:val="21"/>
        </w:rPr>
        <w:t xml:space="preserve">　　　　　　　</w:t>
      </w:r>
      <w:r w:rsidRPr="00FE5ED4">
        <w:rPr>
          <w:rFonts w:ascii="Times New Roman" w:hAnsi="Times New Roman"/>
          <w:b/>
          <w:kern w:val="0"/>
          <w:szCs w:val="21"/>
        </w:rPr>
        <w:t>NIQR</w:t>
      </w:r>
      <w:r w:rsidRPr="00FE5ED4">
        <w:rPr>
          <w:rFonts w:ascii="Times New Roman" w:hAnsi="Times New Roman"/>
          <w:b/>
          <w:kern w:val="0"/>
          <w:szCs w:val="21"/>
        </w:rPr>
        <w:t>（</w:t>
      </w:r>
      <w:r w:rsidRPr="00FE5ED4">
        <w:rPr>
          <w:rFonts w:ascii="Times New Roman" w:hAnsi="Times New Roman"/>
          <w:b/>
          <w:kern w:val="0"/>
          <w:szCs w:val="21"/>
        </w:rPr>
        <w:t>σ</w:t>
      </w:r>
      <w:r w:rsidRPr="00FE5ED4">
        <w:rPr>
          <w:rFonts w:ascii="Times New Roman" w:hAnsi="Times New Roman"/>
          <w:b/>
          <w:kern w:val="0"/>
          <w:szCs w:val="21"/>
        </w:rPr>
        <w:t>）：</w:t>
      </w:r>
      <w:r w:rsidRPr="00FE5ED4">
        <w:rPr>
          <w:rFonts w:ascii="Times New Roman" w:hAnsi="Times New Roman"/>
          <w:b/>
          <w:kern w:val="0"/>
          <w:szCs w:val="21"/>
        </w:rPr>
        <w:t>0.7413×IQR</w:t>
      </w:r>
      <w:r w:rsidRPr="00FE5ED4">
        <w:rPr>
          <w:rFonts w:ascii="Times New Roman" w:hAnsi="Times New Roman"/>
          <w:b/>
          <w:kern w:val="0"/>
          <w:szCs w:val="21"/>
        </w:rPr>
        <w:t>（标准四分位距）</w:t>
      </w:r>
    </w:p>
    <w:p w:rsidR="00A65D1C" w:rsidRPr="00FE5ED4" w:rsidRDefault="00A65D1C" w:rsidP="00D63B3C">
      <w:pPr>
        <w:autoSpaceDE w:val="0"/>
        <w:autoSpaceDN w:val="0"/>
        <w:adjustRightInd w:val="0"/>
        <w:ind w:leftChars="225" w:left="473" w:firstLineChars="14" w:firstLine="29"/>
        <w:rPr>
          <w:rFonts w:ascii="Times New Roman" w:hAnsi="Times New Roman"/>
          <w:kern w:val="0"/>
          <w:szCs w:val="21"/>
        </w:rPr>
      </w:pPr>
      <w:r w:rsidRPr="00FE5ED4">
        <w:rPr>
          <w:rFonts w:ascii="Times New Roman" w:hAnsi="Times New Roman"/>
          <w:kern w:val="0"/>
          <w:szCs w:val="21"/>
        </w:rPr>
        <w:t>四分位距（</w:t>
      </w:r>
      <w:r w:rsidRPr="00FE5ED4">
        <w:rPr>
          <w:rFonts w:ascii="Times New Roman" w:hAnsi="Times New Roman"/>
          <w:kern w:val="0"/>
          <w:szCs w:val="21"/>
        </w:rPr>
        <w:t>Inter Quartile Range, IQR</w:t>
      </w:r>
      <w:r w:rsidRPr="00FE5ED4">
        <w:rPr>
          <w:rFonts w:ascii="Times New Roman" w:hAnsi="Times New Roman"/>
          <w:kern w:val="0"/>
          <w:szCs w:val="21"/>
        </w:rPr>
        <w:t>）：</w:t>
      </w:r>
    </w:p>
    <w:p w:rsidR="00A65D1C" w:rsidRPr="00FE5ED4" w:rsidRDefault="00A65D1C" w:rsidP="00D63B3C">
      <w:pPr>
        <w:autoSpaceDE w:val="0"/>
        <w:autoSpaceDN w:val="0"/>
        <w:adjustRightInd w:val="0"/>
        <w:ind w:leftChars="225" w:left="473" w:firstLineChars="213" w:firstLine="447"/>
        <w:rPr>
          <w:rFonts w:ascii="Times New Roman" w:hAnsi="Times New Roman"/>
          <w:kern w:val="0"/>
          <w:szCs w:val="21"/>
        </w:rPr>
      </w:pPr>
      <w:r w:rsidRPr="00FE5ED4">
        <w:rPr>
          <w:rFonts w:ascii="Times New Roman" w:hAnsi="Times New Roman"/>
          <w:kern w:val="0"/>
          <w:szCs w:val="21"/>
        </w:rPr>
        <w:t>将采集数据按从小到大顺序排列，自最小端起，位于</w:t>
      </w:r>
      <w:r w:rsidRPr="00FE5ED4">
        <w:rPr>
          <w:rFonts w:ascii="Times New Roman" w:hAnsi="Times New Roman"/>
          <w:kern w:val="0"/>
          <w:szCs w:val="21"/>
        </w:rPr>
        <w:t>1/4(25%)</w:t>
      </w:r>
      <w:r w:rsidRPr="00FE5ED4">
        <w:rPr>
          <w:rFonts w:ascii="Times New Roman" w:hAnsi="Times New Roman"/>
          <w:kern w:val="0"/>
          <w:szCs w:val="21"/>
        </w:rPr>
        <w:t>处位置的值为第</w:t>
      </w:r>
      <w:r w:rsidRPr="00FE5ED4">
        <w:rPr>
          <w:rFonts w:ascii="Times New Roman" w:hAnsi="Times New Roman"/>
          <w:kern w:val="0"/>
          <w:szCs w:val="21"/>
        </w:rPr>
        <w:t>1</w:t>
      </w:r>
      <w:r w:rsidRPr="00FE5ED4">
        <w:rPr>
          <w:rFonts w:ascii="Times New Roman" w:hAnsi="Times New Roman"/>
          <w:kern w:val="0"/>
          <w:szCs w:val="21"/>
        </w:rPr>
        <w:t>四分位值</w:t>
      </w:r>
      <w:r w:rsidRPr="00FE5ED4">
        <w:rPr>
          <w:rFonts w:ascii="Times New Roman" w:hAnsi="Times New Roman"/>
          <w:kern w:val="0"/>
          <w:szCs w:val="21"/>
        </w:rPr>
        <w:t>(Q</w:t>
      </w:r>
      <w:r w:rsidRPr="00FE5ED4">
        <w:rPr>
          <w:rFonts w:ascii="Times New Roman" w:hAnsi="Times New Roman"/>
          <w:kern w:val="0"/>
          <w:szCs w:val="21"/>
          <w:vertAlign w:val="subscript"/>
        </w:rPr>
        <w:t>1</w:t>
      </w:r>
      <w:r w:rsidRPr="00FE5ED4">
        <w:rPr>
          <w:rFonts w:ascii="Times New Roman" w:hAnsi="Times New Roman"/>
          <w:kern w:val="0"/>
          <w:szCs w:val="21"/>
        </w:rPr>
        <w:t>),</w:t>
      </w:r>
      <w:r w:rsidRPr="00FE5ED4">
        <w:rPr>
          <w:rFonts w:ascii="Times New Roman" w:hAnsi="Times New Roman"/>
          <w:kern w:val="0"/>
          <w:szCs w:val="21"/>
        </w:rPr>
        <w:t>位于</w:t>
      </w:r>
      <w:r w:rsidRPr="00FE5ED4">
        <w:rPr>
          <w:rFonts w:ascii="Times New Roman" w:hAnsi="Times New Roman"/>
          <w:kern w:val="0"/>
          <w:szCs w:val="21"/>
        </w:rPr>
        <w:t>2/4</w:t>
      </w:r>
      <w:r w:rsidRPr="00FE5ED4">
        <w:rPr>
          <w:rFonts w:ascii="Times New Roman" w:hAnsi="Times New Roman"/>
          <w:kern w:val="0"/>
          <w:szCs w:val="21"/>
        </w:rPr>
        <w:t>处位置的值为第</w:t>
      </w:r>
      <w:r w:rsidRPr="00FE5ED4">
        <w:rPr>
          <w:rFonts w:ascii="Times New Roman" w:hAnsi="Times New Roman"/>
          <w:kern w:val="0"/>
          <w:szCs w:val="21"/>
        </w:rPr>
        <w:t>2</w:t>
      </w:r>
      <w:r w:rsidRPr="00FE5ED4">
        <w:rPr>
          <w:rFonts w:ascii="Times New Roman" w:hAnsi="Times New Roman"/>
          <w:kern w:val="0"/>
          <w:szCs w:val="21"/>
        </w:rPr>
        <w:t>四分位值</w:t>
      </w:r>
      <w:r w:rsidRPr="00FE5ED4">
        <w:rPr>
          <w:rFonts w:ascii="Times New Roman" w:hAnsi="Times New Roman"/>
          <w:kern w:val="0"/>
          <w:szCs w:val="21"/>
        </w:rPr>
        <w:t>(Q</w:t>
      </w:r>
      <w:r w:rsidRPr="00FE5ED4">
        <w:rPr>
          <w:rFonts w:ascii="Times New Roman" w:hAnsi="Times New Roman"/>
          <w:kern w:val="0"/>
          <w:szCs w:val="21"/>
          <w:vertAlign w:val="subscript"/>
        </w:rPr>
        <w:t>２</w:t>
      </w:r>
      <w:r w:rsidRPr="00FE5ED4">
        <w:rPr>
          <w:rFonts w:ascii="Times New Roman" w:hAnsi="Times New Roman"/>
          <w:kern w:val="0"/>
          <w:szCs w:val="21"/>
        </w:rPr>
        <w:t>＝中位值</w:t>
      </w:r>
      <w:r w:rsidRPr="00FE5ED4">
        <w:rPr>
          <w:rFonts w:ascii="Times New Roman" w:hAnsi="Times New Roman"/>
          <w:kern w:val="0"/>
          <w:szCs w:val="21"/>
        </w:rPr>
        <w:t>)</w:t>
      </w:r>
      <w:r w:rsidRPr="00FE5ED4">
        <w:rPr>
          <w:rFonts w:ascii="Times New Roman" w:hAnsi="Times New Roman"/>
          <w:kern w:val="0"/>
          <w:szCs w:val="21"/>
        </w:rPr>
        <w:t>，位于</w:t>
      </w:r>
      <w:r w:rsidRPr="00FE5ED4">
        <w:rPr>
          <w:rFonts w:ascii="Times New Roman" w:hAnsi="Times New Roman"/>
          <w:kern w:val="0"/>
          <w:szCs w:val="21"/>
        </w:rPr>
        <w:t>3/4(75%)</w:t>
      </w:r>
      <w:r w:rsidRPr="00FE5ED4">
        <w:rPr>
          <w:rFonts w:ascii="Times New Roman" w:hAnsi="Times New Roman"/>
          <w:kern w:val="0"/>
          <w:szCs w:val="21"/>
        </w:rPr>
        <w:t>处位置的值为第</w:t>
      </w:r>
      <w:r w:rsidRPr="00FE5ED4">
        <w:rPr>
          <w:rFonts w:ascii="Times New Roman" w:hAnsi="Times New Roman"/>
          <w:kern w:val="0"/>
          <w:szCs w:val="21"/>
        </w:rPr>
        <w:t>3</w:t>
      </w:r>
      <w:r w:rsidRPr="00FE5ED4">
        <w:rPr>
          <w:rFonts w:ascii="Times New Roman" w:hAnsi="Times New Roman"/>
          <w:kern w:val="0"/>
          <w:szCs w:val="21"/>
        </w:rPr>
        <w:t>四分位值，按下列公式计算。</w:t>
      </w:r>
    </w:p>
    <w:p w:rsidR="00A65D1C" w:rsidRPr="00FE5ED4" w:rsidRDefault="00A65D1C" w:rsidP="00D63B3C">
      <w:pPr>
        <w:autoSpaceDE w:val="0"/>
        <w:autoSpaceDN w:val="0"/>
        <w:adjustRightInd w:val="0"/>
        <w:ind w:firstLineChars="586" w:firstLine="1235"/>
        <w:rPr>
          <w:rFonts w:ascii="Times New Roman" w:hAnsi="Times New Roman"/>
          <w:kern w:val="0"/>
          <w:szCs w:val="21"/>
        </w:rPr>
      </w:pPr>
      <w:r w:rsidRPr="00FE5ED4">
        <w:rPr>
          <w:rFonts w:ascii="Times New Roman" w:hAnsi="Times New Roman"/>
          <w:b/>
          <w:kern w:val="0"/>
          <w:szCs w:val="21"/>
        </w:rPr>
        <w:t>IQR</w:t>
      </w:r>
      <w:r w:rsidRPr="00FE5ED4">
        <w:rPr>
          <w:rFonts w:ascii="Times New Roman" w:hAnsi="Times New Roman"/>
          <w:b/>
          <w:kern w:val="0"/>
          <w:szCs w:val="21"/>
        </w:rPr>
        <w:t>＝</w:t>
      </w:r>
      <w:r w:rsidRPr="00FE5ED4">
        <w:rPr>
          <w:rFonts w:ascii="Times New Roman" w:hAnsi="Times New Roman"/>
          <w:b/>
          <w:kern w:val="0"/>
          <w:szCs w:val="21"/>
        </w:rPr>
        <w:t>Q</w:t>
      </w:r>
      <w:r w:rsidRPr="00FE5ED4">
        <w:rPr>
          <w:rFonts w:ascii="Times New Roman" w:hAnsi="Times New Roman"/>
          <w:b/>
          <w:kern w:val="0"/>
          <w:szCs w:val="21"/>
          <w:vertAlign w:val="subscript"/>
        </w:rPr>
        <w:t>3</w:t>
      </w:r>
      <w:r w:rsidRPr="00FE5ED4">
        <w:rPr>
          <w:rFonts w:ascii="Times New Roman" w:hAnsi="Times New Roman"/>
          <w:b/>
          <w:kern w:val="0"/>
          <w:szCs w:val="21"/>
        </w:rPr>
        <w:t>－</w:t>
      </w:r>
      <w:r w:rsidRPr="00FE5ED4">
        <w:rPr>
          <w:rFonts w:ascii="Times New Roman" w:hAnsi="Times New Roman"/>
          <w:b/>
          <w:kern w:val="0"/>
          <w:szCs w:val="21"/>
        </w:rPr>
        <w:t>Q</w:t>
      </w:r>
      <w:r w:rsidRPr="00FE5ED4">
        <w:rPr>
          <w:rFonts w:ascii="Times New Roman" w:hAnsi="Times New Roman"/>
          <w:b/>
          <w:kern w:val="0"/>
          <w:szCs w:val="21"/>
          <w:vertAlign w:val="subscript"/>
        </w:rPr>
        <w:t>1</w:t>
      </w:r>
      <w:r w:rsidRPr="00FE5ED4">
        <w:rPr>
          <w:rFonts w:ascii="Times New Roman" w:hAnsi="Times New Roman"/>
          <w:b/>
          <w:kern w:val="0"/>
          <w:szCs w:val="21"/>
          <w:vertAlign w:val="subscript"/>
        </w:rPr>
        <w:t xml:space="preserve">　</w:t>
      </w:r>
    </w:p>
    <w:p w:rsidR="00A65D1C" w:rsidRPr="00FE5ED4" w:rsidRDefault="00A65D1C" w:rsidP="00D63B3C">
      <w:pPr>
        <w:autoSpaceDE w:val="0"/>
        <w:autoSpaceDN w:val="0"/>
        <w:adjustRightInd w:val="0"/>
        <w:ind w:leftChars="225" w:left="473" w:firstLineChars="14" w:firstLine="30"/>
        <w:rPr>
          <w:rFonts w:ascii="Times New Roman" w:hAnsi="Times New Roman"/>
          <w:b/>
          <w:kern w:val="0"/>
          <w:szCs w:val="21"/>
        </w:rPr>
      </w:pPr>
      <w:r w:rsidRPr="00FE5ED4">
        <w:rPr>
          <w:rFonts w:ascii="Times New Roman" w:hAnsi="Times New Roman"/>
          <w:b/>
          <w:kern w:val="0"/>
          <w:szCs w:val="21"/>
        </w:rPr>
        <w:t>因为</w:t>
      </w:r>
      <w:r w:rsidRPr="00FE5ED4">
        <w:rPr>
          <w:rFonts w:ascii="Times New Roman" w:hAnsi="Times New Roman"/>
          <w:b/>
          <w:kern w:val="0"/>
          <w:szCs w:val="21"/>
        </w:rPr>
        <w:t>Q</w:t>
      </w:r>
      <w:r w:rsidRPr="00FE5ED4">
        <w:rPr>
          <w:rFonts w:ascii="Times New Roman" w:hAnsi="Times New Roman"/>
          <w:b/>
          <w:kern w:val="0"/>
          <w:szCs w:val="21"/>
          <w:vertAlign w:val="subscript"/>
        </w:rPr>
        <w:t>3</w:t>
      </w:r>
      <w:r w:rsidRPr="00FE5ED4">
        <w:rPr>
          <w:rFonts w:ascii="Times New Roman" w:hAnsi="Times New Roman"/>
          <w:b/>
          <w:kern w:val="0"/>
          <w:szCs w:val="21"/>
        </w:rPr>
        <w:t>＝</w:t>
      </w:r>
      <w:r w:rsidRPr="00FE5ED4">
        <w:rPr>
          <w:rFonts w:ascii="Times New Roman" w:hAnsi="Times New Roman"/>
          <w:b/>
          <w:kern w:val="0"/>
          <w:szCs w:val="21"/>
        </w:rPr>
        <w:t>0.6745σ</w:t>
      </w:r>
      <w:r w:rsidRPr="00FE5ED4">
        <w:rPr>
          <w:rFonts w:ascii="Times New Roman" w:hAnsi="Times New Roman"/>
          <w:b/>
          <w:kern w:val="0"/>
          <w:szCs w:val="21"/>
        </w:rPr>
        <w:t>、</w:t>
      </w:r>
      <w:r w:rsidRPr="00FE5ED4">
        <w:rPr>
          <w:rFonts w:ascii="Times New Roman" w:hAnsi="Times New Roman"/>
          <w:b/>
          <w:kern w:val="0"/>
          <w:szCs w:val="21"/>
        </w:rPr>
        <w:t>Q</w:t>
      </w:r>
      <w:r w:rsidRPr="00FE5ED4">
        <w:rPr>
          <w:rFonts w:ascii="Times New Roman" w:hAnsi="Times New Roman"/>
          <w:b/>
          <w:kern w:val="0"/>
          <w:szCs w:val="21"/>
          <w:vertAlign w:val="subscript"/>
        </w:rPr>
        <w:t>1</w:t>
      </w:r>
      <w:r w:rsidRPr="00FE5ED4">
        <w:rPr>
          <w:rFonts w:ascii="Times New Roman" w:hAnsi="Times New Roman"/>
          <w:b/>
          <w:kern w:val="0"/>
          <w:szCs w:val="21"/>
        </w:rPr>
        <w:t>＝－</w:t>
      </w:r>
      <w:r w:rsidRPr="00FE5ED4">
        <w:rPr>
          <w:rFonts w:ascii="Times New Roman" w:hAnsi="Times New Roman"/>
          <w:b/>
          <w:kern w:val="0"/>
          <w:szCs w:val="21"/>
        </w:rPr>
        <w:t>0.6745σ</w:t>
      </w:r>
    </w:p>
    <w:p w:rsidR="00A65D1C" w:rsidRPr="00FE5ED4" w:rsidRDefault="00A65D1C" w:rsidP="00D63B3C">
      <w:pPr>
        <w:autoSpaceDE w:val="0"/>
        <w:autoSpaceDN w:val="0"/>
        <w:adjustRightInd w:val="0"/>
        <w:ind w:leftChars="225" w:left="473" w:firstLineChars="14" w:firstLine="30"/>
        <w:rPr>
          <w:rFonts w:ascii="Times New Roman" w:hAnsi="Times New Roman"/>
          <w:b/>
          <w:kern w:val="0"/>
          <w:szCs w:val="21"/>
        </w:rPr>
      </w:pPr>
      <w:r w:rsidRPr="00FE5ED4">
        <w:rPr>
          <w:rFonts w:ascii="Times New Roman" w:hAnsi="Times New Roman"/>
          <w:b/>
          <w:kern w:val="0"/>
          <w:szCs w:val="21"/>
        </w:rPr>
        <w:t>所以</w:t>
      </w:r>
      <w:r w:rsidRPr="00FE5ED4">
        <w:rPr>
          <w:rFonts w:ascii="Times New Roman" w:hAnsi="Times New Roman"/>
          <w:b/>
          <w:kern w:val="0"/>
          <w:szCs w:val="21"/>
        </w:rPr>
        <w:t xml:space="preserve"> IQR</w:t>
      </w:r>
      <w:r w:rsidRPr="00FE5ED4">
        <w:rPr>
          <w:rFonts w:ascii="Times New Roman" w:hAnsi="Times New Roman"/>
          <w:b/>
          <w:kern w:val="0"/>
          <w:szCs w:val="21"/>
        </w:rPr>
        <w:t>＝</w:t>
      </w:r>
      <w:r w:rsidRPr="00FE5ED4">
        <w:rPr>
          <w:rFonts w:ascii="Times New Roman" w:hAnsi="Times New Roman"/>
          <w:b/>
          <w:kern w:val="0"/>
          <w:szCs w:val="21"/>
        </w:rPr>
        <w:t>2×0.6745σ</w:t>
      </w:r>
      <w:r w:rsidRPr="00FE5ED4">
        <w:rPr>
          <w:rFonts w:ascii="Times New Roman" w:hAnsi="Times New Roman"/>
          <w:b/>
          <w:kern w:val="0"/>
          <w:szCs w:val="21"/>
        </w:rPr>
        <w:t>＝</w:t>
      </w:r>
      <w:r w:rsidRPr="00FE5ED4">
        <w:rPr>
          <w:rFonts w:ascii="Times New Roman" w:hAnsi="Times New Roman"/>
          <w:b/>
          <w:kern w:val="0"/>
          <w:szCs w:val="21"/>
        </w:rPr>
        <w:t>1.349σ</w:t>
      </w:r>
    </w:p>
    <w:p w:rsidR="00A65D1C" w:rsidRPr="00FE5ED4" w:rsidRDefault="00A65D1C" w:rsidP="00D63B3C">
      <w:pPr>
        <w:autoSpaceDE w:val="0"/>
        <w:autoSpaceDN w:val="0"/>
        <w:adjustRightInd w:val="0"/>
        <w:ind w:leftChars="225" w:left="473" w:firstLineChars="14" w:firstLine="30"/>
        <w:rPr>
          <w:rFonts w:ascii="Times New Roman" w:hAnsi="Times New Roman"/>
          <w:b/>
          <w:kern w:val="0"/>
          <w:szCs w:val="21"/>
        </w:rPr>
      </w:pPr>
      <w:r w:rsidRPr="00FE5ED4">
        <w:rPr>
          <w:rFonts w:ascii="Times New Roman" w:hAnsi="Times New Roman"/>
          <w:b/>
          <w:kern w:val="0"/>
          <w:szCs w:val="21"/>
        </w:rPr>
        <w:t xml:space="preserve">        σ</w:t>
      </w:r>
      <w:r w:rsidRPr="00FE5ED4">
        <w:rPr>
          <w:rFonts w:ascii="Times New Roman" w:hAnsi="Times New Roman"/>
          <w:b/>
          <w:kern w:val="0"/>
          <w:szCs w:val="21"/>
        </w:rPr>
        <w:t>＝</w:t>
      </w:r>
      <w:r w:rsidRPr="00FE5ED4">
        <w:rPr>
          <w:rFonts w:ascii="Times New Roman" w:hAnsi="Times New Roman"/>
          <w:b/>
          <w:kern w:val="0"/>
          <w:szCs w:val="21"/>
        </w:rPr>
        <w:t>1/1.349×IQR</w:t>
      </w:r>
    </w:p>
    <w:p w:rsidR="00A65D1C" w:rsidRPr="00FE5ED4" w:rsidRDefault="00A65D1C" w:rsidP="00D63B3C">
      <w:pPr>
        <w:autoSpaceDE w:val="0"/>
        <w:autoSpaceDN w:val="0"/>
        <w:adjustRightInd w:val="0"/>
        <w:ind w:leftChars="225" w:left="473" w:firstLineChars="14" w:firstLine="30"/>
        <w:rPr>
          <w:rFonts w:ascii="Times New Roman" w:hAnsi="Times New Roman"/>
          <w:kern w:val="0"/>
          <w:szCs w:val="21"/>
        </w:rPr>
      </w:pPr>
      <w:r w:rsidRPr="00FE5ED4">
        <w:rPr>
          <w:rFonts w:ascii="Times New Roman" w:hAnsi="Times New Roman"/>
          <w:b/>
          <w:kern w:val="0"/>
          <w:szCs w:val="21"/>
        </w:rPr>
        <w:t xml:space="preserve">　＝</w:t>
      </w:r>
      <w:r w:rsidRPr="00FE5ED4">
        <w:rPr>
          <w:rFonts w:ascii="Times New Roman" w:hAnsi="Times New Roman"/>
          <w:b/>
          <w:kern w:val="0"/>
          <w:szCs w:val="21"/>
        </w:rPr>
        <w:t>0.7413×IQR</w:t>
      </w:r>
      <w:r w:rsidRPr="00FE5ED4">
        <w:rPr>
          <w:rFonts w:ascii="Times New Roman" w:hAnsi="Times New Roman"/>
          <w:b/>
          <w:kern w:val="0"/>
          <w:szCs w:val="21"/>
        </w:rPr>
        <w:t xml:space="preserve">　</w:t>
      </w:r>
      <w:r w:rsidRPr="00FE5ED4">
        <w:rPr>
          <w:rFonts w:ascii="Cambria Math" w:hAnsi="Times New Roman"/>
          <w:b/>
          <w:kern w:val="0"/>
          <w:szCs w:val="21"/>
        </w:rPr>
        <w:t>⇒</w:t>
      </w:r>
      <w:r w:rsidRPr="00FE5ED4">
        <w:rPr>
          <w:rFonts w:ascii="Times New Roman" w:hAnsi="Times New Roman"/>
          <w:b/>
          <w:kern w:val="0"/>
          <w:szCs w:val="21"/>
        </w:rPr>
        <w:t xml:space="preserve">　</w:t>
      </w:r>
      <w:r w:rsidRPr="00FE5ED4">
        <w:rPr>
          <w:rFonts w:ascii="Times New Roman" w:hAnsi="Times New Roman"/>
          <w:b/>
          <w:kern w:val="0"/>
          <w:szCs w:val="21"/>
        </w:rPr>
        <w:t>NIQR</w:t>
      </w:r>
      <w:r w:rsidRPr="00FE5ED4">
        <w:rPr>
          <w:rFonts w:ascii="Times New Roman" w:hAnsi="Times New Roman"/>
          <w:b/>
          <w:kern w:val="0"/>
          <w:szCs w:val="21"/>
        </w:rPr>
        <w:t>（</w:t>
      </w:r>
      <w:r w:rsidRPr="00FE5ED4">
        <w:rPr>
          <w:rFonts w:ascii="Times New Roman" w:hAnsi="Times New Roman"/>
          <w:b/>
          <w:kern w:val="0"/>
          <w:szCs w:val="21"/>
        </w:rPr>
        <w:t xml:space="preserve">Normarized IQR </w:t>
      </w:r>
      <w:r w:rsidRPr="00FE5ED4">
        <w:rPr>
          <w:rFonts w:ascii="Times New Roman" w:hAnsi="Times New Roman"/>
          <w:b/>
          <w:kern w:val="0"/>
          <w:szCs w:val="21"/>
        </w:rPr>
        <w:t>）</w:t>
      </w:r>
    </w:p>
    <w:p w:rsidR="00A65D1C" w:rsidRPr="00FE5ED4" w:rsidRDefault="00A65D1C" w:rsidP="00FF38A0">
      <w:pPr>
        <w:autoSpaceDE w:val="0"/>
        <w:autoSpaceDN w:val="0"/>
        <w:adjustRightInd w:val="0"/>
        <w:rPr>
          <w:rFonts w:ascii="Times New Roman" w:hAnsi="Times New Roman"/>
          <w:kern w:val="0"/>
          <w:szCs w:val="21"/>
        </w:rPr>
      </w:pPr>
    </w:p>
    <w:p w:rsidR="00A65D1C" w:rsidRPr="00FE5ED4" w:rsidRDefault="00A65D1C" w:rsidP="00FF38A0">
      <w:pPr>
        <w:autoSpaceDE w:val="0"/>
        <w:autoSpaceDN w:val="0"/>
        <w:adjustRightInd w:val="0"/>
        <w:rPr>
          <w:rFonts w:ascii="Times New Roman" w:hAnsi="Times New Roman"/>
          <w:kern w:val="0"/>
          <w:szCs w:val="21"/>
        </w:rPr>
      </w:pPr>
      <w:r w:rsidRPr="00FE5ED4">
        <w:rPr>
          <w:rFonts w:ascii="Times New Roman" w:hAnsi="Times New Roman"/>
          <w:kern w:val="0"/>
          <w:szCs w:val="21"/>
        </w:rPr>
        <w:t>上述方法所计算的中位值、</w:t>
      </w:r>
      <w:r w:rsidRPr="00FE5ED4">
        <w:rPr>
          <w:rFonts w:ascii="Times New Roman" w:hAnsi="Times New Roman"/>
          <w:kern w:val="0"/>
          <w:szCs w:val="21"/>
        </w:rPr>
        <w:t>NIQR</w:t>
      </w:r>
      <w:r w:rsidRPr="00FE5ED4">
        <w:rPr>
          <w:rFonts w:ascii="Times New Roman" w:hAnsi="Times New Roman"/>
          <w:kern w:val="0"/>
          <w:szCs w:val="21"/>
        </w:rPr>
        <w:t>分别对应</w:t>
      </w:r>
      <w:r w:rsidRPr="00FE5ED4">
        <w:rPr>
          <w:rFonts w:ascii="Times New Roman" w:hAnsi="Times New Roman"/>
          <w:kern w:val="0"/>
          <w:szCs w:val="21"/>
        </w:rPr>
        <w:t>Z</w:t>
      </w:r>
      <w:r w:rsidRPr="00FE5ED4">
        <w:rPr>
          <w:rFonts w:ascii="Times New Roman" w:hAnsi="Times New Roman"/>
          <w:kern w:val="0"/>
          <w:szCs w:val="21"/>
        </w:rPr>
        <w:t>值计算公式中的平均值、标准方差。</w:t>
      </w:r>
    </w:p>
    <w:p w:rsidR="00A65D1C" w:rsidRPr="00FE5ED4" w:rsidRDefault="00A65D1C" w:rsidP="00FF38A0">
      <w:pPr>
        <w:autoSpaceDE w:val="0"/>
        <w:autoSpaceDN w:val="0"/>
        <w:adjustRightInd w:val="0"/>
        <w:rPr>
          <w:rFonts w:ascii="Times New Roman" w:hAnsi="Times New Roman"/>
          <w:kern w:val="0"/>
          <w:szCs w:val="21"/>
        </w:rPr>
      </w:pPr>
    </w:p>
    <w:p w:rsidR="00A65D1C" w:rsidRPr="00FE5ED4" w:rsidRDefault="00A65D1C" w:rsidP="00FF38A0">
      <w:pPr>
        <w:autoSpaceDE w:val="0"/>
        <w:autoSpaceDN w:val="0"/>
        <w:adjustRightInd w:val="0"/>
        <w:rPr>
          <w:rFonts w:ascii="Times New Roman" w:hAnsi="Times New Roman"/>
          <w:kern w:val="0"/>
          <w:szCs w:val="21"/>
        </w:rPr>
      </w:pPr>
      <w:r w:rsidRPr="00FE5ED4">
        <w:rPr>
          <w:rFonts w:ascii="Times New Roman" w:hAnsi="Times New Roman"/>
          <w:kern w:val="0"/>
          <w:szCs w:val="21"/>
        </w:rPr>
        <w:br w:type="page"/>
      </w:r>
    </w:p>
    <w:p w:rsidR="00A65D1C" w:rsidRPr="00FE5ED4" w:rsidRDefault="000C04D7" w:rsidP="00FF38A0">
      <w:pPr>
        <w:autoSpaceDE w:val="0"/>
        <w:autoSpaceDN w:val="0"/>
        <w:adjustRightInd w:val="0"/>
        <w:rPr>
          <w:rFonts w:ascii="Times New Roman" w:hAnsi="Times New Roman"/>
          <w:kern w:val="0"/>
          <w:szCs w:val="21"/>
        </w:rPr>
      </w:pPr>
      <w:r>
        <w:rPr>
          <w:rFonts w:ascii="Times New Roman" w:hAnsi="Times New Roman"/>
          <w:noProof/>
          <w:lang w:eastAsia="ja-JP"/>
        </w:rPr>
        <w:lastRenderedPageBreak/>
        <w:pict>
          <v:shape id="_x0000_s1057" type="#_x0000_t75" style="position:absolute;left:0;text-align:left;margin-left:-8.85pt;margin-top:-.55pt;width:471.1pt;height:225.55pt;z-index:251650560" filled="t">
            <v:fill opacity="13107f"/>
            <v:imagedata r:id="rId34" o:title=""/>
            <v:shadow color="#bab870"/>
          </v:shape>
          <o:OLEObject Type="Embed" ProgID="Excel.Sheet.8" ShapeID="_x0000_s1057" DrawAspect="Content" ObjectID="_1530445418" r:id="rId35"/>
        </w:pict>
      </w:r>
      <w:r>
        <w:rPr>
          <w:rFonts w:ascii="Times New Roman" w:hAnsi="Times New Roman"/>
          <w:noProof/>
          <w:lang w:eastAsia="ja-JP"/>
        </w:rPr>
        <w:pict>
          <v:rect id="Rectangle 32" o:spid="_x0000_s1027" style="position:absolute;left:0;text-align:left;margin-left:189.6pt;margin-top:9.2pt;width:80.5pt;height:16.5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CY8wIAAH0GAAAOAAAAZHJzL2Uyb0RvYy54bWysVduOmzAQfa/Uf7D8zoIJEEDLVgkJVaXt&#10;Rd32AxwwwSrY1PYu2Vb9945NNs3u9qFqy4Ply3h8zpyZ4fLVYejRHVOaS1FgchFgxEQtGy72Bf78&#10;qfJSjLShoqG9FKzA90zjV1cvX1xOY85C2cm+YQqBE6HzaSxwZ8yY+76uOzZQfSFHJuCwlWqgBpZq&#10;7zeKTuB96P0wCBJ/kqoZlayZ1rC7mQ/xlfPftqw279tWM4P6AgM240blxp0d/atLmu8VHTteH2HQ&#10;v0AxUC7g0ZOrDTUU3Sr+zNXAayW1bM1FLQdfti2vmeMAbEjwhM1NR0fmuEBw9HgKk/5/but3dx8U&#10;4g1oFxGMBB1ApI8QNir2PUOL0EZoGnUOhjfjB2U56vFa1l80ErLswIytlJJTx2gDuIi19x9dsAsN&#10;V9FueisbcE9vjXTBOrRqsA4hDOjgNLk/acIOBtWwSYIwXMQgXQ1nIQlIGrsnaP5we1TavGZyQHZS&#10;YAXgnXd6d62NRUPzBxP7mJAV73uney8ebYDhvMNc4sy3aQ5IYGotLSYn6vcsyLbpNo28KEy2XhRs&#10;Nt6qKiMvqcgy3iw2ZbkhPywKEuUdbxom7KMPCUaiPxPwmOpzapxSTMueN9adhaTVflf2Ct1RSPDK&#10;fcfwnJn5j2G4kACXJ5RIGAXrMPOqJF16URXFXrYMUi8g2TpLgiiLNtVjStdcsH+nhKYCZ3EYO83O&#10;QD/hFrjvOTeaD9xAC+n5UOD0ZERzm5Bb0TihDeX9PD8LhYX/+1CsqjhYRovUWy7jhRcttoG3TqvS&#10;W5UkSZbbdbnePlF36zJG/3s0nCZn6XeG9/jGL8iQrw+56SrOFtlcrOawO7iiPpXvTjb3UIJKQoVA&#10;MUHHhkkn1TeMJuh+BdZfb6liGPVvBJRxQkgG7cC4xSKIswQjdX6yOz+hogZXBa6NwmhelGZusrej&#10;4vsO3iJOXyFXUPwtd3VpG8OMCzjZBfQ4x+7Yj20TPV87q19/jaufAAAA//8DAFBLAwQUAAYACAAA&#10;ACEAq6Dxr90AAAAJAQAADwAAAGRycy9kb3ducmV2LnhtbEyPwU7DMBBE70j8g7VI3KiT0EAJcSqE&#10;lAPKiRbubrzEUWM7st3U5etZTnDb3RnNvqm3yUxsQR9GZwXkqwwY2t6p0Q4CPvbt3QZYiNIqOTmL&#10;Ai4YYNtcX9WyUu5s33HZxYFRiA2VFKBjnCvOQ6/RyLByM1rSvpw3MtLqB668PFO4mXiRZQ/cyNHS&#10;By1nfNXYH3cnI4Dvj+0SdHrzRZcuZbd8fuddK8TtTXp5BhYxxT8z/OITOjTEdHAnqwKbBNw/PhVk&#10;JWGzBkaGcp3R4UBDXgJvav6/QfMDAAD//wMAUEsBAi0AFAAGAAgAAAAhALaDOJL+AAAA4QEAABMA&#10;AAAAAAAAAAAAAAAAAAAAAFtDb250ZW50X1R5cGVzXS54bWxQSwECLQAUAAYACAAAACEAOP0h/9YA&#10;AACUAQAACwAAAAAAAAAAAAAAAAAvAQAAX3JlbHMvLnJlbHNQSwECLQAUAAYACAAAACEAcaRQmPMC&#10;AAB9BgAADgAAAAAAAAAAAAAAAAAuAgAAZHJzL2Uyb0RvYy54bWxQSwECLQAUAAYACAAAACEAq6Dx&#10;r90AAAAJAQAADwAAAAAAAAAAAAAAAABNBQAAZHJzL2Rvd25yZXYueG1sUEsFBgAAAAAEAAQA8wAA&#10;AFcGAAAAAA==&#10;" filled="f" stroked="f">
            <v:textbox style="mso-next-textbox:#Rectangle 32" inset="1.69975mm,.84989mm,1.69975mm,.84989mm">
              <w:txbxContent>
                <w:p w:rsidR="000C04D7" w:rsidRPr="009C764C" w:rsidRDefault="000C04D7" w:rsidP="00FF38A0">
                  <w:pPr>
                    <w:autoSpaceDE w:val="0"/>
                    <w:autoSpaceDN w:val="0"/>
                    <w:adjustRightInd w:val="0"/>
                    <w:spacing w:line="240" w:lineRule="exact"/>
                    <w:jc w:val="center"/>
                    <w:rPr>
                      <w:rFonts w:ascii="MS Gothic" w:eastAsia="Times New Roman" w:hAnsi="MS Gothic" w:cs="MS PMincho"/>
                      <w:b/>
                      <w:bCs/>
                      <w:color w:val="000000"/>
                      <w:szCs w:val="21"/>
                    </w:rPr>
                  </w:pPr>
                  <w:r w:rsidRPr="009C764C">
                    <w:rPr>
                      <w:rFonts w:ascii="MS Gothic" w:eastAsia="Times New Roman" w:hAnsi="MS Gothic" w:cs="MS PMincho"/>
                      <w:b/>
                      <w:bCs/>
                      <w:color w:val="000000"/>
                      <w:szCs w:val="21"/>
                    </w:rPr>
                    <w:t>Q</w:t>
                  </w:r>
                  <w:r w:rsidRPr="009C764C">
                    <w:rPr>
                      <w:rFonts w:ascii="MS Gothic" w:eastAsia="Times New Roman" w:hAnsi="MS Gothic" w:cs="MS PMincho"/>
                      <w:b/>
                      <w:bCs/>
                      <w:color w:val="000000"/>
                      <w:szCs w:val="21"/>
                      <w:vertAlign w:val="subscript"/>
                    </w:rPr>
                    <w:t>2</w:t>
                  </w:r>
                  <w:r w:rsidRPr="009C764C">
                    <w:rPr>
                      <w:rFonts w:ascii="MS Gothic" w:eastAsia="Times New Roman" w:hAnsi="MS Gothic" w:cs="MS PMincho"/>
                      <w:b/>
                      <w:bCs/>
                      <w:color w:val="000000"/>
                      <w:szCs w:val="21"/>
                    </w:rPr>
                    <w:t>(</w:t>
                  </w:r>
                  <w:r>
                    <w:rPr>
                      <w:rFonts w:ascii="宋体" w:hAnsi="宋体" w:cs="MS PMincho" w:hint="eastAsia"/>
                      <w:b/>
                      <w:bCs/>
                      <w:color w:val="000000"/>
                      <w:szCs w:val="21"/>
                    </w:rPr>
                    <w:t>中位值</w:t>
                  </w:r>
                  <w:r w:rsidRPr="009C764C">
                    <w:rPr>
                      <w:rFonts w:ascii="MS Gothic" w:eastAsia="Times New Roman" w:hAnsi="MS Gothic" w:cs="MS PMincho"/>
                      <w:b/>
                      <w:bCs/>
                      <w:color w:val="000000"/>
                      <w:szCs w:val="21"/>
                    </w:rPr>
                    <w:t>)</w:t>
                  </w:r>
                </w:p>
              </w:txbxContent>
            </v:textbox>
          </v:rect>
        </w:pict>
      </w:r>
    </w:p>
    <w:p w:rsidR="00A65D1C" w:rsidRPr="00FE5ED4" w:rsidRDefault="00A65D1C" w:rsidP="00FF38A0">
      <w:pPr>
        <w:autoSpaceDE w:val="0"/>
        <w:autoSpaceDN w:val="0"/>
        <w:adjustRightInd w:val="0"/>
        <w:rPr>
          <w:rFonts w:ascii="Times New Roman" w:hAnsi="Times New Roman"/>
          <w:kern w:val="0"/>
          <w:szCs w:val="21"/>
        </w:rPr>
      </w:pPr>
    </w:p>
    <w:p w:rsidR="00A65D1C" w:rsidRPr="00FE5ED4" w:rsidRDefault="00A65D1C" w:rsidP="00FF38A0">
      <w:pPr>
        <w:autoSpaceDE w:val="0"/>
        <w:autoSpaceDN w:val="0"/>
        <w:adjustRightInd w:val="0"/>
        <w:rPr>
          <w:rFonts w:ascii="Times New Roman" w:hAnsi="Times New Roman"/>
          <w:kern w:val="0"/>
          <w:szCs w:val="21"/>
        </w:rPr>
      </w:pPr>
    </w:p>
    <w:p w:rsidR="00A65D1C" w:rsidRPr="00FE5ED4" w:rsidRDefault="000C04D7" w:rsidP="00FF38A0">
      <w:pPr>
        <w:autoSpaceDE w:val="0"/>
        <w:autoSpaceDN w:val="0"/>
        <w:adjustRightInd w:val="0"/>
        <w:rPr>
          <w:rFonts w:ascii="Times New Roman" w:hAnsi="Times New Roman"/>
          <w:kern w:val="0"/>
          <w:szCs w:val="21"/>
        </w:rPr>
      </w:pPr>
      <w:r>
        <w:rPr>
          <w:rFonts w:ascii="Times New Roman" w:hAnsi="Times New Roman"/>
          <w:noProof/>
          <w:lang w:eastAsia="ja-JP"/>
        </w:rPr>
        <w:pict>
          <v:rect id="Rectangle 34" o:spid="_x0000_s1028" style="position:absolute;left:0;text-align:left;margin-left:267.8pt;margin-top:-.2pt;width:96.1pt;height:17.4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8M/9wIAAH0GAAAOAAAAZHJzL2Uyb0RvYy54bWysVW1v0zAQ/o7Ef7D8PUvSunnTsqlNG4Q0&#10;YGLwA9zEaSwSO9je0oH475ydtes2PiBGP0Q++3x+nnvurueX+75Dd0xpLkWOw7MAIyYqWXOxy/HX&#10;L6WXYKQNFTXtpGA5vmcaX168fXM+DhmbyVZ2NVMIggidjUOOW2OGzPd11bKe6jM5MAGHjVQ9NWCq&#10;nV8rOkL0vvNnQRD5o1T1oGTFtIbd9XSIL1z8pmGV+dQ0mhnU5RiwGfdV7ru1X//inGY7RYeWVw8w&#10;6D+g6CkX8Ogx1Joaim4VfxGq55WSWjbmrJK9L5uGV8xxADZh8IzNTUsH5rhAcvRwTJP+f2Grj3fX&#10;CvEatCOQH0F7EOkzpI2KXcfQnNgMjYPOwPFmuFaWox6uZPVNIyGLFtzYUik5tozWgCu0/v6TC9bQ&#10;cBVtxw+yhvD01kiXrH2jehsQ0oD2TpP7oyZsb1AFm+FsFpAYoFVwBus0caL5NDvcHpQ275jskV3k&#10;WAF4F53eXWlj0dDs4GIfE7LkXed078STDXCcdpgrnOk2zQAJLK2nxeRE/ZkG6SbZJMQjs2jjkWC9&#10;9pZlQbyoDOPFer4uinX4y6IISdbyumbCPnoosJD8nYAPpT6VxrHEtOx4bcNZSFrttkWn0B2FAo+X&#10;y5SUTgE4eXTzn8JwKQEuzyiFMxKsZqlXRknskZIsvDQOEi8I01UaBSQl6/IppSsu2OspoTHH6WK2&#10;cJqdgH7GLXC/l9xo1nMDI6TjfY6ToxPNbEFuRO2ENpR30/okFRb+n1OxLBdBTOaJF8eLuUfmm8Bb&#10;JWXhLYswiuLNqlhtnqm7cRWjX58Np8lJ+Z3gfXjjETLU66E2XcfZJpua1ey3e9fU80P7bmV9Dy2o&#10;JHQINBNMbFi0Uv3AaITpl2P9/ZYqhlH3XkAbR2GYhjAunTEPFmmEkTo92Z6eUFFBqBxXRmE0GYWZ&#10;huztoPiuhbdCp6+QS2j+hru+tINhwgWcrAEzzrF7mMd2iJ7azuvxX+PiNwAAAP//AwBQSwMEFAAG&#10;AAgAAAAhAFEf9S/dAAAACAEAAA8AAABkcnMvZG93bnJldi54bWxMj81qwzAQhO+FvoPYQm+JFMf5&#10;wbUcQqGFHpsUfFXsjWVirYSlJO7bd3tqj8MMM9+Uu8kN4oZj7D1pWMwVCKTGtz11Gr6Ob7MtiJgM&#10;tWbwhBq+McKuenwoTdH6O33i7ZA6wSUUC6PBphQKKWNj0Zk49wGJvbMfnUksx062o7lzuRtkptRa&#10;OtMTL1gT8NViczlcnYZzWtRZvbcf73WYSDVbRSG/aP38NO1fQCSc0l8YfvEZHSpmOvkrtVEMGlbL&#10;1ZqjGmY5CPY32YavnDQs8xxkVcr/B6ofAAAA//8DAFBLAQItABQABgAIAAAAIQC2gziS/gAAAOEB&#10;AAATAAAAAAAAAAAAAAAAAAAAAABbQ29udGVudF9UeXBlc10ueG1sUEsBAi0AFAAGAAgAAAAhADj9&#10;If/WAAAAlAEAAAsAAAAAAAAAAAAAAAAALwEAAF9yZWxzLy5yZWxzUEsBAi0AFAAGAAgAAAAhACwz&#10;wz/3AgAAfQYAAA4AAAAAAAAAAAAAAAAALgIAAGRycy9lMm9Eb2MueG1sUEsBAi0AFAAGAAgAAAAh&#10;AFEf9S/dAAAACAEAAA8AAAAAAAAAAAAAAAAAUQUAAGRycy9kb3ducmV2LnhtbFBLBQYAAAAABAAE&#10;APMAAABbBgAAAAA=&#10;" filled="f" fillcolor="#7aa94f" stroked="f">
            <v:textbox style="mso-next-textbox:#Rectangle 34" inset="1.69975mm,.84989mm,1.69975mm,.84989mm">
              <w:txbxContent>
                <w:p w:rsidR="000C04D7" w:rsidRPr="00760ACE" w:rsidRDefault="000C04D7" w:rsidP="00FF38A0">
                  <w:pPr>
                    <w:autoSpaceDE w:val="0"/>
                    <w:autoSpaceDN w:val="0"/>
                    <w:adjustRightInd w:val="0"/>
                    <w:spacing w:line="220" w:lineRule="exact"/>
                    <w:jc w:val="center"/>
                    <w:rPr>
                      <w:rFonts w:ascii="MS Gothic" w:eastAsia="Times New Roman" w:hAnsi="MS Gothic" w:cs="MS PGothic"/>
                      <w:b/>
                      <w:bCs/>
                      <w:color w:val="000000"/>
                      <w:szCs w:val="21"/>
                    </w:rPr>
                  </w:pPr>
                  <w:r w:rsidRPr="00760ACE">
                    <w:rPr>
                      <w:rFonts w:ascii="MS Gothic" w:eastAsia="Times New Roman" w:hAnsi="MS Gothic" w:cs="MS PGothic"/>
                      <w:b/>
                      <w:bCs/>
                      <w:color w:val="000000"/>
                      <w:szCs w:val="21"/>
                    </w:rPr>
                    <w:t>Q</w:t>
                  </w:r>
                  <w:r w:rsidRPr="00760ACE">
                    <w:rPr>
                      <w:rFonts w:ascii="MS Gothic" w:eastAsia="Times New Roman" w:hAnsi="MS Gothic" w:cs="MS PGothic"/>
                      <w:b/>
                      <w:bCs/>
                      <w:color w:val="000000"/>
                      <w:szCs w:val="21"/>
                      <w:vertAlign w:val="subscript"/>
                    </w:rPr>
                    <w:t>3</w:t>
                  </w:r>
                  <w:r w:rsidRPr="00760ACE">
                    <w:rPr>
                      <w:rFonts w:ascii="MS Mincho" w:eastAsia="MS Mincho" w:hAnsi="MS Mincho" w:cs="MS Mincho" w:hint="eastAsia"/>
                      <w:b/>
                      <w:bCs/>
                      <w:color w:val="000000"/>
                      <w:szCs w:val="21"/>
                    </w:rPr>
                    <w:t>（</w:t>
                  </w:r>
                  <w:r w:rsidRPr="00760ACE">
                    <w:rPr>
                      <w:rFonts w:ascii="MS Gothic" w:eastAsia="Times New Roman" w:hAnsi="MS Gothic" w:cs="MS PGothic"/>
                      <w:b/>
                      <w:bCs/>
                      <w:color w:val="000000"/>
                      <w:szCs w:val="21"/>
                    </w:rPr>
                    <w:t>+0.6745σ</w:t>
                  </w:r>
                  <w:r w:rsidRPr="00760ACE">
                    <w:rPr>
                      <w:rFonts w:ascii="MS Mincho" w:eastAsia="MS Mincho" w:hAnsi="MS Mincho" w:cs="MS Mincho" w:hint="eastAsia"/>
                      <w:b/>
                      <w:bCs/>
                      <w:color w:val="000000"/>
                      <w:szCs w:val="21"/>
                    </w:rPr>
                    <w:t>）</w:t>
                  </w:r>
                </w:p>
              </w:txbxContent>
            </v:textbox>
          </v:rect>
        </w:pict>
      </w:r>
      <w:r>
        <w:rPr>
          <w:rFonts w:ascii="Times New Roman" w:hAnsi="Times New Roman"/>
          <w:noProof/>
          <w:lang w:eastAsia="ja-JP"/>
        </w:rPr>
        <w:pict>
          <v:oval id="Oval 35" o:spid="_x0000_s1067" style="position:absolute;left:0;text-align:left;margin-left:270.9pt;margin-top:15.8pt;width:4.6pt;height:4.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miEgIAACsEAAAOAAAAZHJzL2Uyb0RvYy54bWysU1FvEzEMfkfiP0R5p9d2K7SnXqepYwhp&#10;sEmDH+Dmcr2IXByctNfx63FyXengBSHuIbLPzhd/n+3l1aGzYq8pGHSVnIzGUminsDZuW8mvX27f&#10;zKUIEVwNFp2u5JMO8mr1+tWy96WeYou21iQYxIWy95VsY/RlUQTV6g7CCL12HGyQOojs0raoCXpG&#10;72wxHY/fFj1S7QmVDoH/3gxBucr4TaNVvG+aoKOwleTaYj4pn5t0FqsllFsC3xp1LAP+oYoOjONH&#10;T1A3EEHsyPwB1RlFGLCJI4VdgU1jlM4cmM1k/Bubxxa8zlxYnOBPMoX/B6s+7x9ImJp7d7GQwkHH&#10;TbrfgxUXsyRO70PJOY/+gRK94O9QfQvC4boFt9XXRNi3GmouaZLyixcXkhP4qtj0n7BmZNhFzDod&#10;GuoSICsgDrkdT6d26EMUin/O5pdT7pniyGAmfCifr3oK8YPGTiSjktpa40OSC0rY34U4ZD9n5erR&#10;mvrWWJsd2m7WlgRz5ZfzlwkwyfM060RfycVsOsvIL2Lh7yAId67maqBMSr0/2hGMHWzmZN1RuqTW&#10;oPoG6ydWjnCYWd4xNlqkH1L0PK+VDN93QFoK+9Gx+u8up4sZD3h25vMFC0fngc1ZAJxioEpGKQZz&#10;HYeV2Hky25bfmWSyDq+5X43JUqZeDjUdS+WJzP04bk8a+XM/Z/3a8dVPAAAA//8DAFBLAwQUAAYA&#10;CAAAACEAdtoWSN4AAAAJAQAADwAAAGRycy9kb3ducmV2LnhtbEyPwU7DMBBE70j8g7VIXCrqpCRV&#10;lcapAIkzSguH3rbxkqTE6yh2WvP3mBMcRzOaeVPughnEhSbXW1aQLhMQxI3VPbcK3g+vDxsQziNr&#10;HCyTgm9ysKtub0ostL1yTZe9b0UsYVeggs77sZDSNR0ZdEs7Ekfv004GfZRTK/WE11huBrlKkrU0&#10;2HNc6HCkl46ar/1sFNSL+hhW2TNmIT+e3z7czGNYKHV/F562IDwF/xeGX/yIDlVkOtmZtRODgjxL&#10;I7pX8JiuQcRAnqfx3ElBlmxAVqX8/6D6AQAA//8DAFBLAQItABQABgAIAAAAIQC2gziS/gAAAOEB&#10;AAATAAAAAAAAAAAAAAAAAAAAAABbQ29udGVudF9UeXBlc10ueG1sUEsBAi0AFAAGAAgAAAAhADj9&#10;If/WAAAAlAEAAAsAAAAAAAAAAAAAAAAALwEAAF9yZWxzLy5yZWxzUEsBAi0AFAAGAAgAAAAhALIk&#10;qaISAgAAKwQAAA4AAAAAAAAAAAAAAAAALgIAAGRycy9lMm9Eb2MueG1sUEsBAi0AFAAGAAgAAAAh&#10;AHbaFkjeAAAACQEAAA8AAAAAAAAAAAAAAAAAbAQAAGRycy9kb3ducmV2LnhtbFBLBQYAAAAABAAE&#10;APMAAAB3BQAAAAA=&#10;" fillcolor="black">
            <v:textbox inset="5.85pt,.7pt,5.85pt,.7pt"/>
          </v:oval>
        </w:pict>
      </w:r>
      <w:r>
        <w:rPr>
          <w:rFonts w:ascii="Times New Roman" w:hAnsi="Times New Roman"/>
          <w:noProof/>
          <w:lang w:eastAsia="ja-JP"/>
        </w:rPr>
        <w:pict>
          <v:rect id="Rectangle 36" o:spid="_x0000_s1029" style="position:absolute;left:0;text-align:left;margin-left:109.4pt;margin-top:3.35pt;width:96.1pt;height:17.4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4q9wIAAH0GAAAOAAAAZHJzL2Uyb0RvYy54bWysVdtu2zAMfR+wfxD07voSxzfULRInHgZ0&#10;W7FuH6DYcizMljxJrdMN+/dRcpKm6R6GdXkwRImizuEhmcvrXd+hByoVEzzH/oWHEeWVqBnf5vjr&#10;l9JJMFKa8Jp0gtMcP1KFr6/evrkch4wGohVdTSWCIFxl45DjVushc11VtbQn6kIMlMNhI2RPNJhy&#10;69aSjBC979zA8yJ3FLIepKioUrC7mg7xlY3fNLTSn5pGUY26HAM2bb/Sfjfm615dkmwrydCyag+D&#10;/AOKnjAOjx5DrYgm6F6yF6F6VkmhRKMvKtG7omlYRS0HYON7Z2zuWjJQywWSo4ZjmtT/C1t9fLiV&#10;iNWg3Qyk4qQHkT5D2gjfdhTNIpOhcVAZON4Nt9JwVMONqL4pxEXRghtdSCnGlpIacPnG3312wRgK&#10;rqLN+EHUEJ7ca2GTtWtkbwJCGtDOavJ41ITuNKpg0w8CL4xBugrOYJ0mVjSXZIfbg1T6HRU9Mosc&#10;SwBvo5OHG6UNGpIdXMxjXJSs66zuHX+2AY7TDrWFM90mGSCBpfE0mKyoP1MvXSfrJHTCIFo7obda&#10;OYuyCJ2o9OP5arYqipX/y6Dww6xldU25efRQYH74dwLuS30qjWOJKdGx2oQzkJTcbopOogcCBR4v&#10;FmlYWgXg5MnNfQ7DpgS4nFHyg9BbBqlTRknshGU4d9LYSxzPT5dp5IVpuCqfU7phnL6eEhpznM6D&#10;udXsBPQZN8/+XnIjWc80jJCO9TlOjk4kMwW55rUVWhPWTeuTVBj4f07Fopx7cThLnDiez5xwtvac&#10;ZVIWzqLwoyheL4vl+kzdta0Y9fpsWE1Oyu8E7/6NJ8hQr4fatB1nmmxqVr3b7GxTh4f23Yj6EVpQ&#10;CugQaCaY2LBohfyB0QjTL8fq+z2RFKPuPYc2jnw/9WFcWmPmzdMII3l6sjk9IbyCUDmutMRoMgo9&#10;Ddn7QbJtC2/5Vl8uFtD8DbN9aQbDhAs4GQNmnGW3n8dmiJ7a1uvpX+PqNwAAAP//AwBQSwMEFAAG&#10;AAgAAAAhADnpCzDbAAAACAEAAA8AAABkcnMvZG93bnJldi54bWxMj8FqwzAQRO+F/oPYQm+NJJOm&#10;xrUcQqGFHpsGfFWsjWVirYSlJM7fRzm1t1lmmXlTr2c3sjNOcfCkQC4EMKTOm4F6Bbvfz5cSWEya&#10;jB49oYIrRlg3jw+1roy/0A+et6lnOYRipRXYlELFeewsOh0XPiBl7+Anp1M+p56bSV9yuBt5IcSK&#10;Oz1QbrA64IfF7rg9OQWHJNui3djvrzbMJLpSUFgelXp+mjfvwBLO6e8Z7vgZHZrMtPcnMpGNCgpZ&#10;ZvSkYPUGLPtLKfO2/V28Am9q/n9AcwMAAP//AwBQSwECLQAUAAYACAAAACEAtoM4kv4AAADhAQAA&#10;EwAAAAAAAAAAAAAAAAAAAAAAW0NvbnRlbnRfVHlwZXNdLnhtbFBLAQItABQABgAIAAAAIQA4/SH/&#10;1gAAAJQBAAALAAAAAAAAAAAAAAAAAC8BAABfcmVscy8ucmVsc1BLAQItABQABgAIAAAAIQAj8m4q&#10;9wIAAH0GAAAOAAAAAAAAAAAAAAAAAC4CAABkcnMvZTJvRG9jLnhtbFBLAQItABQABgAIAAAAIQA5&#10;6Qsw2wAAAAgBAAAPAAAAAAAAAAAAAAAAAFEFAABkcnMvZG93bnJldi54bWxQSwUGAAAAAAQABADz&#10;AAAAWQYAAAAA&#10;" filled="f" fillcolor="#7aa94f" stroked="f">
            <v:textbox style="mso-next-textbox:#Rectangle 36" inset="1.69975mm,.84989mm,1.69975mm,.84989mm">
              <w:txbxContent>
                <w:p w:rsidR="000C04D7" w:rsidRPr="00760ACE" w:rsidRDefault="000C04D7" w:rsidP="00FF38A0">
                  <w:pPr>
                    <w:autoSpaceDE w:val="0"/>
                    <w:autoSpaceDN w:val="0"/>
                    <w:adjustRightInd w:val="0"/>
                    <w:spacing w:line="220" w:lineRule="exact"/>
                    <w:jc w:val="center"/>
                    <w:rPr>
                      <w:rFonts w:ascii="MS Gothic" w:eastAsia="Times New Roman" w:hAnsi="MS Gothic" w:cs="MS PGothic"/>
                      <w:b/>
                      <w:bCs/>
                      <w:color w:val="000000"/>
                      <w:szCs w:val="21"/>
                    </w:rPr>
                  </w:pPr>
                  <w:r w:rsidRPr="00760ACE">
                    <w:rPr>
                      <w:rFonts w:ascii="MS Gothic" w:eastAsia="Times New Roman" w:hAnsi="MS Gothic" w:cs="MS PGothic"/>
                      <w:b/>
                      <w:bCs/>
                      <w:color w:val="000000"/>
                      <w:szCs w:val="21"/>
                    </w:rPr>
                    <w:t>Q</w:t>
                  </w:r>
                  <w:r w:rsidRPr="00760ACE">
                    <w:rPr>
                      <w:rFonts w:ascii="MS Gothic" w:eastAsia="Times New Roman" w:hAnsi="MS Gothic" w:cs="MS PGothic"/>
                      <w:b/>
                      <w:bCs/>
                      <w:color w:val="000000"/>
                      <w:szCs w:val="21"/>
                      <w:vertAlign w:val="subscript"/>
                    </w:rPr>
                    <w:t>1</w:t>
                  </w:r>
                  <w:r w:rsidRPr="00760ACE">
                    <w:rPr>
                      <w:rFonts w:ascii="MS Mincho" w:eastAsia="MS Mincho" w:hAnsi="MS Mincho" w:cs="MS Mincho" w:hint="eastAsia"/>
                      <w:b/>
                      <w:bCs/>
                      <w:color w:val="000000"/>
                      <w:szCs w:val="21"/>
                    </w:rPr>
                    <w:t>（</w:t>
                  </w:r>
                  <w:r w:rsidRPr="00760ACE">
                    <w:rPr>
                      <w:rFonts w:ascii="MS Gothic" w:eastAsia="Times New Roman" w:hAnsi="MS Gothic" w:cs="MS PGothic"/>
                      <w:b/>
                      <w:bCs/>
                      <w:color w:val="000000"/>
                      <w:szCs w:val="21"/>
                    </w:rPr>
                    <w:t>-0.6745σ</w:t>
                  </w:r>
                  <w:r w:rsidRPr="00760ACE">
                    <w:rPr>
                      <w:rFonts w:ascii="MS Mincho" w:eastAsia="MS Mincho" w:hAnsi="MS Mincho" w:cs="MS Mincho" w:hint="eastAsia"/>
                      <w:b/>
                      <w:bCs/>
                      <w:color w:val="000000"/>
                      <w:szCs w:val="21"/>
                    </w:rPr>
                    <w:t>）</w:t>
                  </w:r>
                </w:p>
              </w:txbxContent>
            </v:textbox>
          </v:rect>
        </w:pict>
      </w:r>
      <w:r>
        <w:rPr>
          <w:rFonts w:ascii="Times New Roman" w:hAnsi="Times New Roman"/>
          <w:noProof/>
          <w:lang w:eastAsia="ja-JP"/>
        </w:rPr>
        <w:pict>
          <v:oval id="Oval 37" o:spid="_x0000_s1066" style="position:absolute;left:0;text-align:left;margin-left:190pt;margin-top:16.8pt;width:5.3pt;height:5.4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inFQIAACsEAAAOAAAAZHJzL2Uyb0RvYy54bWysU9tu2zAMfR+wfxD0vjhJl5sRpyjSdRjQ&#10;tQW6fQAjy7EwWdQoJU729aPlNEu3l2GYHwTSpI4OD8nl9aGxYq8pGHSFHA2GUminsDRuW8ivX+7e&#10;zaUIEVwJFp0u5FEHeb16+2bZ+lyPsUZbahIM4kLe+kLWMfo8y4KqdQNhgF47DlZIDUR2aZuVBC2j&#10;NzYbD4fTrEUqPaHSIfDf2z4oVwm/qrSKj1UVdBS2kMwtppPSuenObLWEfEvga6NONOAfWDRgHD96&#10;hrqFCGJH5g+oxijCgFUcKGwyrCqjdKqBqxkNf6vmuQavUy0sTvBnmcL/g1UP+ycSpuTeXc2kcNBw&#10;kx73YAW7LE7rQ845z/6JuvKCv0f1LQiH6xrcVt8QYVtrKJnSqMvPXl3onMBXxab9jCUjwy5i0ulQ&#10;UdMBsgLikNpxPLdDH6JQ/HM6uxpxzxRHpvPJPDUrg/zlqqcQP2psRGcUUltrfOjkghz29yF2bCB/&#10;yUrs0ZryzlibHNpu1pYE18ovpy8VwEVeplkn2kIuJuNJQn4VC38HQbhzZRq0TqkPJzuCsb3NLK07&#10;Sdep1au+wfLIyhH2M8s7xkaN9EOKlue1kOH7DkhLYT85Vn/2fryY8IAnZz5fsHB0GdhcBMApBipk&#10;lKI317FfiZ0ns635nVEq1uEN96syScqulz2nE1WeyKTwaXu6kb/0U9avHV/9BAAA//8DAFBLAwQU&#10;AAYACAAAACEAuyyHGN0AAAAJAQAADwAAAGRycy9kb3ducmV2LnhtbEyPwU7DMBBE70j8g7VIXCrq&#10;0JiqhDgVIHFGKXDozY2XJBCvo9hpzd+znOhtRjuafVNukxvEEafQe9Jwu8xAIDXe9tRqeH97udmA&#10;CNGQNYMn1PCDAbbV5UVpCutPVONxF1vBJRQKo6GLcSykDE2HzoSlH5H49uknZyLbqZV2Micud4Nc&#10;ZdlaOtMTf+jMiM8dNt+72WmoF/U+rdSTUelu//X6EWYa00Lr66v0+AAiYor/YfjDZ3SomOngZ7JB&#10;DBryTcZbIot8DYID+X3G4qBBKQWyKuX5guoXAAD//wMAUEsBAi0AFAAGAAgAAAAhALaDOJL+AAAA&#10;4QEAABMAAAAAAAAAAAAAAAAAAAAAAFtDb250ZW50X1R5cGVzXS54bWxQSwECLQAUAAYACAAAACEA&#10;OP0h/9YAAACUAQAACwAAAAAAAAAAAAAAAAAvAQAAX3JlbHMvLnJlbHNQSwECLQAUAAYACAAAACEA&#10;SVj4pxUCAAArBAAADgAAAAAAAAAAAAAAAAAuAgAAZHJzL2Uyb0RvYy54bWxQSwECLQAUAAYACAAA&#10;ACEAuyyHGN0AAAAJAQAADwAAAAAAAAAAAAAAAABvBAAAZHJzL2Rvd25yZXYueG1sUEsFBgAAAAAE&#10;AAQA8wAAAHkFAAAAAA==&#10;" fillcolor="black">
            <v:textbox inset="5.85pt,.7pt,5.85pt,.7pt"/>
          </v:oval>
        </w:pict>
      </w:r>
      <w:r>
        <w:rPr>
          <w:rFonts w:ascii="Times New Roman" w:hAnsi="Times New Roman"/>
          <w:noProof/>
          <w:lang w:eastAsia="ja-JP"/>
        </w:rPr>
        <w:pict>
          <v:rect id="Rectangle 38" o:spid="_x0000_s1030" style="position:absolute;left:0;text-align:left;margin-left:202.6pt;margin-top:20.15pt;width:63pt;height:28.6pt;z-index:251665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KH+QIAAEoGAAAOAAAAZHJzL2Uyb0RvYy54bWysVcuO0zAU3SPxD5b3mbyTJpp21HYahDTA&#10;iAGxdhOnsUjsYLtNB8S/c+30CSwQkEXkG19fn3PuI7d3+65FOyoVE3yK/RsPI8pLUTG+meKPHwpn&#10;gpHShFekFZxO8TNV+G728sXt0Oc0EI1oKyoRBOEqH/opbrTuc9dVZUM7om5ETzls1kJ2RIMpN24l&#10;yQDRu9YNPC9xByGrXoqSKgVf78dNPLPx65qW+l1dK6pRO8WATdu3tO+1ebuzW5JvJOkbVh5gkL9A&#10;0RHG4dJTqHuiCdpK9kuojpVSKFHrm1J0rqhrVlLLAdj43k9snhrSU8sFxFH9SSb1/8KWb3ePErEK&#10;chcmGHHSQZLeg2yEb1qKwolRaOhVDo5P/aM0HFX/IMrPCnGxbMCNzqUUQ0NJBbh84+9eHTCGgqNo&#10;PbwRFYQnWy2sWPtadiYgyID2NifPp5zQvUYlfJx4oAtkroStMAmDwObMJfnxcC+VfkVFh8xiiiVg&#10;t8HJ7kFpA4bkRxcLXrSsKljbWkNu1stWoh2B8ijsY/EDx0u3lhtnLsyxMeL4hdoCG68hOSCGpfE0&#10;2G3yv2V+EHmLIHOKZJI6URHFTpZ6E8fzs0WWeFEW3RffDVw/yhtWVZQ/ME6PhehHf5boQ0uMJWRL&#10;EQ1TnMVBbJW44qIuKXv2+R3ljmnoy5Z1NgPgZpxIbrK84pVda8Lace1ew7eagwbXUsyL2EujcOKk&#10;aRw6UbjynMWkWDrzpZ8k6WqxXKz8aylWVl7172pYIMdcGUNsgd1TUw2oYqZowjgLfAwGTIYgHUVB&#10;pN3ASCu1xEgK/YnpxvajqVAT40rIxXwxSY+VeYo+CnG++EKnA7ezVFCmxwKy7WM6Zuw8vV/vbYfG&#10;Jgemm9aieoZ+AlS2aWD8wqIR8itGA4yyKVZftkRSjNrXHHoy8f0M2GlrhF6cQaPLy5315Q7hJYQ6&#10;EB+NpR4n5raXbNPAXb5VgIs5dHLNbJedcQEnY8DAsuwOw9VMxEvbep1/AbMfAAAA//8DAFBLAwQU&#10;AAYACAAAACEAqeUGzuAAAAAJAQAADwAAAGRycy9kb3ducmV2LnhtbEyPXUvDMBSG7wX/QziCdy5Z&#10;Z3XWpkMUK4IgbmN4mTWxLWtOSpN22b/37ErvzsfDe56Tr6Lt2GQG3zqUMJ8JYAYrp1usJWw3rzdL&#10;YD4o1KpzaCScjIdVcXmRq0y7I36ZaR1qRiHoMyWhCaHPOPdVY6zyM9cbpN2PG6wK1A4114M6Urjt&#10;eCLEHbeqRbrQqN48N6Y6rEcr4XPc7ZbT6fASyv4tio+y/H6PiZTXV/HpEVgwMfzBcNYndSjIae9G&#10;1J51Em5FmhB6LhbACEgXcxrsJTzcp8CLnP//oPgFAAD//wMAUEsBAi0AFAAGAAgAAAAhALaDOJL+&#10;AAAA4QEAABMAAAAAAAAAAAAAAAAAAAAAAFtDb250ZW50X1R5cGVzXS54bWxQSwECLQAUAAYACAAA&#10;ACEAOP0h/9YAAACUAQAACwAAAAAAAAAAAAAAAAAvAQAAX3JlbHMvLnJlbHNQSwECLQAUAAYACAAA&#10;ACEAwJACh/kCAABKBgAADgAAAAAAAAAAAAAAAAAuAgAAZHJzL2Uyb0RvYy54bWxQSwECLQAUAAYA&#10;CAAAACEAqeUGzuAAAAAJAQAADwAAAAAAAAAAAAAAAABTBQAAZHJzL2Rvd25yZXYueG1sUEsFBgAA&#10;AAAEAAQA8wAAAGAGAAAAAA==&#10;" stroked="f">
            <v:shadow color="#bab870"/>
            <v:textbox style="mso-next-textbox:#Rectangle 38" inset="1.69975mm,.84989mm,1.69975mm,.84989mm">
              <w:txbxContent>
                <w:p w:rsidR="000C04D7" w:rsidRPr="0044012E" w:rsidRDefault="000C04D7" w:rsidP="00FF38A0">
                  <w:pPr>
                    <w:autoSpaceDE w:val="0"/>
                    <w:autoSpaceDN w:val="0"/>
                    <w:adjustRightInd w:val="0"/>
                    <w:spacing w:line="240" w:lineRule="exact"/>
                    <w:jc w:val="center"/>
                    <w:rPr>
                      <w:rFonts w:ascii="MS Gothic" w:hAnsi="MS Gothic" w:cs="MS PMincho"/>
                      <w:b/>
                      <w:bCs/>
                      <w:color w:val="000000"/>
                      <w:szCs w:val="21"/>
                    </w:rPr>
                  </w:pPr>
                  <w:r>
                    <w:rPr>
                      <w:rFonts w:ascii="宋体" w:hAnsi="宋体" w:cs="MS PMincho" w:hint="eastAsia"/>
                      <w:b/>
                      <w:bCs/>
                      <w:color w:val="000000"/>
                      <w:szCs w:val="21"/>
                    </w:rPr>
                    <w:t>四分位距</w:t>
                  </w:r>
                </w:p>
                <w:p w:rsidR="000C04D7" w:rsidRPr="009C764C" w:rsidRDefault="000C04D7" w:rsidP="00FF38A0">
                  <w:pPr>
                    <w:autoSpaceDE w:val="0"/>
                    <w:autoSpaceDN w:val="0"/>
                    <w:adjustRightInd w:val="0"/>
                    <w:spacing w:line="240" w:lineRule="exact"/>
                    <w:jc w:val="center"/>
                    <w:rPr>
                      <w:rFonts w:ascii="MS Gothic" w:eastAsia="Times New Roman" w:hAnsi="MS Gothic" w:cs="MS PMincho"/>
                      <w:b/>
                      <w:bCs/>
                      <w:color w:val="000000"/>
                      <w:szCs w:val="21"/>
                    </w:rPr>
                  </w:pPr>
                  <w:r w:rsidRPr="009C764C">
                    <w:rPr>
                      <w:rFonts w:ascii="MS Gothic" w:eastAsia="Times New Roman" w:hAnsi="MS Gothic" w:cs="MS PMincho"/>
                      <w:b/>
                      <w:bCs/>
                      <w:color w:val="000000"/>
                      <w:szCs w:val="21"/>
                    </w:rPr>
                    <w:t>IQR</w:t>
                  </w:r>
                </w:p>
              </w:txbxContent>
            </v:textbox>
          </v:rect>
        </w:pict>
      </w:r>
    </w:p>
    <w:p w:rsidR="00A65D1C" w:rsidRPr="00FE5ED4" w:rsidRDefault="000C04D7" w:rsidP="00FF38A0">
      <w:pPr>
        <w:autoSpaceDE w:val="0"/>
        <w:autoSpaceDN w:val="0"/>
        <w:adjustRightInd w:val="0"/>
        <w:rPr>
          <w:rFonts w:ascii="Times New Roman" w:hAnsi="Times New Roman"/>
          <w:kern w:val="0"/>
          <w:szCs w:val="21"/>
        </w:rPr>
      </w:pPr>
      <w:r>
        <w:rPr>
          <w:rFonts w:ascii="Times New Roman" w:hAnsi="Times New Roman"/>
          <w:noProof/>
          <w:lang w:eastAsia="ja-JP"/>
        </w:rPr>
        <w:pict>
          <v:line id="Line 39" o:spid="_x0000_s1065" style="position:absolute;left:0;text-align:left;flip:x;z-index:251655680;visibility:visible" from="272.2pt,.05pt" to="272.9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3XHwIAADkEAAAOAAAAZHJzL2Uyb0RvYy54bWysU8GO2jAQvVfqP1i5QxIIbIgIqyqB9kC3&#10;SLv9AGM7xKpjW7YhoKr/3rHJ0qW9VFVzcMb2zJs388bLx3Mn0IkZy5Uso3ScRIhJoiiXhzL6+rIZ&#10;5RGyDkuKhZKsjC7MRo+r9++WvS7YRLVKUGYQgEhb9LqMWud0EceWtKzDdqw0k3DZKNNhB1tziKnB&#10;PaB3Ip4kyTzulaHaKMKshdP6ehmtAn7TMOK+NI1lDokyAm4urCase7/GqyUuDgbrlpOBBv4HFh3m&#10;EpLeoGrsMDoa/gdUx4lRVjVuTFQXq6bhhIUaoJo0+a2a5xZrFmqB5lh9a5P9f7Dk6bQziFPQbjqL&#10;kMQdiLTlkqHpwjen17YAn0rujC+PnOWz3iryzSKpqhbLAwskXy4a4lIfEd+F+I3VkGLff1YUfPDR&#10;qdCpc2M61AiuP/lADw7dQOcgzeUmDTs7ROAwzxcgH4GLNJ/k6XwWUuHCo/hYbaz7yFSHvFFGAioI&#10;mPi0tc6z+uXi3aXacCGC+EKiHlBn+cMsRFglOPW33s+aw74SBp2wn5/wDYnv3Iw6ShrQWobperAd&#10;5uJqQ3YhPR6UA3wG6zog3xfJYp2v82yUTebrUZbU9ejDpspG8036MKundVXV6Q9PLc2KllPKpGf3&#10;Oqxp9nfDMDyb65jdxvXWh/gePTQMyL7+A+mgrBfzOhZ7RS8786o4zGdwHt6SfwBv92C/ffGrnwAA&#10;AP//AwBQSwMEFAAGAAgAAAAhAFvakmzbAAAACAEAAA8AAABkcnMvZG93bnJldi54bWxMj8tOwzAQ&#10;RfdI/IM1SOyoTZWgKMSpeEpIsGnDB0xjk0TY4xA7bfh7piu6HN2rM+dWm8U7cbBTHAJpuF0pEJba&#10;YAbqNHw2rzcFiJiQDLpAVsOvjbCpLy8qLE040tYedqkTDKFYooY+pbGUMra99RhXYbTE2VeYPCY+&#10;p06aCY8M906ulbqTHgfiDz2O9qm37fdu9hrWzazeH98K6cafZtu8fODzEFHr66vl4R5Eskv6L8NJ&#10;n9WhZqd9mMlE4TTkWZZx9RQIjvMs5yV7ZheFAllX8nxA/QcAAP//AwBQSwECLQAUAAYACAAAACEA&#10;toM4kv4AAADhAQAAEwAAAAAAAAAAAAAAAAAAAAAAW0NvbnRlbnRfVHlwZXNdLnhtbFBLAQItABQA&#10;BgAIAAAAIQA4/SH/1gAAAJQBAAALAAAAAAAAAAAAAAAAAC8BAABfcmVscy8ucmVsc1BLAQItABQA&#10;BgAIAAAAIQCT/M3XHwIAADkEAAAOAAAAAAAAAAAAAAAAAC4CAABkcnMvZTJvRG9jLnhtbFBLAQIt&#10;ABQABgAIAAAAIQBb2pJs2wAAAAgBAAAPAAAAAAAAAAAAAAAAAHkEAABkcnMvZG93bnJldi54bWxQ&#10;SwUGAAAAAAQABADzAAAAgQUAAAAA&#10;" strokeweight="1.25pt"/>
        </w:pict>
      </w:r>
      <w:r>
        <w:rPr>
          <w:rFonts w:ascii="Times New Roman" w:hAnsi="Times New Roman"/>
          <w:noProof/>
          <w:lang w:eastAsia="ja-JP"/>
        </w:rPr>
        <w:pict>
          <v:line id="Line 40" o:spid="_x0000_s1064" style="position:absolute;left:0;text-align:left;z-index:251656704;visibility:visible" from="193.3pt,1.6pt" to="193.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DQFgIAACwEAAAOAAAAZHJzL2Uyb0RvYy54bWysU02P2yAQvVfqf0DcE9tZJ+u14qwqO+kl&#10;7Uba7Q8ggGNUDAhInKjqf+9APpRtL1VVH/DADG/ezBvmz8deogO3TmhV4WycYsQV1UyoXYW/va1G&#10;BUbOE8WI1IpX+MQdfl58/DAfTMknutOScYsARLlyMBXuvDdlkjja8Z64sTZcgbPVticetnaXMEsG&#10;QO9lMknTWTJoy4zVlDsHp83ZiRcRv2059S9t67hHssLAzcfVxnUb1mQxJ+XOEtMJeqFB/oFFT4SC&#10;pDeohniC9lb8AdULarXTrR9T3Se6bQXlsQaoJkt/q+a1I4bHWqA5ztza5P4fLP162FgkGGj3kGOk&#10;SA8irYXiKI/NGYwrIaZWGxvKo0f1ataafndI6bojascjybeTgXtZaGfy7krYOAMptsMXzSCG7L2O&#10;nTq2tg+Q0AN0jIKcboLwo0f0fEjhNCsmWVZEPgkprxeNdf4z1z0KRoUlkI7A5LB2PhAh5TUk5FF6&#10;JaSMekuFBkCdFo/TeMNpKVjwhjhnd9taWnQgYWTiF8sCz32Y1XvFIlrHCVtebE+EPNuQXaqAB7UA&#10;n4t1nokfT+nTslgW+SifzJajPG2a0adVnY9mq+xx2jw0dd1kPwO1LC87wRhXgd11PrP87/S/vJTz&#10;ZN0m9NaH5D16bBiQvf4j6Shm0C88KFduNTtt7FVkGMkYfHk+Yebv92DfP/LFLwAAAP//AwBQSwME&#10;FAAGAAgAAAAhAN4bGnzeAAAACQEAAA8AAABkcnMvZG93bnJldi54bWxMj8FuwjAQRO+V+g/WVuqt&#10;2A1VoGkchJCQeikI2g8w8ZJEjddRbCDh67sVh/a2oxnNvskXg2vFGfvQeNLwPFEgkEpvG6o0fH2u&#10;n+YgQjRkTesJNYwYYFHc3+Ums/5COzzvYyW4hEJmNNQxdpmUoazRmTDxHRJ7R987E1n2lbS9uXC5&#10;a2WiVCqdaYg/1KbDVY3l9/7kNOxWfjNbdi/b9038OM6u1xHLatT68WFYvoGIOMS/MPziMzoUzHTw&#10;J7JBtBqm8zTlKB8JCPZv+qAheVUKZJHL/wuKHwAAAP//AwBQSwECLQAUAAYACAAAACEAtoM4kv4A&#10;AADhAQAAEwAAAAAAAAAAAAAAAAAAAAAAW0NvbnRlbnRfVHlwZXNdLnhtbFBLAQItABQABgAIAAAA&#10;IQA4/SH/1gAAAJQBAAALAAAAAAAAAAAAAAAAAC8BAABfcmVscy8ucmVsc1BLAQItABQABgAIAAAA&#10;IQBSLMDQFgIAACwEAAAOAAAAAAAAAAAAAAAAAC4CAABkcnMvZTJvRG9jLnhtbFBLAQItABQABgAI&#10;AAAAIQDeGxp83gAAAAkBAAAPAAAAAAAAAAAAAAAAAHAEAABkcnMvZG93bnJldi54bWxQSwUGAAAA&#10;AAQABADzAAAAewUAAAAA&#10;" strokeweight="1.25pt"/>
        </w:pict>
      </w:r>
    </w:p>
    <w:p w:rsidR="00A65D1C" w:rsidRPr="00FE5ED4" w:rsidRDefault="00A65D1C" w:rsidP="00FF38A0">
      <w:pPr>
        <w:autoSpaceDE w:val="0"/>
        <w:autoSpaceDN w:val="0"/>
        <w:adjustRightInd w:val="0"/>
        <w:rPr>
          <w:rFonts w:ascii="Times New Roman" w:hAnsi="Times New Roman"/>
          <w:kern w:val="0"/>
          <w:szCs w:val="21"/>
        </w:rPr>
      </w:pPr>
    </w:p>
    <w:p w:rsidR="00A65D1C" w:rsidRPr="00FE5ED4" w:rsidRDefault="000C04D7" w:rsidP="00FF38A0">
      <w:pPr>
        <w:autoSpaceDE w:val="0"/>
        <w:autoSpaceDN w:val="0"/>
        <w:adjustRightInd w:val="0"/>
        <w:rPr>
          <w:rFonts w:ascii="Times New Roman" w:hAnsi="Times New Roman"/>
          <w:kern w:val="0"/>
          <w:szCs w:val="21"/>
        </w:rPr>
      </w:pPr>
      <w:r>
        <w:rPr>
          <w:rFonts w:ascii="Times New Roman" w:hAnsi="Times New Roman"/>
          <w:noProof/>
          <w:lang w:eastAsia="ja-JP"/>
        </w:rPr>
        <w:pict>
          <v:shape id="Text Box 41" o:spid="_x0000_s1031" type="#_x0000_t202" style="position:absolute;left:0;text-align:left;margin-left:205.2pt;margin-top:7.15pt;width:54.8pt;height:21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zJiAIAABYFAAAOAAAAZHJzL2Uyb0RvYy54bWysVNuO2yAQfa/Uf0C8Z31Zx4mtdVZ7aapK&#10;24u02w8ggGNUDBRI7G3Vf++AN2m2F6mq6gcMzDDMmXOGi8uxl2jPrRNaNTg7SzHiimom1LbBHx/W&#10;syVGzhPFiNSKN/iRO3y5evniYjA1z3WnJeMWQRDl6sE0uPPe1EniaMd74s604QqMrbY98bC024RZ&#10;MkD0XiZ5mpbJoC0zVlPuHOzeTka8ivHbllP/vm0d90g2GHLzcbRx3IQxWV2QemuJ6QR9SoP8QxY9&#10;EQouPYa6JZ6gnRW/hOoFtdrp1p9R3Se6bQXlEQOgydKf0Nx3xPCIBYrjzLFM7v+Fpe/2HywSDLg7&#10;P8dIkR5IeuCjR9d6REUWCjQYV4PfvQFPP8I+OEewztxp+skhpW86orb8ylo9dJwwSDCeTE6OTnFc&#10;CLIZ3moG95Cd1zHQ2No+VA/qgSA6EPV4JCfkQmGzrOZVCRYKprwsF2kkLyH14bCxzr/mukdh0mAL&#10;3MfgZH/nPMAA14NLuMtpKdhaSBkXdru5kRbtCehkHb+AHI48c5MqOCsdjk3maQdyhDuCLWQbef9a&#10;ZXmRXufVbF0uF7NiXcxn1SJdztKsugYgRVXcrr+FBLOi7gRjXN0JxQ8azIq/4/ipGyb1RBWiocHV&#10;PJ9PDP0RZBq/34HshYeWlKJv8PLoROrA6yvFADapPRFymifP048lgxoc/rEqUQWB+EkCftyMUXHl&#10;QVwbzR5BFlYDbcAwPCcw6bT9gtEArdlg93lHLMdIvlEgrUWRV3Po5bhYLis4Yk8NmxMDURQCNdhj&#10;NE1v/NT9O2PFtoN7JikrfQVibEUUSlDtlBPgCAtovojo6aEI3X26jl4/nrPVdwAAAP//AwBQSwME&#10;FAAGAAgAAAAhAJKlOsHcAAAACQEAAA8AAABkcnMvZG93bnJldi54bWxMj01PwkAQhu8m/ofNkHiT&#10;LVIJqd0SJDGGI2A8L92xLezONt2FLv56x5PeZvI+eT/KVXJWXHEInScFs2kGAqn2pqNGwcfh7XEJ&#10;IkRNRltPqOCGAVbV/V2pC+NH2uF1HxvBJhQKraCNsS+kDHWLToep75FY+/KD05HfoZFm0CObOyuf&#10;smwhne6IE1rd46bF+ry/OAXbT7y9L7Xd9ZvTefxOzet2bZJSD5O0fgERMcU/GH7rc3WouNPRX8gE&#10;YRXksyxnlIV8DoKBZ84DceRjMQdZlfL/guoHAAD//wMAUEsBAi0AFAAGAAgAAAAhALaDOJL+AAAA&#10;4QEAABMAAAAAAAAAAAAAAAAAAAAAAFtDb250ZW50X1R5cGVzXS54bWxQSwECLQAUAAYACAAAACEA&#10;OP0h/9YAAACUAQAACwAAAAAAAAAAAAAAAAAvAQAAX3JlbHMvLnJlbHNQSwECLQAUAAYACAAAACEA&#10;i/+8yYgCAAAWBQAADgAAAAAAAAAAAAAAAAAuAgAAZHJzL2Uyb0RvYy54bWxQSwECLQAUAAYACAAA&#10;ACEAkqU6wdwAAAAJAQAADwAAAAAAAAAAAAAAAADiBAAAZHJzL2Rvd25yZXYueG1sUEsFBgAAAAAE&#10;AAQA8wAAAOsFAAAAAA==&#10;" stroked="f">
            <v:textbox style="mso-next-textbox:#Text Box 41" inset="5.85pt,.7pt,5.85pt,.7pt">
              <w:txbxContent>
                <w:p w:rsidR="000C04D7" w:rsidRDefault="000C04D7" w:rsidP="00FF38A0">
                  <w:r>
                    <w:rPr>
                      <w:rFonts w:hint="eastAsia"/>
                    </w:rPr>
                    <w:t>（</w:t>
                  </w:r>
                  <w:r>
                    <w:t>50%</w:t>
                  </w:r>
                  <w:r>
                    <w:rPr>
                      <w:rFonts w:hint="eastAsia"/>
                    </w:rPr>
                    <w:t>）</w:t>
                  </w:r>
                </w:p>
              </w:txbxContent>
            </v:textbox>
          </v:shape>
        </w:pict>
      </w:r>
      <w:r>
        <w:rPr>
          <w:rFonts w:ascii="Times New Roman" w:hAnsi="Times New Roman"/>
          <w:noProof/>
          <w:lang w:eastAsia="ja-JP"/>
        </w:rPr>
        <w:pict>
          <v:line id="Line 42" o:spid="_x0000_s1063" style="position:absolute;left:0;text-align:left;flip:y;z-index:251657728;visibility:visible" from="194.9pt,.6pt" to="273.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z6MwIAAHoEAAAOAAAAZHJzL2Uyb0RvYy54bWysVNFu2yAUfZ+0f0C8p7ZTN02sOtUUJ3vp&#10;1kjt9k4Ax2gYENA40bR/370kTdvtpZrmBwzm3MO95x58c7vvNdlJH5Q1NS0uckqk4VYos63pt8fV&#10;aEpJiMwIpq2RNT3IQG/nHz/cDK6SY9tZLaQnQGJCNbiadjG6KssC72TPwoV10sBma33PIiz9NhOe&#10;DcDe62yc55NssF44b7kMAb42x006T/xtK3m8b9sgI9E1hdxiGn0aNzhm8xtWbT1zneKnNNg/ZNEz&#10;ZeDQM1XDIiNPXv1F1SvubbBtvOC2z2zbKi5TDVBNkf9RzUPHnEy1gDjBnWUK/4+Wf92tPVECenc5&#10;psSwHpp0p4wk5RjFGVyoALMwa4/l8b15cHeW/wjE2EXHzFamJB8PDuIKjMjehOAiODhiM3yxAjDs&#10;Kdqk1L71PWm1ct8xEMlBDbJPrTmcWyP3kXD4WOR5fj2BDvLnvYxVSIGBzof4Wdqe4KSmGtJPhGx3&#10;FyKm9AJBuLErpXXqvDZkAPJZfpWniGC1EriLuOC3m4X2ZMfQPOlJBcLOa5i3T0Yktk4ysTSCxKRG&#10;9Ar00ZLiEb0UlGgJdwRnCR2Z0u9FQwXaYE6gB9R0mh0d9nOWz5bT5bQclePJclTmTTP6tFqUo8mq&#10;uL5qLpvFoil+YXlFWXVKCGmwwme3F+X73HS6d0efnv1+1jJ7y55Eh2Sf3ynpZA10w9FXGysOa4/9&#10;QZeAwRP4dBnxBr1eJ9TLL2P+GwAA//8DAFBLAwQUAAYACAAAACEAEiaPatkAAAAHAQAADwAAAGRy&#10;cy9kb3ducmV2LnhtbEyOTU/DMBBE70j8B2uRuFGnn5QQpyIIOPVCQHB14yWOsNdR7Dbh37NwgePo&#10;jWZesZu8EyccYhdIwXyWgUBqgumoVfD68ni1BRGTJqNdIFTwhRF25flZoXMTRnrGU51awSMUc63A&#10;ptTnUsbGotdxFnokZh9h8DpxHFppBj3yuHdykWUb6XVH/GB1j/cWm8/66BW0Tw9zV0+2ejPjxr5X&#10;+2q97CalLi+mu1sQCaf0V4YffVaHkp0O4UgmCqdgub1h9cRgAYL5enW9AnH4zbIs5H//8hsAAP//&#10;AwBQSwECLQAUAAYACAAAACEAtoM4kv4AAADhAQAAEwAAAAAAAAAAAAAAAAAAAAAAW0NvbnRlbnRf&#10;VHlwZXNdLnhtbFBLAQItABQABgAIAAAAIQA4/SH/1gAAAJQBAAALAAAAAAAAAAAAAAAAAC8BAABf&#10;cmVscy8ucmVsc1BLAQItABQABgAIAAAAIQBJKVz6MwIAAHoEAAAOAAAAAAAAAAAAAAAAAC4CAABk&#10;cnMvZTJvRG9jLnhtbFBLAQItABQABgAIAAAAIQASJo9q2QAAAAcBAAAPAAAAAAAAAAAAAAAAAI0E&#10;AABkcnMvZG93bnJldi54bWxQSwUGAAAAAAQABADzAAAAkwUAAAAA&#10;" strokeweight="1.5pt">
            <v:stroke startarrow="block" endarrow="block"/>
          </v:line>
        </w:pict>
      </w:r>
    </w:p>
    <w:p w:rsidR="00A65D1C" w:rsidRPr="00FE5ED4" w:rsidRDefault="00A65D1C" w:rsidP="00FF38A0">
      <w:pPr>
        <w:autoSpaceDE w:val="0"/>
        <w:autoSpaceDN w:val="0"/>
        <w:adjustRightInd w:val="0"/>
        <w:rPr>
          <w:rFonts w:ascii="Times New Roman" w:hAnsi="Times New Roman"/>
          <w:kern w:val="0"/>
          <w:szCs w:val="21"/>
        </w:rPr>
      </w:pPr>
    </w:p>
    <w:p w:rsidR="00A65D1C" w:rsidRPr="00FE5ED4" w:rsidRDefault="00A65D1C" w:rsidP="00FF38A0">
      <w:pPr>
        <w:autoSpaceDE w:val="0"/>
        <w:autoSpaceDN w:val="0"/>
        <w:adjustRightInd w:val="0"/>
        <w:rPr>
          <w:rFonts w:ascii="Times New Roman" w:hAnsi="Times New Roman"/>
          <w:kern w:val="0"/>
          <w:szCs w:val="21"/>
        </w:rPr>
      </w:pPr>
    </w:p>
    <w:p w:rsidR="00A65D1C" w:rsidRPr="00FE5ED4" w:rsidRDefault="00A65D1C" w:rsidP="00FF38A0">
      <w:pPr>
        <w:autoSpaceDE w:val="0"/>
        <w:autoSpaceDN w:val="0"/>
        <w:adjustRightInd w:val="0"/>
        <w:rPr>
          <w:rFonts w:ascii="Times New Roman" w:hAnsi="Times New Roman"/>
          <w:kern w:val="0"/>
          <w:szCs w:val="21"/>
        </w:rPr>
      </w:pPr>
    </w:p>
    <w:p w:rsidR="00A65D1C" w:rsidRPr="00FE5ED4" w:rsidRDefault="000C04D7" w:rsidP="00FF38A0">
      <w:pPr>
        <w:autoSpaceDE w:val="0"/>
        <w:autoSpaceDN w:val="0"/>
        <w:adjustRightInd w:val="0"/>
        <w:rPr>
          <w:rFonts w:ascii="Times New Roman" w:hAnsi="Times New Roman"/>
          <w:kern w:val="0"/>
          <w:szCs w:val="21"/>
        </w:rPr>
      </w:pPr>
      <w:r>
        <w:rPr>
          <w:rFonts w:ascii="Times New Roman" w:hAnsi="Times New Roman"/>
          <w:noProof/>
          <w:lang w:eastAsia="ja-JP"/>
        </w:rPr>
        <w:pict>
          <v:rect id="Rectangle 43" o:spid="_x0000_s1032" style="position:absolute;left:0;text-align:left;margin-left:56.3pt;margin-top:17.15pt;width:31.6pt;height:14.8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0DB9QIAAHwGAAAOAAAAZHJzL2Uyb0RvYy54bWysVW1v0zAQ/o7Ef7D8PUvS5l3LpjZtENKA&#10;icEPcBOnsUjsYHtLB+K/c3baruv4gBj9EPns8/l57rm7Xl7v+g49UKmY4Dn2LzyMKK9Ezfg2x1+/&#10;lE6CkdKE16QTnOb4kSp8ffX2zeU4ZHQmWtHVVCIIwlU2DjlutR4y11VVS3uiLsRAORw2QvZEgym3&#10;bi3JCNH7zp15XuSOQtaDFBVVCnZX0yG+svGbhlb6U9MoqlGXY8Cm7Vfa78Z83atLkm0lGVpW7WGQ&#10;f0DRE8bh0WOoFdEE3Uv2IlTPKimUaPRFJXpXNA2rqOUAbHzvjM1dSwZquUBy1HBMk/p/YauPD7cS&#10;sRq0m/sYcdKDSJ8hbYRvO4qCucnQOKgMHO+GW2k4quFGVN8U4qJowY0upBRjS0kNuHzj7z67YAwF&#10;V9Fm/CBqCE/utbDJ2jWyNwEhDWhnNXk8akJ3GlWwGXj+fAbKVXDkJ0mYhvYFkh0uD1Lpd1T0yCxy&#10;LAG7DU4ebpQ2YEh2cDFvcVGyrrOyd/zZBjhOO9TWzXSbZAAElsbTQLKa/ky9dJ2sk8AJZtHaCbzV&#10;ylmUReBEpR+Hq/mqKFb+L4PCD7KW1TXl5tFDffnB3+m3r/SpMo4VpkTHahPOQFJyuyk6iR4I1He8&#10;WKRBuU/PiZv7HIZNCXA5o+TPAm85S50ySmInKIPQSWMvcTw/XaaRF6TBqnxO6YZx+npKaMxxGs5C&#10;q9kJ6DNunv295EaynmmYIB3rc5wcnUhm6nHNayu0Jqyb1iepMPD/nIpFGXpxME+cOA7nTjBfe84y&#10;KQtnUfhRFK+XxXJ9pu7aVox6fTasJifld4J3/8YTZKjXQ23ahjM9NvWq3m12tqdjkzDTfxtRP0IH&#10;SgEdAs0EAxsWrZA/MBph+OVYfb8nkmLUvefQxZHvpzANtDXmXphGGMnTk83pCeEVhMpxpSVGk1Ho&#10;acbeD5JtW3jLt/pysYDeb5jtyydcwMkYMOIsu/04NjP01LZeT38aV78BAAD//wMAUEsDBBQABgAI&#10;AAAAIQCVnm8M3AAAAAkBAAAPAAAAZHJzL2Rvd25yZXYueG1sTI/BasMwEETvhf6D2EJvjWTHdYNr&#10;OYRCAz02KfiqWIplYq2EpSTO33dzao/DPmbf1OvZjexipjh4lJAtBDCDndcD9hJ+9p8vK2AxKdRq&#10;9Ggk3EyEdfP4UKtK+yt+m8su9YxKMFZKgk0pVJzHzhqn4sIHg3Q7+smpRHHquZ7UlcrdyHMhSu7U&#10;gPTBqmA+rOlOu7OTcExZm7cb+7Vtw4yiWwkMxUnK56d58w4smTn9wXDXJ3VoyOngz6gjGylneUmo&#10;hGWxBHYH3l5py0FCWQjgTc3/L2h+AQAA//8DAFBLAQItABQABgAIAAAAIQC2gziS/gAAAOEBAAAT&#10;AAAAAAAAAAAAAAAAAAAAAABbQ29udGVudF9UeXBlc10ueG1sUEsBAi0AFAAGAAgAAAAhADj9If/W&#10;AAAAlAEAAAsAAAAAAAAAAAAAAAAALwEAAF9yZWxzLy5yZWxzUEsBAi0AFAAGAAgAAAAhAEN/QMH1&#10;AgAAfAYAAA4AAAAAAAAAAAAAAAAALgIAAGRycy9lMm9Eb2MueG1sUEsBAi0AFAAGAAgAAAAhAJWe&#10;bwzcAAAACQEAAA8AAAAAAAAAAAAAAAAATwUAAGRycy9kb3ducmV2LnhtbFBLBQYAAAAABAAEAPMA&#10;AABYBgAAAAA=&#10;" filled="f" fillcolor="#7aa94f" stroked="f">
            <v:textbox style="mso-next-textbox:#Rectangle 43" inset="1.69975mm,.84989mm,1.69975mm,.84989mm">
              <w:txbxContent>
                <w:p w:rsidR="000C04D7" w:rsidRPr="00760ACE" w:rsidRDefault="000C04D7" w:rsidP="00FF38A0">
                  <w:pPr>
                    <w:autoSpaceDE w:val="0"/>
                    <w:autoSpaceDN w:val="0"/>
                    <w:adjustRightInd w:val="0"/>
                    <w:spacing w:line="220" w:lineRule="exact"/>
                    <w:jc w:val="center"/>
                    <w:rPr>
                      <w:rFonts w:ascii="MS Gothic" w:eastAsia="Times New Roman" w:hAnsi="MS Gothic" w:cs="MS PGothic"/>
                      <w:b/>
                      <w:bCs/>
                      <w:color w:val="000000"/>
                      <w:szCs w:val="21"/>
                    </w:rPr>
                  </w:pPr>
                  <w:r w:rsidRPr="00760ACE">
                    <w:rPr>
                      <w:rFonts w:ascii="MS Gothic" w:eastAsia="Times New Roman" w:hAnsi="MS Gothic" w:cs="Verdana"/>
                      <w:b/>
                      <w:bCs/>
                      <w:color w:val="000000"/>
                      <w:szCs w:val="21"/>
                    </w:rPr>
                    <w:t>-3</w:t>
                  </w:r>
                  <w:r w:rsidRPr="00760ACE">
                    <w:rPr>
                      <w:rFonts w:ascii="MS Gothic" w:eastAsia="Times New Roman" w:hAnsi="MS Gothic" w:cs="MS PGothic"/>
                      <w:b/>
                      <w:bCs/>
                      <w:color w:val="000000"/>
                      <w:szCs w:val="21"/>
                    </w:rPr>
                    <w:t>σ</w:t>
                  </w:r>
                </w:p>
              </w:txbxContent>
            </v:textbox>
          </v:rect>
        </w:pict>
      </w:r>
      <w:r>
        <w:rPr>
          <w:rFonts w:ascii="Times New Roman" w:hAnsi="Times New Roman"/>
          <w:noProof/>
          <w:lang w:eastAsia="ja-JP"/>
        </w:rPr>
        <w:pict>
          <v:rect id="Rectangle 44" o:spid="_x0000_s1033" style="position:absolute;left:0;text-align:left;margin-left:157.6pt;margin-top:16.2pt;width:25.85pt;height:15.9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3d9AIAAHwGAAAOAAAAZHJzL2Uyb0RvYy54bWysVV1vmzAUfZ+0/2D5nQIJIYBKqoSEaVK3&#10;Vev2AxwwwRrYzHZCumn/fdcmSZN0D9O6PCBf+/r6nHM/cnu3bxu0o1IxwVPs33gYUV6IkvFNir9+&#10;yZ0II6UJL0kjOE3xE1X4bvb2zW3fJXQkatGUVCIIwlXSdymute4S11VFTVuibkRHORxWQrZEgyk3&#10;bilJD9Hbxh15Xuj2QpadFAVVCnaXwyGe2fhVRQv9qaoU1ahJMWDT9ivtd22+7uyWJBtJupoVBxjk&#10;H1C0hHF49BRqSTRBW8lehGpZIYUSlb4pROuKqmIFtRyAje9dsXmsSUctFxBHdSeZ1P8LW3zcPUjE&#10;SsjdGPThpIUkfQbZCN80FAWBUajvVAKOj92DNBxVdy+KbwpxkdXgRudSir6mpARcvvF3Ly4YQ8FV&#10;tO4/iBLCk60WVqx9JVsTEGRAe5uTp1NO6F6jAjbHo2gUTzAq4AgkigGleYEkx8udVPodFS0yixRL&#10;wG6Dk9290oPr0cW8xUXOmgb2SdLwiw2IOexQWzfDbZIAEFgaTwPJ5vRn7MWraBUFTjAKV07gLZfO&#10;PM8CJ8z96WQ5XmbZ0v9lUPhBUrOypNw8eqwvP/i7/B0qfaiMU4Up0bDShDOQlNyss0aiHYH6ns7n&#10;cZAf5Dlzcy9hWPWAyxUlfxR4i1Hs5GE0dYI8mDjx1IsckHwRh14QB8v8ktI94/T1lFCf4ngymtic&#10;nYG+4ubZ30tuJGmZhgnSsDbF0cmJJKYeV7y0idaENcP6TAoD/89SzPOJNw3GkTOdTsZOMF55ziLK&#10;M2ee+WE4XS2yxeoquytbMer1aticnJXfGd7DG8+QoV6PtWkbzvTY0Kt6v97bno6MYKb/1qJ8gg6U&#10;AjoE2hwGNixqIX9g1MPwS7H6viWSYtS859DFoe/HPkxLa4y9SRxiJM9P1ucnhBcQKsWFlhgNRqaH&#10;GbvtJNvU8JZv88vFHHq/YrYvn3EBJ2PAiLPsDuPYzNBz23o9/2nMfgMAAP//AwBQSwMEFAAGAAgA&#10;AAAhALvkb0HdAAAACQEAAA8AAABkcnMvZG93bnJldi54bWxMj8FOwzAMhu9IvENkJG4saVaqUZpO&#10;ExJIHBlIvWZN1lRrnKjJtvL2mBPcbPnT7+9vtouf2MXOaQyooFgJYBb7YEYcFHx9vj5sgKWs0egp&#10;oFXwbRNs29ubRtcmXPHDXvZ5YBSCqdYKXM6x5jz1znqdViFapNsxzF5nWueBm1lfKdxPXApRca9H&#10;pA9OR/vibH/an72CYy462e3c+1sXFxT9RmAsT0rd3y27Z2DZLvkPhl99UoeWnA7hjCaxScG6eJSE&#10;0iBLYASsq+oJ2EFBVUrgbcP/N2h/AAAA//8DAFBLAQItABQABgAIAAAAIQC2gziS/gAAAOEBAAAT&#10;AAAAAAAAAAAAAAAAAAAAAABbQ29udGVudF9UeXBlc10ueG1sUEsBAi0AFAAGAAgAAAAhADj9If/W&#10;AAAAlAEAAAsAAAAAAAAAAAAAAAAALwEAAF9yZWxzLy5yZWxzUEsBAi0AFAAGAAgAAAAhAOgRrd30&#10;AgAAfAYAAA4AAAAAAAAAAAAAAAAALgIAAGRycy9lMm9Eb2MueG1sUEsBAi0AFAAGAAgAAAAhALvk&#10;b0HdAAAACQEAAA8AAAAAAAAAAAAAAAAATgUAAGRycy9kb3ducmV2LnhtbFBLBQYAAAAABAAEAPMA&#10;AABYBgAAAAA=&#10;" filled="f" fillcolor="#7aa94f" stroked="f">
            <v:textbox style="mso-next-textbox:#Rectangle 44" inset="1.69975mm,.84989mm,1.69975mm,.84989mm">
              <w:txbxContent>
                <w:p w:rsidR="000C04D7" w:rsidRPr="00760ACE" w:rsidRDefault="000C04D7" w:rsidP="00FF38A0">
                  <w:pPr>
                    <w:autoSpaceDE w:val="0"/>
                    <w:autoSpaceDN w:val="0"/>
                    <w:adjustRightInd w:val="0"/>
                    <w:spacing w:line="220" w:lineRule="exact"/>
                    <w:jc w:val="center"/>
                    <w:rPr>
                      <w:rFonts w:ascii="MS Gothic" w:eastAsia="Times New Roman" w:hAnsi="MS Gothic" w:cs="MS PGothic"/>
                      <w:b/>
                      <w:bCs/>
                      <w:color w:val="000000"/>
                      <w:szCs w:val="21"/>
                    </w:rPr>
                  </w:pPr>
                  <w:r w:rsidRPr="00760ACE">
                    <w:rPr>
                      <w:rFonts w:ascii="MS Gothic" w:eastAsia="Times New Roman" w:hAnsi="MS Gothic" w:cs="MS PGothic"/>
                      <w:b/>
                      <w:bCs/>
                      <w:color w:val="000000"/>
                      <w:szCs w:val="21"/>
                    </w:rPr>
                    <w:t>-σ</w:t>
                  </w:r>
                </w:p>
              </w:txbxContent>
            </v:textbox>
          </v:rect>
        </w:pict>
      </w:r>
      <w:r>
        <w:rPr>
          <w:rFonts w:ascii="Times New Roman" w:hAnsi="Times New Roman"/>
          <w:noProof/>
          <w:lang w:eastAsia="ja-JP"/>
        </w:rPr>
        <w:pict>
          <v:rect id="Rectangle 45" o:spid="_x0000_s1034" style="position:absolute;left:0;text-align:left;margin-left:105pt;margin-top:17.8pt;width:31.8pt;height:16.6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cQ9wIAAHwGAAAOAAAAZHJzL2Uyb0RvYy54bWysVW1vmzAQ/j5p/8Hyd8pLCAFUWiUQpknd&#10;Vq3bD3DABGtgM9st6ab9951NkqbpPkzr8gH57PP5ee65u1xe7/oOPVCpmOAZ9i88jCivRM34NsNf&#10;v5ROjJHShNekE5xm+JEqfH319s3lOKQ0EK3oaioRBOEqHYcMt1oPqeuqqqU9URdioBwOGyF7osGU&#10;W7eWZITofecGnhe5o5D1IEVFlYLdYjrEVzZ+09BKf2oaRTXqMgzYtP1K+92Yr3t1SdKtJEPLqj0M&#10;8g8oesI4PHoMVRBN0L1kL0L1rJJCiUZfVKJ3RdOwiloOwMb3ztjctWSglgskRw3HNKn/F7b6+HAr&#10;EatBuyDBiJMeRPoMaSN821EUzk2GxkGl4Hg33ErDUQ03ovqmEBd5C250KaUYW0pqwOUbf/fZBWMo&#10;uIo24wdRQ3hyr4VN1q6RvQkIaUA7q8njURO606iCzdCbxREoV8FR4HtxYDVzSXq4PEil31HRI7PI&#10;sATsNjh5uFHagCHpwcW8xUXJus7K3vFnG+A47VBbN9NtkgIQWBpPA8lq+jPxknW8jkMnDKK1E3pF&#10;4SzLPHSi0l/Mi1mR54X/y6Dww7RldU25efRQX374d/rtK32qjGOFKdGx2oQzkJTcbvJOogcC9b1Y&#10;LpOwtALAyZOb+xyGTQlwOaPkB6G3ChKnjOKFE5bh3EkWXux4frJKIi9MwqJ8TumGcfp6SmjMcDIP&#10;5lazE9Bn3Dz7e8mNpD3TMEE61mc4PjqR1NTjmtdWaE1YN61PUmHg/zkVy3LuLcJZ7CwW85kTztae&#10;s4rL3FnmfhQt1qt8tT5Td20rRr0+G1aTk/I7wbt/4wky1OuhNm3DmR6belXvNjvb08mhezeifoQO&#10;lAI6BJoJBjYsWiF/YDTC8Muw+n5PJMWoe8+hiyPfT3yYltaYefMkwkienmxOTwivIFSGKy0xmoxc&#10;TzP2fpBs28JbvtWXiyX0fsNsX5q5MOECTsaAEWfZ7cexmaGntvV6+tO4+g0AAP//AwBQSwMEFAAG&#10;AAgAAAAhAMdfyB/dAAAACQEAAA8AAABkcnMvZG93bnJldi54bWxMj8FOwzAQRO9I/IO1SNyonRRC&#10;FOJUFRJIHGmRcnXjbRw1Xkex24a/ZznBbVYzmn1TbxY/igvOcQikIVspEEhdsAP1Gr72bw8liJgM&#10;WTMGQg3fGGHT3N7UprLhSp942aVecAnFymhwKU2VlLFz6E1chQmJvWOYvUl8zr20s7lyuR9lrlQh&#10;vRmIPzgz4avD7rQ7ew3HlLV5u3Uf7+20kOpKRdPjSev7u2X7AiLhkv7C8IvP6NAw0yGcyUYxasgz&#10;xVuShvVTAYID+fOaxUFDUZYgm1r+X9D8AAAA//8DAFBLAQItABQABgAIAAAAIQC2gziS/gAAAOEB&#10;AAATAAAAAAAAAAAAAAAAAAAAAABbQ29udGVudF9UeXBlc10ueG1sUEsBAi0AFAAGAAgAAAAhADj9&#10;If/WAAAAlAEAAAsAAAAAAAAAAAAAAAAALwEAAF9yZWxzLy5yZWxzUEsBAi0AFAAGAAgAAAAhAAog&#10;VxD3AgAAfAYAAA4AAAAAAAAAAAAAAAAALgIAAGRycy9lMm9Eb2MueG1sUEsBAi0AFAAGAAgAAAAh&#10;AMdfyB/dAAAACQEAAA8AAAAAAAAAAAAAAAAAUQUAAGRycy9kb3ducmV2LnhtbFBLBQYAAAAABAAE&#10;APMAAABbBgAAAAA=&#10;" filled="f" fillcolor="#7aa94f" stroked="f">
            <v:textbox style="mso-next-textbox:#Rectangle 45" inset="1.69975mm,.84989mm,1.69975mm,.84989mm">
              <w:txbxContent>
                <w:p w:rsidR="000C04D7" w:rsidRPr="00760ACE" w:rsidRDefault="000C04D7" w:rsidP="00FF38A0">
                  <w:pPr>
                    <w:autoSpaceDE w:val="0"/>
                    <w:autoSpaceDN w:val="0"/>
                    <w:adjustRightInd w:val="0"/>
                    <w:spacing w:line="220" w:lineRule="exact"/>
                    <w:jc w:val="center"/>
                    <w:rPr>
                      <w:rFonts w:ascii="MS Gothic" w:eastAsia="Times New Roman" w:hAnsi="MS Gothic" w:cs="MS PGothic"/>
                      <w:b/>
                      <w:bCs/>
                      <w:color w:val="000000"/>
                      <w:szCs w:val="21"/>
                    </w:rPr>
                  </w:pPr>
                  <w:r w:rsidRPr="00760ACE">
                    <w:rPr>
                      <w:rFonts w:ascii="MS Gothic" w:eastAsia="Times New Roman" w:hAnsi="MS Gothic" w:cs="MS PGothic"/>
                      <w:b/>
                      <w:bCs/>
                      <w:color w:val="000000"/>
                      <w:szCs w:val="21"/>
                    </w:rPr>
                    <w:t>-2σ</w:t>
                  </w:r>
                </w:p>
              </w:txbxContent>
            </v:textbox>
          </v:rect>
        </w:pict>
      </w:r>
      <w:r>
        <w:rPr>
          <w:rFonts w:ascii="Times New Roman" w:hAnsi="Times New Roman"/>
          <w:noProof/>
          <w:lang w:eastAsia="ja-JP"/>
        </w:rPr>
        <w:pict>
          <v:rect id="Rectangle 46" o:spid="_x0000_s1035" style="position:absolute;left:0;text-align:left;margin-left:383.4pt;margin-top:14.8pt;width:31.6pt;height:14.85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ks9QIAAH0GAAAOAAAAZHJzL2Uyb0RvYy54bWysVVFvmzAQfp+0/2D5nQIJEEClVULCNKnb&#10;qnX7AQ6YYA1sZrsl3bT/vrNJUpruYVqXB+Szz+fvu+/ucnm971r0QKVigmfYv/AworwUFeO7DH/9&#10;UjgxRkoTXpFWcJrhR6rw9dXbN5dDn9KZaERbUYkgCFfp0Ge40bpPXVeVDe2IuhA95XBYC9kRDabc&#10;uZUkA0TvWnfmeZE7CFn1UpRUKdhdj4f4ysava1rqT3WtqEZthgGbtl9pv1vzda8uSbqTpG9YeYBB&#10;/gFFRxiHR0+h1kQTdC/Zi1AdK6VQotYXpehcUdespJYDsPG9MzZ3Demp5QLJUf0pTer/hS0/PtxK&#10;xCrQbgZScdKBSJ8hbYTvWoqCyGRo6FUKjnf9rTQcVX8jym8KcZE34EaXUoqhoaQCXL7xd59dMIaC&#10;q2g7fBAVhCf3Wthk7WvZmYCQBrS3mjyeNKF7jUrYDDx/PgPlSjjy4zhMQvsCSY+Xe6n0Oyo6ZBYZ&#10;loDdBicPN0obMCQ9upi3uChY21rZW/5sAxzHHWrrZrxNUgACS+NpIFlNfyZesok3ceAEs2jjBN56&#10;7SyLPHCiwl+E6/k6z9f+L4PCD9KGVRXl5tFjffnB3+l3qPSxMk4VpkTLKhPOQFJyt81biR4I1Pdi&#10;uUyC4pCeiZv7HIZNCXA5o+TPAm81S5wiihdOUAShkyy82PH8ZJVEXpAE6+I5pRvG6espoSHDSTgL&#10;rWYT0GfcPPt7yY2kHdMwQVrWZTg+OZHU1OOGV1ZoTVg7riepMPD/nIplEXqLYB47i0U4d4L5xnNW&#10;cZE7y9yPosVmla82Z+pubMWo12fDajIpvwnewxtPkKFej7VpG8702Nirer/djz1tB5xpwK2oHqEF&#10;pYAWgW6CiQ2LRsgfGA0w/TKsvt8TSTFq33No48j3Ex/GpTXmXphEGMnpyXZ6QngJoTJcaonRaOR6&#10;HLL3vWS7Bt7yrcBcLKH5a2Yb8wkXkDIGzDhL7zCPzRCd2tbr6V/j6jcAAAD//wMAUEsDBBQABgAI&#10;AAAAIQA+RyJ73QAAAAkBAAAPAAAAZHJzL2Rvd25yZXYueG1sTI/BTsMwEETvSPyDtUjcqN0UQhqy&#10;qSokkDjSIuXqxtskary2YrcNf485wXE0o5k31Wa2o7jQFAbHCMuFAkHcOjNwh/C1f3soQISo2ejR&#10;MSF8U4BNfXtT6dK4K3/SZRc7kUo4lBqhj9GXUoa2J6vDwnni5B3dZHVMcuqkmfQ1ldtRZkrl0uqB&#10;00KvPb321J52Z4twjMsma7b9x3vjZ1Ztodg/nhDv7+btC4hIc/wLwy9+Qoc6MR3cmU0QI8Jznif0&#10;iJCtcxApUKxUOndAeFqvQNaV/P+g/gEAAP//AwBQSwECLQAUAAYACAAAACEAtoM4kv4AAADhAQAA&#10;EwAAAAAAAAAAAAAAAAAAAAAAW0NvbnRlbnRfVHlwZXNdLnhtbFBLAQItABQABgAIAAAAIQA4/SH/&#10;1gAAAJQBAAALAAAAAAAAAAAAAAAAAC8BAABfcmVscy8ucmVsc1BLAQItABQABgAIAAAAIQD2sPks&#10;9QIAAH0GAAAOAAAAAAAAAAAAAAAAAC4CAABkcnMvZTJvRG9jLnhtbFBLAQItABQABgAIAAAAIQA+&#10;RyJ73QAAAAkBAAAPAAAAAAAAAAAAAAAAAE8FAABkcnMvZG93bnJldi54bWxQSwUGAAAAAAQABADz&#10;AAAAWQYAAAAA&#10;" filled="f" fillcolor="#7aa94f" stroked="f">
            <v:textbox style="mso-next-textbox:#Rectangle 46" inset="1.69975mm,.84989mm,1.69975mm,.84989mm">
              <w:txbxContent>
                <w:p w:rsidR="000C04D7" w:rsidRPr="00760ACE" w:rsidRDefault="000C04D7" w:rsidP="00FF38A0">
                  <w:pPr>
                    <w:autoSpaceDE w:val="0"/>
                    <w:autoSpaceDN w:val="0"/>
                    <w:adjustRightInd w:val="0"/>
                    <w:spacing w:line="220" w:lineRule="exact"/>
                    <w:jc w:val="center"/>
                    <w:rPr>
                      <w:rFonts w:ascii="MS Gothic" w:eastAsia="Times New Roman" w:hAnsi="MS Gothic" w:cs="MS PGothic"/>
                      <w:b/>
                      <w:bCs/>
                      <w:color w:val="000000"/>
                      <w:szCs w:val="21"/>
                    </w:rPr>
                  </w:pPr>
                  <w:r w:rsidRPr="00760ACE">
                    <w:rPr>
                      <w:rFonts w:ascii="MS Gothic" w:eastAsia="Times New Roman" w:hAnsi="MS Gothic" w:cs="Verdana"/>
                      <w:b/>
                      <w:bCs/>
                      <w:color w:val="000000"/>
                      <w:szCs w:val="21"/>
                    </w:rPr>
                    <w:t>3</w:t>
                  </w:r>
                  <w:r w:rsidRPr="00760ACE">
                    <w:rPr>
                      <w:rFonts w:ascii="MS Gothic" w:eastAsia="Times New Roman" w:hAnsi="MS Gothic" w:cs="MS PGothic"/>
                      <w:b/>
                      <w:bCs/>
                      <w:color w:val="000000"/>
                      <w:szCs w:val="21"/>
                    </w:rPr>
                    <w:t>σ</w:t>
                  </w:r>
                </w:p>
              </w:txbxContent>
            </v:textbox>
          </v:rect>
        </w:pict>
      </w:r>
      <w:r>
        <w:rPr>
          <w:rFonts w:ascii="Times New Roman" w:hAnsi="Times New Roman"/>
          <w:noProof/>
          <w:lang w:eastAsia="ja-JP"/>
        </w:rPr>
        <w:pict>
          <v:rect id="Rectangle 47" o:spid="_x0000_s1036" style="position:absolute;left:0;text-align:left;margin-left:338.2pt;margin-top:15.4pt;width:25.85pt;height:15.9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MI9QIAAHwGAAAOAAAAZHJzL2Uyb0RvYy54bWysVduO0zAQfUfiHyy/Z5O0aW7adNWmDUJa&#10;YMXCB7iJ01gkdrDdTRfEvzN2710eEEsfIo89Hp8zZ2Z6e7ftWvREpWKCZ9i/8TCivBQV4+sMf/1S&#10;ODFGShNekVZwmuFnqvDd9O2b26FP6Ug0oq2oRBCEq3ToM9xo3aeuq8qGdkTdiJ5yOKyF7IgGU67d&#10;SpIBonetO/K80B2ErHopSqoU7C52h3hq49c1LfWnulZUozbDgE3br7Tflfm601uSriXpG1buYZB/&#10;QNERxuHRY6gF0QRtJHsRqmOlFErU+qYUnSvqmpXUcgA2vnfF5rEhPbVcIDmqP6ZJ/b+w5cenB4lY&#10;leGxjxEnHWj0GbJG+LqlKIhMgoZepeD32D9IQ1H196L8phAXeQNudCalGBpKKoDlG3/34oIxFFxF&#10;q+GDqCA82Whhc7WtZWcCQhbQ1kryfJSEbjUqYXM8ikfJBKMSjiBDydhK5pL0cLmXSr+jokNmkWEJ&#10;2G1w8nSvtAFD0oOLeYuLgrWtVb3lFxvguNuhtmx2t0kKQGBpPA0kK+nPxEuW8TIOnGAULp3AWyyc&#10;WZEHTlj40WQxXuT5wv9lUPhB2rCqotw8eigvP/g7+faFviuMY4Ep0bLKhDOQlFyv8laiJwLlHc1m&#10;SVBYAeDk5OZewrApAS5XlPxR4M1HiVOEceQERTBxksiLHUj5PAm9IAkWxSWle8bp6ymhIcPJZDSx&#10;mp2BvuLm2d9LbiTtmIYB0rIuw/HRiaSmHpe8skJrwtrd+iwVBv6fUzErJl4UjGMniiZjJxgvPWce&#10;F7kzy/0wjJbzfL68UndpK0a9PhtWk7PyO8O7f+MEGer1UJu24UyP7XpVb1db29K+bUfTgCtRPUML&#10;SgEtAmMQBjYsGiF/YDTA8Muw+r4hkmLUvufQxqHvJzAOtDXG3iQJMZLnJ6vzE8JLCJXhUkuMdkau&#10;dzN200u2buAt3wrMxQyav2a2MU+4gJQxYMRZevtxbGbouW29Tn8a098AAAD//wMAUEsDBBQABgAI&#10;AAAAIQDV+yrd3AAAAAkBAAAPAAAAZHJzL2Rvd25yZXYueG1sTI/BasMwEETvhf6D2EJvjWQ3OMa1&#10;HEKhhR6bBnxVrI1tYq2EpSTu33d7ao/LPGbf1NvFTeKKcxw9achWCgRS5+1IvYbD19tTCSImQ9ZM&#10;nlDDN0bYNvd3tamsv9EnXvepF1xCsTIahpRCJWXsBnQmrnxA4uzkZ2cSn3Mv7WxuXO4mmStVSGdG&#10;4g+DCfg6YHfeX5yGU8ravN0NH+9tWEh1paKwPmv9+LDsXkAkXNIfDL/6rA4NOx39hWwUk4ZiU6wZ&#10;1fCseAIDm7zMQBw5yQuQTS3/L2h+AAAA//8DAFBLAQItABQABgAIAAAAIQC2gziS/gAAAOEBAAAT&#10;AAAAAAAAAAAAAAAAAAAAAABbQ29udGVudF9UeXBlc10ueG1sUEsBAi0AFAAGAAgAAAAhADj9If/W&#10;AAAAlAEAAAsAAAAAAAAAAAAAAAAALwEAAF9yZWxzLy5yZWxzUEsBAi0AFAAGAAgAAAAhAP1BEwj1&#10;AgAAfAYAAA4AAAAAAAAAAAAAAAAALgIAAGRycy9lMm9Eb2MueG1sUEsBAi0AFAAGAAgAAAAhANX7&#10;Kt3cAAAACQEAAA8AAAAAAAAAAAAAAAAATwUAAGRycy9kb3ducmV2LnhtbFBLBQYAAAAABAAEAPMA&#10;AABYBgAAAAA=&#10;" filled="f" fillcolor="#7aa94f" stroked="f">
            <v:textbox style="mso-next-textbox:#Rectangle 47" inset="1.69975mm,.84989mm,1.69975mm,.84989mm">
              <w:txbxContent>
                <w:p w:rsidR="000C04D7" w:rsidRPr="00760ACE" w:rsidRDefault="000C04D7" w:rsidP="00FF38A0">
                  <w:pPr>
                    <w:autoSpaceDE w:val="0"/>
                    <w:autoSpaceDN w:val="0"/>
                    <w:adjustRightInd w:val="0"/>
                    <w:spacing w:line="220" w:lineRule="exact"/>
                    <w:jc w:val="center"/>
                    <w:rPr>
                      <w:rFonts w:ascii="MS Gothic" w:eastAsia="Times New Roman" w:hAnsi="MS Gothic" w:cs="MS PGothic"/>
                      <w:b/>
                      <w:bCs/>
                      <w:color w:val="000000"/>
                      <w:szCs w:val="21"/>
                    </w:rPr>
                  </w:pPr>
                  <w:r w:rsidRPr="00760ACE">
                    <w:rPr>
                      <w:rFonts w:ascii="MS Gothic" w:eastAsia="Times New Roman" w:hAnsi="MS Gothic" w:cs="MS PGothic"/>
                      <w:b/>
                      <w:bCs/>
                      <w:color w:val="000000"/>
                      <w:szCs w:val="21"/>
                    </w:rPr>
                    <w:t>2σ</w:t>
                  </w:r>
                </w:p>
              </w:txbxContent>
            </v:textbox>
          </v:rect>
        </w:pict>
      </w:r>
      <w:r>
        <w:rPr>
          <w:rFonts w:ascii="Times New Roman" w:hAnsi="Times New Roman"/>
          <w:noProof/>
          <w:lang w:eastAsia="ja-JP"/>
        </w:rPr>
        <w:pict>
          <v:rect id="Rectangle 48" o:spid="_x0000_s1037" style="position:absolute;left:0;text-align:left;margin-left:279.8pt;margin-top:13.2pt;width:25.85pt;height:15.9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o9AIAAHwGAAAOAAAAZHJzL2Uyb0RvYy54bWysVV1vmzAUfZ+0/2D5nfIRQgCVVgkJ06Ru&#10;q9btBzhggjWwme2WdNP++65NktJ0D9O6PCBf+/r6nHM/cnm971r0QKVigmfYv/AworwUFeO7DH/9&#10;UjgxRkoTXpFWcJrhR6rw9dXbN5dDn9JANKKtqEQQhKt06DPcaN2nrqvKhnZEXYiecjisheyIBlPu&#10;3EqSAaJ3rRt4XuQOQla9FCVVCnbX4yG+svHrmpb6U10rqlGbYcCm7Vfa79Z83atLku4k6RtWHmCQ&#10;f0DREcbh0VOoNdEE3Uv2IlTHSimUqPVFKTpX1DUrqeUAbHzvjM1dQ3pquYA4qj/JpP5f2PLjw61E&#10;rMrwDOThpIMcfQbVCN+1FIWxEWjoVQp+d/2tNBRVfyPKbwpxkTfgRpdSiqGhpAJYvvF3n10whoKr&#10;aDt8EBWEJ/daWK32texMQFAB7W1KHk8poXuNSticBXGQzDEq4QgUSgCleYGkx8u9VPodFR0yiwxL&#10;wG6Dk4cbpUfXo4t5i4uCtS3sk7TlzzYg5rhDbdmMt0kKQGBpPA0km9KfiZds4k0cOmEQbZzQW6+d&#10;ZZGHTlT4i/l6ts7ztf/LoPDDtGFVRbl59Fhefvh36TsU+lgYpwJTomWVCWcgKbnb5q1EDwTKe7Fc&#10;JmFxkGfi5j6HYdUDLmeU/CD0VkHiFFG8cMIinDvJwosdkHyVRF6YhOviOaUbxunrKaEhw8k8mNuc&#10;TUCfcfPs7yU3knZMwwBpWZfh+OREUlOPG17ZRGvC2nE9kcLA/7MUy2LuLcJZ7CwW85kTzjaes4qL&#10;3FnmfhQtNqt8tTnL7sZWjHq9GjYnk/Kb4D288QQZ6vVYm7bhTI+Nvar3271taT8wipkG3IrqEVpQ&#10;CmgR6HMY2LBohPyB0QDDL8Pq+z2RFKP2PYc2jnw/8WFaWmPmzZMIIzk92U5PCC8hVIZLLTEajVyP&#10;M/a+l2zXwFu+TTAXS2j+mtnGfMIFpIwBI87SO4xjM0OntvV6+tO4+g0AAP//AwBQSwMEFAAGAAgA&#10;AAAhAO7LN/HdAAAACQEAAA8AAABkcnMvZG93bnJldi54bWxMj8FOwzAQRO9I/IO1SNyondBGIcSp&#10;KiSQOFKQcnXjbRw1Xkex24a/ZznBcTVPM2/r7eJHccE5DoE0ZCsFAqkLdqBew9fn60MJIiZD1oyB&#10;UMM3Rtg2tze1qWy40gde9qkXXEKxMhpcSlMlZewcehNXYULi7BhmbxKfcy/tbK5c7keZK1VIbwbi&#10;BWcmfHHYnfZnr+GYsjZvd+79rZ0WUl2paFqftL6/W3bPIBIu6Q+GX31Wh4adDuFMNopRw2bzVDCq&#10;IS/WIBgosuwRxIGTMgfZ1PL/B80PAAAA//8DAFBLAQItABQABgAIAAAAIQC2gziS/gAAAOEBAAAT&#10;AAAAAAAAAAAAAAAAAAAAAABbQ29udGVudF9UeXBlc10ueG1sUEsBAi0AFAAGAAgAAAAhADj9If/W&#10;AAAAlAEAAAsAAAAAAAAAAAAAAAAALwEAAF9yZWxzLy5yZWxzUEsBAi0AFAAGAAgAAAAhAPT9KWj0&#10;AgAAfAYAAA4AAAAAAAAAAAAAAAAALgIAAGRycy9lMm9Eb2MueG1sUEsBAi0AFAAGAAgAAAAhAO7L&#10;N/HdAAAACQEAAA8AAAAAAAAAAAAAAAAATgUAAGRycy9kb3ducmV2LnhtbFBLBQYAAAAABAAEAPMA&#10;AABYBgAAAAA=&#10;" filled="f" fillcolor="#7aa94f" stroked="f">
            <v:textbox style="mso-next-textbox:#Rectangle 48" inset="1.69975mm,.84989mm,1.69975mm,.84989mm">
              <w:txbxContent>
                <w:p w:rsidR="000C04D7" w:rsidRPr="00760ACE" w:rsidRDefault="000C04D7" w:rsidP="00FF38A0">
                  <w:pPr>
                    <w:autoSpaceDE w:val="0"/>
                    <w:autoSpaceDN w:val="0"/>
                    <w:adjustRightInd w:val="0"/>
                    <w:spacing w:line="220" w:lineRule="exact"/>
                    <w:jc w:val="center"/>
                    <w:rPr>
                      <w:rFonts w:ascii="MS Gothic" w:eastAsia="Times New Roman" w:hAnsi="MS Gothic" w:cs="MS PGothic"/>
                      <w:b/>
                      <w:bCs/>
                      <w:color w:val="000000"/>
                      <w:szCs w:val="21"/>
                    </w:rPr>
                  </w:pPr>
                  <w:r w:rsidRPr="00760ACE">
                    <w:rPr>
                      <w:rFonts w:ascii="MS Gothic" w:eastAsia="Times New Roman" w:hAnsi="MS Gothic" w:cs="MS PGothic"/>
                      <w:b/>
                      <w:bCs/>
                      <w:color w:val="000000"/>
                      <w:szCs w:val="21"/>
                    </w:rPr>
                    <w:t>σ</w:t>
                  </w:r>
                </w:p>
              </w:txbxContent>
            </v:textbox>
          </v:rect>
        </w:pict>
      </w:r>
    </w:p>
    <w:p w:rsidR="00A65D1C" w:rsidRPr="00FE5ED4" w:rsidRDefault="00A65D1C" w:rsidP="00FF38A0">
      <w:pPr>
        <w:autoSpaceDE w:val="0"/>
        <w:autoSpaceDN w:val="0"/>
        <w:adjustRightInd w:val="0"/>
        <w:rPr>
          <w:rFonts w:ascii="Times New Roman" w:hAnsi="Times New Roman"/>
          <w:kern w:val="0"/>
          <w:szCs w:val="21"/>
        </w:rPr>
      </w:pPr>
    </w:p>
    <w:p w:rsidR="00A65D1C" w:rsidRPr="00FE5ED4" w:rsidRDefault="00A65D1C" w:rsidP="00FF38A0">
      <w:pPr>
        <w:autoSpaceDE w:val="0"/>
        <w:autoSpaceDN w:val="0"/>
        <w:adjustRightInd w:val="0"/>
        <w:rPr>
          <w:rFonts w:ascii="Times New Roman" w:hAnsi="Times New Roman"/>
          <w:kern w:val="0"/>
          <w:szCs w:val="21"/>
        </w:rPr>
      </w:pPr>
    </w:p>
    <w:p w:rsidR="00A65D1C" w:rsidRPr="00FE5ED4" w:rsidRDefault="000C04D7" w:rsidP="00FF38A0">
      <w:pPr>
        <w:rPr>
          <w:rFonts w:ascii="Times New Roman" w:hAnsi="Times New Roman"/>
        </w:rPr>
      </w:pPr>
      <w:r>
        <w:rPr>
          <w:rFonts w:ascii="Times New Roman" w:hAnsi="Times New Roman"/>
          <w:noProof/>
          <w:lang w:eastAsia="ja-JP"/>
        </w:rPr>
        <w:pict>
          <v:shape id="Text Box 49" o:spid="_x0000_s1038" type="#_x0000_t202" style="position:absolute;left:0;text-align:left;margin-left:100.15pt;margin-top:11.75pt;width:268.4pt;height:18.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rHvAIAAME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B8AUJx1w9EhHje7EiMLE1GfoVQrXHnq4qEc4B55trqq/F+V3hbhYNYRv6a2UYmgoqSA+37x0L55O&#10;OMqAbIZPogI/ZKeFBRpr2ZniQTkQoANPTyduTCwlHM5CL45iMJVgC2bxIrLkuSQ9vu6l0h+o6JBZ&#10;ZFgC9xad7O+VNtGQ9HjFOOOiYG1r+W/5iwO4OJ2Ab3hqbCYKS+dz4iXreB2HThhEayf08ty5LVah&#10;ExX+Yp7P8tUq938Zv36YNqyqKDdujtLywz+j7iDySRQncSnRssrAmZCU3G5WrUR7AtIu7GdrDpbz&#10;NfdlGLYIkMurlPwg9O6CxCmieOGERTh3koUXO56f3CWRFyZhXrxM6Z5x+u8poSHDyTyYT2I6B/0q&#10;N89+b3Mjacc0DI+WdRmOT5dIaiS45pWlVhPWTuuLUpjwz6UAuo9EW8EajU5q1eNmtL3hz46NsBHV&#10;E0hYClAYiBEmHywaIX9iNMAUybD6sSOSYtR+5NAGizBI5jB27CaOE3giLw2bCwPhJQBlWGM0LVd6&#10;GlS7XrJtA36mtuPiFhqnZlbTpsOmmA7tBnPCpnaYaWYQXe7trfPkXf4GAAD//wMAUEsDBBQABgAI&#10;AAAAIQCqjNqa4AAAAAkBAAAPAAAAZHJzL2Rvd25yZXYueG1sTI/BSsNAEIbvQt9hmYI3u4mhqcRs&#10;Siqo4MVaRTxustMkNDsbsts2+vROT3qbYX6++f58PdlenHD0nSMF8SICgVQ701Gj4OP98eYOhA+a&#10;jO4doYJv9LAuZle5zow70xuedqERDCGfaQVtCEMmpa9btNov3IDEt70brQ68jo00oz4z3PbyNopS&#10;aXVH/KHVAz60WB92R6vgp/Pl8/Z1E6rN8usp2r6k/rNMlbqeT+U9iIBT+AvDRZ/VoWCnyh3JeNEr&#10;YHrCUR6SJQgOrJJVDKJSkMYxyCKX/xsUvwAAAP//AwBQSwECLQAUAAYACAAAACEAtoM4kv4AAADh&#10;AQAAEwAAAAAAAAAAAAAAAAAAAAAAW0NvbnRlbnRfVHlwZXNdLnhtbFBLAQItABQABgAIAAAAIQA4&#10;/SH/1gAAAJQBAAALAAAAAAAAAAAAAAAAAC8BAABfcmVscy8ucmVsc1BLAQItABQABgAIAAAAIQBe&#10;vdrHvAIAAMEFAAAOAAAAAAAAAAAAAAAAAC4CAABkcnMvZTJvRG9jLnhtbFBLAQItABQABgAIAAAA&#10;IQCqjNqa4AAAAAkBAAAPAAAAAAAAAAAAAAAAABYFAABkcnMvZG93bnJldi54bWxQSwUGAAAAAAQA&#10;BADzAAAAIwYAAAAA&#10;" filled="f" stroked="f">
            <v:textbox style="mso-next-textbox:#Text Box 49" inset="5.85pt,.7pt,5.85pt,.7pt">
              <w:txbxContent>
                <w:p w:rsidR="000C04D7" w:rsidRPr="00B975E9" w:rsidRDefault="000C04D7" w:rsidP="00D63B3C">
                  <w:pPr>
                    <w:ind w:firstLineChars="100" w:firstLine="210"/>
                    <w:rPr>
                      <w:rFonts w:ascii="MS Gothic" w:eastAsia="Times New Roman" w:hAnsi="MS Gothic"/>
                    </w:rPr>
                  </w:pPr>
                  <w:r>
                    <w:rPr>
                      <w:rFonts w:ascii="宋体" w:hAnsi="宋体" w:hint="eastAsia"/>
                    </w:rPr>
                    <w:t>图</w:t>
                  </w:r>
                  <w:r>
                    <w:rPr>
                      <w:rFonts w:ascii="宋体" w:hAnsi="宋体"/>
                    </w:rPr>
                    <w:t>3</w:t>
                  </w:r>
                  <w:r w:rsidRPr="00B975E9">
                    <w:rPr>
                      <w:rFonts w:ascii="MS Mincho" w:eastAsia="MS Mincho" w:hAnsi="MS Mincho" w:cs="MS Mincho" w:hint="eastAsia"/>
                    </w:rPr>
                    <w:t xml:space="preserve">　</w:t>
                  </w:r>
                  <w:r>
                    <w:rPr>
                      <w:rFonts w:ascii="宋体" w:hAnsi="宋体" w:hint="eastAsia"/>
                    </w:rPr>
                    <w:t>正态分布中的四分位距</w:t>
                  </w:r>
                  <w:r w:rsidRPr="00B975E9">
                    <w:rPr>
                      <w:rFonts w:ascii="MS Mincho" w:eastAsia="MS Mincho" w:hAnsi="MS Mincho" w:cs="MS Mincho" w:hint="eastAsia"/>
                    </w:rPr>
                    <w:t>（</w:t>
                  </w:r>
                  <w:r w:rsidRPr="00B975E9">
                    <w:rPr>
                      <w:rFonts w:ascii="MS Gothic" w:eastAsia="Times New Roman" w:hAnsi="MS Gothic"/>
                    </w:rPr>
                    <w:t>IQR</w:t>
                  </w:r>
                  <w:r w:rsidRPr="00B975E9">
                    <w:rPr>
                      <w:rFonts w:ascii="MS Mincho" w:eastAsia="MS Mincho" w:hAnsi="MS Mincho" w:cs="MS Mincho" w:hint="eastAsia"/>
                    </w:rPr>
                    <w:t>）</w:t>
                  </w:r>
                </w:p>
              </w:txbxContent>
            </v:textbox>
          </v:shape>
        </w:pict>
      </w:r>
    </w:p>
    <w:p w:rsidR="00A65D1C" w:rsidRPr="00FE5ED4" w:rsidRDefault="00A65D1C" w:rsidP="00D63B3C">
      <w:pPr>
        <w:ind w:firstLineChars="200" w:firstLine="420"/>
        <w:rPr>
          <w:rFonts w:ascii="Times New Roman" w:hAnsi="Times New Roman"/>
        </w:rPr>
      </w:pPr>
    </w:p>
    <w:p w:rsidR="00A65D1C" w:rsidRPr="00FE5ED4" w:rsidRDefault="00A65D1C" w:rsidP="00FE5ED4">
      <w:pPr>
        <w:pStyle w:val="1"/>
        <w:spacing w:before="200" w:after="200"/>
        <w:rPr>
          <w:rFonts w:ascii="Times New Roman" w:hAnsi="Times New Roman"/>
          <w:sz w:val="32"/>
          <w:szCs w:val="32"/>
        </w:rPr>
      </w:pPr>
      <w:r w:rsidRPr="00FE5ED4">
        <w:rPr>
          <w:rFonts w:ascii="Times New Roman" w:hAnsi="Times New Roman"/>
          <w:b w:val="0"/>
          <w:sz w:val="28"/>
          <w:szCs w:val="28"/>
        </w:rPr>
        <w:br w:type="page"/>
      </w:r>
      <w:bookmarkStart w:id="30" w:name="_Toc423446461"/>
      <w:bookmarkStart w:id="31" w:name="_Toc454215067"/>
      <w:r w:rsidRPr="00FE5ED4">
        <w:rPr>
          <w:rFonts w:ascii="Times New Roman" w:hAnsi="Times New Roman"/>
          <w:sz w:val="32"/>
          <w:szCs w:val="32"/>
        </w:rPr>
        <w:lastRenderedPageBreak/>
        <w:t>参考资料</w:t>
      </w:r>
      <w:r w:rsidRPr="00FE5ED4">
        <w:rPr>
          <w:rFonts w:ascii="Times New Roman" w:hAnsi="Times New Roman"/>
          <w:sz w:val="32"/>
          <w:szCs w:val="32"/>
        </w:rPr>
        <w:t>2</w:t>
      </w:r>
      <w:r w:rsidRPr="00FE5ED4">
        <w:rPr>
          <w:rFonts w:ascii="Times New Roman" w:hAnsi="Times New Roman"/>
          <w:sz w:val="32"/>
          <w:szCs w:val="32"/>
        </w:rPr>
        <w:t>：术语解释</w:t>
      </w:r>
      <w:bookmarkEnd w:id="30"/>
      <w:bookmarkEnd w:id="31"/>
    </w:p>
    <w:p w:rsidR="00A65D1C" w:rsidRPr="00FE5ED4" w:rsidRDefault="00A65D1C" w:rsidP="00FF38A0">
      <w:pPr>
        <w:jc w:val="right"/>
        <w:rPr>
          <w:rFonts w:ascii="Times New Roman" w:hAnsi="Times New Roman"/>
        </w:rPr>
      </w:pPr>
    </w:p>
    <w:p w:rsidR="00A65D1C" w:rsidRPr="00FE5ED4" w:rsidRDefault="00A65D1C" w:rsidP="000D5448">
      <w:pPr>
        <w:spacing w:line="276" w:lineRule="auto"/>
        <w:rPr>
          <w:rFonts w:ascii="Times New Roman" w:hAnsi="Times New Roman"/>
        </w:rPr>
      </w:pPr>
      <w:r w:rsidRPr="00FE5ED4">
        <w:rPr>
          <w:rFonts w:ascii="Times New Roman" w:hAnsi="Times New Roman"/>
        </w:rPr>
        <w:t>１）检测值的对数换算</w:t>
      </w:r>
    </w:p>
    <w:p w:rsidR="00A65D1C" w:rsidRPr="00FE5ED4" w:rsidRDefault="00A65D1C" w:rsidP="00D63B3C">
      <w:pPr>
        <w:spacing w:line="276" w:lineRule="auto"/>
        <w:ind w:firstLineChars="200" w:firstLine="420"/>
        <w:rPr>
          <w:rFonts w:ascii="Times New Roman" w:hAnsi="Times New Roman"/>
        </w:rPr>
      </w:pPr>
      <w:r w:rsidRPr="00FE5ED4">
        <w:rPr>
          <w:rFonts w:ascii="Times New Roman" w:hAnsi="Times New Roman"/>
        </w:rPr>
        <w:t>菌落总数等检测结果需用数值表示的检测项目，采集的检测结果区间在</w:t>
      </w:r>
      <w:r w:rsidRPr="00FE5ED4">
        <w:rPr>
          <w:rFonts w:ascii="Times New Roman" w:hAnsi="Times New Roman"/>
        </w:rPr>
        <w:t>1000</w:t>
      </w:r>
      <w:r w:rsidRPr="00FE5ED4">
        <w:rPr>
          <w:rFonts w:ascii="Times New Roman" w:hAnsi="Times New Roman"/>
        </w:rPr>
        <w:t>～</w:t>
      </w:r>
      <w:r w:rsidRPr="00FE5ED4">
        <w:rPr>
          <w:rFonts w:ascii="Times New Roman" w:hAnsi="Times New Roman"/>
        </w:rPr>
        <w:t>1000000(10</w:t>
      </w:r>
      <w:r w:rsidRPr="00FE5ED4">
        <w:rPr>
          <w:rFonts w:ascii="Times New Roman" w:hAnsi="Times New Roman"/>
          <w:szCs w:val="21"/>
          <w:vertAlign w:val="superscript"/>
        </w:rPr>
        <w:t>3</w:t>
      </w:r>
      <w:r w:rsidRPr="00FE5ED4">
        <w:rPr>
          <w:rFonts w:ascii="Times New Roman" w:hAnsi="Times New Roman"/>
          <w:szCs w:val="21"/>
          <w:vertAlign w:val="superscript"/>
        </w:rPr>
        <w:t xml:space="preserve">　</w:t>
      </w:r>
      <w:r w:rsidRPr="00FE5ED4">
        <w:rPr>
          <w:rFonts w:ascii="Times New Roman" w:hAnsi="Times New Roman"/>
        </w:rPr>
        <w:t>～</w:t>
      </w:r>
      <w:r w:rsidRPr="00FE5ED4">
        <w:rPr>
          <w:rFonts w:ascii="Times New Roman" w:hAnsi="Times New Roman"/>
        </w:rPr>
        <w:t>10</w:t>
      </w:r>
      <w:r w:rsidRPr="00FE5ED4">
        <w:rPr>
          <w:rFonts w:ascii="Times New Roman" w:hAnsi="Times New Roman"/>
          <w:szCs w:val="21"/>
          <w:vertAlign w:val="superscript"/>
        </w:rPr>
        <w:t>6</w:t>
      </w:r>
      <w:r w:rsidRPr="00FE5ED4">
        <w:rPr>
          <w:rFonts w:ascii="Times New Roman" w:hAnsi="Times New Roman"/>
        </w:rPr>
        <w:t>)</w:t>
      </w:r>
      <w:r w:rsidRPr="00FE5ED4">
        <w:rPr>
          <w:rFonts w:ascii="Times New Roman" w:hAnsi="Times New Roman"/>
        </w:rPr>
        <w:t>，分布范围非常大。</w:t>
      </w:r>
    </w:p>
    <w:p w:rsidR="00A65D1C" w:rsidRPr="00FE5ED4" w:rsidRDefault="00A65D1C" w:rsidP="00D63B3C">
      <w:pPr>
        <w:spacing w:line="276" w:lineRule="auto"/>
        <w:ind w:firstLineChars="100" w:firstLine="210"/>
        <w:rPr>
          <w:rFonts w:ascii="Times New Roman" w:hAnsi="Times New Roman"/>
        </w:rPr>
      </w:pPr>
      <w:r w:rsidRPr="00FE5ED4">
        <w:rPr>
          <w:rFonts w:ascii="Times New Roman" w:hAnsi="Times New Roman"/>
        </w:rPr>
        <w:t>因此在微生物检测工作中为便于处理，通常将检测值换算为对数</w:t>
      </w:r>
      <w:r w:rsidRPr="00FE5ED4">
        <w:rPr>
          <w:rFonts w:ascii="Times New Roman" w:hAnsi="Times New Roman"/>
        </w:rPr>
        <w:t>(</w:t>
      </w:r>
      <w:r w:rsidRPr="00FE5ED4">
        <w:rPr>
          <w:rFonts w:ascii="Times New Roman" w:hAnsi="Times New Roman"/>
        </w:rPr>
        <w:t>常用对数</w:t>
      </w:r>
      <w:r w:rsidRPr="00FE5ED4">
        <w:rPr>
          <w:rFonts w:ascii="Times New Roman" w:hAnsi="Times New Roman"/>
        </w:rPr>
        <w:t>)</w:t>
      </w:r>
      <w:r w:rsidRPr="00FE5ED4">
        <w:rPr>
          <w:rFonts w:ascii="Times New Roman" w:hAnsi="Times New Roman"/>
        </w:rPr>
        <w:t>来进行统计计算。</w:t>
      </w:r>
    </w:p>
    <w:p w:rsidR="00A65D1C" w:rsidRPr="00FE5ED4" w:rsidRDefault="00A65D1C" w:rsidP="00D63B3C">
      <w:pPr>
        <w:spacing w:line="276" w:lineRule="auto"/>
        <w:ind w:firstLineChars="100" w:firstLine="210"/>
        <w:rPr>
          <w:rFonts w:ascii="Times New Roman" w:hAnsi="Times New Roman"/>
          <w:szCs w:val="21"/>
        </w:rPr>
      </w:pPr>
      <w:r w:rsidRPr="00FE5ED4">
        <w:rPr>
          <w:rFonts w:ascii="Times New Roman" w:hAnsi="Times New Roman"/>
        </w:rPr>
        <w:t>例如：将检测值</w:t>
      </w:r>
      <w:r w:rsidRPr="00FE5ED4">
        <w:rPr>
          <w:rFonts w:ascii="Times New Roman" w:hAnsi="Times New Roman"/>
        </w:rPr>
        <w:t>3.2×10</w:t>
      </w:r>
      <w:r w:rsidRPr="00FE5ED4">
        <w:rPr>
          <w:rFonts w:ascii="Times New Roman" w:hAnsi="Times New Roman"/>
          <w:szCs w:val="21"/>
          <w:vertAlign w:val="superscript"/>
        </w:rPr>
        <w:t>4</w:t>
      </w:r>
      <w:r w:rsidRPr="00FE5ED4">
        <w:rPr>
          <w:rFonts w:ascii="Times New Roman" w:hAnsi="Times New Roman"/>
          <w:szCs w:val="21"/>
        </w:rPr>
        <w:t>（</w:t>
      </w:r>
      <w:r w:rsidRPr="00FE5ED4">
        <w:rPr>
          <w:rFonts w:ascii="Times New Roman" w:hAnsi="Times New Roman"/>
          <w:szCs w:val="21"/>
        </w:rPr>
        <w:t>32000</w:t>
      </w:r>
      <w:r w:rsidRPr="00FE5ED4">
        <w:rPr>
          <w:rFonts w:ascii="Times New Roman" w:hAnsi="Times New Roman"/>
          <w:szCs w:val="21"/>
        </w:rPr>
        <w:t>）换算为对数</w:t>
      </w:r>
    </w:p>
    <w:p w:rsidR="00A65D1C" w:rsidRPr="00FE5ED4" w:rsidRDefault="00A65D1C" w:rsidP="00D63B3C">
      <w:pPr>
        <w:spacing w:line="276" w:lineRule="auto"/>
        <w:ind w:firstLineChars="497" w:firstLine="1044"/>
        <w:rPr>
          <w:rFonts w:ascii="Times New Roman" w:hAnsi="Times New Roman"/>
          <w:szCs w:val="21"/>
        </w:rPr>
      </w:pPr>
      <w:r w:rsidRPr="00FE5ED4">
        <w:rPr>
          <w:rFonts w:ascii="Times New Roman" w:hAnsi="Times New Roman"/>
          <w:szCs w:val="21"/>
        </w:rPr>
        <w:t>Log</w:t>
      </w:r>
      <w:r w:rsidRPr="00FE5ED4">
        <w:rPr>
          <w:rFonts w:ascii="Times New Roman" w:hAnsi="Times New Roman"/>
          <w:szCs w:val="21"/>
          <w:vertAlign w:val="subscript"/>
        </w:rPr>
        <w:t>10</w:t>
      </w:r>
      <w:r w:rsidRPr="00FE5ED4">
        <w:rPr>
          <w:rFonts w:ascii="Times New Roman" w:hAnsi="Times New Roman"/>
          <w:szCs w:val="21"/>
        </w:rPr>
        <w:t>32000</w:t>
      </w:r>
      <w:r w:rsidRPr="00FE5ED4">
        <w:rPr>
          <w:rFonts w:ascii="Times New Roman" w:hAnsi="Times New Roman"/>
          <w:szCs w:val="21"/>
        </w:rPr>
        <w:t>＝</w:t>
      </w:r>
      <w:r w:rsidRPr="00FE5ED4">
        <w:rPr>
          <w:rFonts w:ascii="Times New Roman" w:hAnsi="Times New Roman"/>
          <w:szCs w:val="21"/>
        </w:rPr>
        <w:t>4.505</w:t>
      </w:r>
    </w:p>
    <w:p w:rsidR="00A65D1C" w:rsidRPr="00FE5ED4" w:rsidRDefault="00A65D1C" w:rsidP="00FF38A0">
      <w:pPr>
        <w:rPr>
          <w:rFonts w:ascii="Times New Roman" w:hAnsi="Times New Roman"/>
          <w:szCs w:val="21"/>
        </w:rPr>
      </w:pPr>
    </w:p>
    <w:p w:rsidR="00A65D1C" w:rsidRPr="00FE5ED4" w:rsidRDefault="00A65D1C" w:rsidP="00FF38A0">
      <w:pPr>
        <w:autoSpaceDE w:val="0"/>
        <w:autoSpaceDN w:val="0"/>
        <w:adjustRightInd w:val="0"/>
        <w:rPr>
          <w:rFonts w:ascii="Times New Roman" w:hAnsi="Times New Roman"/>
          <w:kern w:val="0"/>
          <w:szCs w:val="21"/>
        </w:rPr>
      </w:pPr>
      <w:r w:rsidRPr="00FE5ED4">
        <w:rPr>
          <w:rFonts w:ascii="Times New Roman" w:hAnsi="Times New Roman"/>
          <w:kern w:val="0"/>
          <w:szCs w:val="21"/>
        </w:rPr>
        <w:t>２）平均值</w:t>
      </w:r>
    </w:p>
    <w:p w:rsidR="00A65D1C" w:rsidRPr="00FE5ED4" w:rsidRDefault="00A65D1C" w:rsidP="00FF38A0">
      <w:pPr>
        <w:autoSpaceDE w:val="0"/>
        <w:autoSpaceDN w:val="0"/>
        <w:adjustRightInd w:val="0"/>
        <w:rPr>
          <w:rFonts w:ascii="Times New Roman" w:hAnsi="Times New Roman"/>
          <w:kern w:val="0"/>
          <w:szCs w:val="21"/>
        </w:rPr>
      </w:pPr>
      <w:r w:rsidRPr="00FE5ED4">
        <w:rPr>
          <w:rFonts w:ascii="Times New Roman" w:hAnsi="Times New Roman"/>
          <w:kern w:val="0"/>
          <w:szCs w:val="21"/>
        </w:rPr>
        <w:t>将全部采集结果</w:t>
      </w:r>
      <w:r w:rsidRPr="00FE5ED4">
        <w:rPr>
          <w:rFonts w:ascii="Times New Roman" w:hAnsi="Times New Roman"/>
          <w:kern w:val="0"/>
          <w:szCs w:val="21"/>
        </w:rPr>
        <w:t>(</w:t>
      </w:r>
      <w:r w:rsidRPr="00FE5ED4">
        <w:rPr>
          <w:rFonts w:ascii="Times New Roman" w:hAnsi="Times New Roman"/>
          <w:kern w:val="0"/>
          <w:szCs w:val="21"/>
        </w:rPr>
        <w:t>对数</w:t>
      </w:r>
      <w:r w:rsidRPr="00FE5ED4">
        <w:rPr>
          <w:rFonts w:ascii="Times New Roman" w:hAnsi="Times New Roman"/>
          <w:kern w:val="0"/>
          <w:szCs w:val="21"/>
        </w:rPr>
        <w:t>)</w:t>
      </w:r>
      <w:r w:rsidRPr="00FE5ED4">
        <w:rPr>
          <w:rFonts w:ascii="Times New Roman" w:hAnsi="Times New Roman"/>
          <w:kern w:val="0"/>
          <w:szCs w:val="21"/>
        </w:rPr>
        <w:t>相加后除以采集数的商。</w:t>
      </w:r>
    </w:p>
    <w:p w:rsidR="00A65D1C" w:rsidRPr="00FE5ED4" w:rsidRDefault="00A65D1C" w:rsidP="00FF38A0">
      <w:pPr>
        <w:autoSpaceDE w:val="0"/>
        <w:autoSpaceDN w:val="0"/>
        <w:adjustRightInd w:val="0"/>
        <w:rPr>
          <w:rFonts w:ascii="Times New Roman" w:hAnsi="Times New Roman"/>
          <w:kern w:val="0"/>
          <w:szCs w:val="21"/>
        </w:rPr>
      </w:pPr>
      <w:r w:rsidRPr="00FE5ED4">
        <w:rPr>
          <w:rFonts w:ascii="Times New Roman" w:hAnsi="Times New Roman"/>
          <w:kern w:val="0"/>
          <w:szCs w:val="21"/>
        </w:rPr>
        <w:t xml:space="preserve">　　</w:t>
      </w:r>
    </w:p>
    <w:p w:rsidR="00A65D1C" w:rsidRPr="00FE5ED4" w:rsidRDefault="00A65D1C" w:rsidP="00FF38A0">
      <w:pPr>
        <w:autoSpaceDE w:val="0"/>
        <w:autoSpaceDN w:val="0"/>
        <w:adjustRightInd w:val="0"/>
        <w:rPr>
          <w:rFonts w:ascii="Times New Roman" w:hAnsi="Times New Roman"/>
          <w:kern w:val="0"/>
          <w:szCs w:val="21"/>
        </w:rPr>
      </w:pPr>
    </w:p>
    <w:p w:rsidR="00A65D1C" w:rsidRPr="00FE5ED4" w:rsidRDefault="00A65D1C" w:rsidP="00FF38A0">
      <w:pPr>
        <w:autoSpaceDE w:val="0"/>
        <w:autoSpaceDN w:val="0"/>
        <w:adjustRightInd w:val="0"/>
        <w:rPr>
          <w:rFonts w:ascii="Times New Roman" w:hAnsi="Times New Roman"/>
          <w:kern w:val="0"/>
          <w:szCs w:val="21"/>
        </w:rPr>
      </w:pPr>
      <w:r w:rsidRPr="00FE5ED4">
        <w:rPr>
          <w:rFonts w:ascii="Times New Roman" w:hAnsi="Times New Roman"/>
          <w:kern w:val="0"/>
          <w:szCs w:val="21"/>
        </w:rPr>
        <w:t>３）标准偏差</w:t>
      </w:r>
    </w:p>
    <w:p w:rsidR="00A65D1C" w:rsidRPr="00FE5ED4" w:rsidRDefault="00A65D1C" w:rsidP="00FF38A0">
      <w:pPr>
        <w:autoSpaceDE w:val="0"/>
        <w:autoSpaceDN w:val="0"/>
        <w:adjustRightInd w:val="0"/>
        <w:rPr>
          <w:rFonts w:ascii="Times New Roman" w:hAnsi="Times New Roman"/>
          <w:kern w:val="0"/>
          <w:szCs w:val="21"/>
        </w:rPr>
      </w:pPr>
      <w:r w:rsidRPr="00FE5ED4">
        <w:rPr>
          <w:rFonts w:ascii="Times New Roman" w:hAnsi="Times New Roman"/>
          <w:kern w:val="0"/>
          <w:szCs w:val="21"/>
        </w:rPr>
        <w:t xml:space="preserve">　　表示检测值</w:t>
      </w:r>
      <w:r w:rsidRPr="00FE5ED4">
        <w:rPr>
          <w:rFonts w:ascii="Times New Roman" w:hAnsi="Times New Roman"/>
          <w:kern w:val="0"/>
          <w:szCs w:val="21"/>
        </w:rPr>
        <w:t>(</w:t>
      </w:r>
      <w:r w:rsidRPr="00FE5ED4">
        <w:rPr>
          <w:rFonts w:ascii="Times New Roman" w:hAnsi="Times New Roman"/>
          <w:kern w:val="0"/>
          <w:szCs w:val="21"/>
        </w:rPr>
        <w:t>对数</w:t>
      </w:r>
      <w:r w:rsidRPr="00FE5ED4">
        <w:rPr>
          <w:rFonts w:ascii="Times New Roman" w:hAnsi="Times New Roman"/>
          <w:kern w:val="0"/>
          <w:szCs w:val="21"/>
        </w:rPr>
        <w:t>)</w:t>
      </w:r>
      <w:r w:rsidRPr="00FE5ED4">
        <w:rPr>
          <w:rFonts w:ascii="Times New Roman" w:hAnsi="Times New Roman"/>
          <w:kern w:val="0"/>
          <w:szCs w:val="21"/>
        </w:rPr>
        <w:t>分散程度大小的数值。</w:t>
      </w:r>
    </w:p>
    <w:p w:rsidR="00A65D1C" w:rsidRPr="00FE5ED4" w:rsidRDefault="00A65D1C" w:rsidP="00FF38A0">
      <w:pPr>
        <w:autoSpaceDE w:val="0"/>
        <w:autoSpaceDN w:val="0"/>
        <w:adjustRightInd w:val="0"/>
        <w:rPr>
          <w:rFonts w:ascii="Times New Roman" w:hAnsi="Times New Roman"/>
          <w:kern w:val="0"/>
          <w:szCs w:val="21"/>
        </w:rPr>
      </w:pPr>
      <w:r w:rsidRPr="00FE5ED4">
        <w:rPr>
          <w:rFonts w:ascii="Times New Roman" w:hAnsi="Times New Roman"/>
          <w:kern w:val="0"/>
          <w:szCs w:val="21"/>
        </w:rPr>
        <w:t>各检测值</w:t>
      </w:r>
      <w:r w:rsidRPr="00FE5ED4">
        <w:rPr>
          <w:rFonts w:ascii="Times New Roman" w:hAnsi="Times New Roman"/>
          <w:kern w:val="0"/>
          <w:szCs w:val="21"/>
        </w:rPr>
        <w:t>(</w:t>
      </w:r>
      <w:r w:rsidRPr="00FE5ED4">
        <w:rPr>
          <w:rFonts w:ascii="Times New Roman" w:hAnsi="Times New Roman"/>
          <w:kern w:val="0"/>
          <w:szCs w:val="21"/>
        </w:rPr>
        <w:t>对数</w:t>
      </w:r>
      <w:r w:rsidRPr="00FE5ED4">
        <w:rPr>
          <w:rFonts w:ascii="Times New Roman" w:hAnsi="Times New Roman"/>
          <w:kern w:val="0"/>
          <w:szCs w:val="21"/>
        </w:rPr>
        <w:t>)</w:t>
      </w:r>
      <w:r w:rsidRPr="00FE5ED4">
        <w:rPr>
          <w:rFonts w:ascii="Times New Roman" w:hAnsi="Times New Roman"/>
          <w:kern w:val="0"/>
          <w:szCs w:val="21"/>
        </w:rPr>
        <w:t>与平均值的差的平方的总和，除以</w:t>
      </w:r>
      <w:r w:rsidRPr="00FE5ED4">
        <w:rPr>
          <w:rFonts w:ascii="Times New Roman" w:hAnsi="Times New Roman"/>
          <w:kern w:val="0"/>
          <w:szCs w:val="21"/>
        </w:rPr>
        <w:t>“</w:t>
      </w:r>
      <w:r w:rsidRPr="00FE5ED4">
        <w:rPr>
          <w:rFonts w:ascii="Times New Roman" w:hAnsi="Times New Roman"/>
          <w:kern w:val="0"/>
          <w:szCs w:val="21"/>
        </w:rPr>
        <w:t>采集数</w:t>
      </w:r>
      <w:r w:rsidRPr="00FE5ED4">
        <w:rPr>
          <w:rFonts w:ascii="Times New Roman" w:hAnsi="Times New Roman"/>
          <w:kern w:val="0"/>
          <w:szCs w:val="21"/>
        </w:rPr>
        <w:t>-1”</w:t>
      </w:r>
      <w:r w:rsidRPr="00FE5ED4">
        <w:rPr>
          <w:rFonts w:ascii="Times New Roman" w:hAnsi="Times New Roman"/>
          <w:kern w:val="0"/>
          <w:szCs w:val="21"/>
        </w:rPr>
        <w:t>的商</w:t>
      </w:r>
      <w:r w:rsidRPr="00FE5ED4">
        <w:rPr>
          <w:rFonts w:ascii="Times New Roman" w:hAnsi="Times New Roman"/>
          <w:kern w:val="0"/>
          <w:szCs w:val="21"/>
        </w:rPr>
        <w:t>(</w:t>
      </w:r>
      <w:r w:rsidRPr="00FE5ED4">
        <w:rPr>
          <w:rFonts w:ascii="Times New Roman" w:hAnsi="Times New Roman"/>
          <w:kern w:val="0"/>
          <w:szCs w:val="21"/>
        </w:rPr>
        <w:t>方差</w:t>
      </w:r>
      <w:r w:rsidRPr="00FE5ED4">
        <w:rPr>
          <w:rFonts w:ascii="Times New Roman" w:hAnsi="Times New Roman"/>
          <w:kern w:val="0"/>
          <w:szCs w:val="21"/>
        </w:rPr>
        <w:t>)</w:t>
      </w:r>
      <w:r w:rsidRPr="00FE5ED4">
        <w:rPr>
          <w:rFonts w:ascii="Times New Roman" w:hAnsi="Times New Roman"/>
          <w:kern w:val="0"/>
          <w:szCs w:val="21"/>
        </w:rPr>
        <w:t>，再开平方根计算。</w:t>
      </w:r>
    </w:p>
    <w:p w:rsidR="00A65D1C" w:rsidRPr="00FE5ED4" w:rsidRDefault="00A65D1C" w:rsidP="00A65D1C">
      <w:pPr>
        <w:autoSpaceDE w:val="0"/>
        <w:autoSpaceDN w:val="0"/>
        <w:adjustRightInd w:val="0"/>
        <w:ind w:left="420" w:hangingChars="200" w:hanging="420"/>
        <w:rPr>
          <w:rFonts w:ascii="Times New Roman" w:hAnsi="Times New Roman"/>
          <w:kern w:val="0"/>
          <w:szCs w:val="21"/>
        </w:rPr>
      </w:pPr>
      <w:r w:rsidRPr="00FE5ED4">
        <w:rPr>
          <w:rFonts w:ascii="Times New Roman" w:hAnsi="Times New Roman"/>
          <w:kern w:val="0"/>
          <w:szCs w:val="21"/>
        </w:rPr>
        <w:t xml:space="preserve">　　</w:t>
      </w:r>
    </w:p>
    <w:p w:rsidR="00A65D1C" w:rsidRPr="00FE5ED4" w:rsidRDefault="000C04D7" w:rsidP="00FF38A0">
      <w:pPr>
        <w:autoSpaceDE w:val="0"/>
        <w:autoSpaceDN w:val="0"/>
        <w:adjustRightInd w:val="0"/>
        <w:rPr>
          <w:rFonts w:ascii="Times New Roman" w:hAnsi="Times New Roman"/>
          <w:kern w:val="0"/>
          <w:szCs w:val="21"/>
        </w:rPr>
      </w:pPr>
      <w:r>
        <w:rPr>
          <w:rFonts w:ascii="Times New Roman" w:hAnsi="Times New Roman"/>
          <w:noProof/>
          <w:lang w:eastAsia="ja-JP"/>
        </w:rPr>
        <w:pict>
          <v:group id="Group 50" o:spid="_x0000_s1039" style="position:absolute;left:0;text-align:left;margin-left:98.6pt;margin-top:5.4pt;width:226.5pt;height:44.6pt;z-index:251644416" coordorigin="3673,8575" coordsize="453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NUzwMAALkNAAAOAAAAZHJzL2Uyb0RvYy54bWzsV1lv4zYQfi/Q/0Do3dFh6kScRWJbQYFs&#10;G2C3P4CWqAOVSJWkI6eL/e8dkvIRB8GmG3SxD9GDQPGY45uZb6jLD7u+Qw9UyJazheNfeA6irOBl&#10;y+qF8+fnfJY4SCrCStJxRhfOI5XOh6tff7kch4wGvOFdSQUCIUxm47BwGqWGzHVl0dCeyAs+UAaL&#10;FRc9UfAparcUZATpfecGnhe5IxflIHhBpYTZlV10roz8qqKF+qOqJFWoWzhgmzJvYd4b/XavLklW&#10;CzI0bTGZQb7Dip60DJQeRK2IImgr2mei+rYQXPJKXRS8d3lVtQU1PoA3vnfmza3g28H4UmdjPRxg&#10;AmjPcPpuscXvD/cCteXCCbCDGOkhRkYtCg0441BnsOdWDJ+Ge2E9hOEdL/6SgJ17vq6/a7sZbcaP&#10;vAR5ZKu4AWdXiV6LALfRzsTg8RADulOogMkgiaMQdKMC1sIowsEUpKKBSOpj8yieOwhWkzAObQCL&#10;Zj0dx+F8OpukgV50SWbVGlMn03R6QL7JI6TybZB+ashATaSkhmsPabiH9LN274bvUOhro7R22KYh&#10;RWoH81A6BiFpkUWMLxvCanotBB8bSkqwz5wELw5HrRyphXwL6jDEYAtglnqAj0n6PeAAtwUbz+Mn&#10;gJFsEFLdUt4jPVg4AqrJWEke7qSy2O636LAynrddZ4R37MkEBMHOgFI4qte0elMgX1IvXSfrBM9w&#10;EK1n2FutZtf5Es+i3I/D1Xy1XK78r1qvj7OmLUvKtJp9sfr4dZGbaMOW2aFcJe/aUovTJklRb5ad&#10;QA8EyCI3zwTIyTb3qRkmwcCXM5f8AHs3QTrLoySe4RyHszT2kpnnpzdp5OEUr/KnLt21jL7dJTRC&#10;hMMgtLn0om+eeZ77RrK+VUDHXdtDdR02kUxn4JqVJrSKtJ0dn0ChzT9CAeHeB9rkq05Rm6xqt9kZ&#10;tvGxVq+TecPLR8hgwSHDoHShl8Cg4eIfB43AywtH/r0lgjqo+41BFcQ4SCFhlflIkhSOiNOFzckC&#10;YQUIWjjKQXa4VJb6t4No6wb02Kpj/BooqmpNTh9tMvRmaMJa+v/zRfScLwyJnRT9j+GLeRLFZxyr&#10;C1YTNJ7PwUzNzjgxVHJg2HfCyPPnRXVSJZZobHW8E8Z/JAzT6o/F+U4YJVyWoEjtnc30j3C+J1W4&#10;XCzZvZgo9lVXhMO1KvWCSMuxPdqWfAzXeF3y3yj4DtrAq28Ib25WcDueetJL/eknvXUcLkovcsPL&#10;HdS2SwiP6azQkszI/B+YBjz9y+gfkNNvs+v4x3X1LwAAAP//AwBQSwMEFAAGAAgAAAAhACekH57d&#10;AAAACgEAAA8AAABkcnMvZG93bnJldi54bWxMT01rwkAQvRf6H5Yp9FZ3Y9HWNBsRaXuSgloo3sbs&#10;mASzuyG7JvHfdzy1t3kfvHkvW462ET11ofZOQzJRIMgV3tSu1PC9/3h6BREiOoONd6ThSgGW+f1d&#10;hqnxg9tSv4ul4BAXUtRQxdimUoaiIoth4ltyrJ18ZzEy7EppOhw43DZyqtRcWqwdf6iwpXVFxXl3&#10;sRo+BxxWz8l7vzmf1tfDfvb1s0lI68eHcfUGItIY/8xwq8/VIedOR39xJoiG8eJlylY+FE9gw3ym&#10;mDjeCKVA5pn8PyH/BQAA//8DAFBLAQItABQABgAIAAAAIQC2gziS/gAAAOEBAAATAAAAAAAAAAAA&#10;AAAAAAAAAABbQ29udGVudF9UeXBlc10ueG1sUEsBAi0AFAAGAAgAAAAhADj9If/WAAAAlAEAAAsA&#10;AAAAAAAAAAAAAAAALwEAAF9yZWxzLy5yZWxzUEsBAi0AFAAGAAgAAAAhAECRU1TPAwAAuQ0AAA4A&#10;AAAAAAAAAAAAAAAALgIAAGRycy9lMm9Eb2MueG1sUEsBAi0AFAAGAAgAAAAhACekH57dAAAACgEA&#10;AA8AAAAAAAAAAAAAAAAAKQYAAGRycy9kb3ducmV2LnhtbFBLBQYAAAAABAAEAPMAAAAzBwAAAAA=&#10;">
            <v:shape id="Text Box 51" o:spid="_x0000_s1040" type="#_x0000_t202" style="position:absolute;left:5545;top:9030;width:765;height: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587cUA&#10;AADbAAAADwAAAGRycy9kb3ducmV2LnhtbESPQWvCQBSE7wX/w/IK3uqmgkFSNyEKreJFm5bS42v2&#10;NQnNvg3ZVaO/3hWEHoeZ+YZZZINpxZF611hW8DyJQBCXVjdcKfj8eH2ag3AeWWNrmRScyUGWjh4W&#10;mGh74nc6Fr4SAcIuQQW1910ipStrMugmtiMO3q/tDfog+0rqHk8Bblo5jaJYGmw4LNTY0aqm8q84&#10;GAWXxuXr/W7pf5az77dov43dVx4rNX4c8hcQngb/H763N1rBdAa3L+EHy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nztxQAAANsAAAAPAAAAAAAAAAAAAAAAAJgCAABkcnMv&#10;ZG93bnJldi54bWxQSwUGAAAAAAQABAD1AAAAigMAAAAA&#10;" filled="f" stroked="f">
              <v:textbox inset="5.85pt,.7pt,5.85pt,.7pt">
                <w:txbxContent>
                  <w:p w:rsidR="000C04D7" w:rsidRDefault="000C04D7" w:rsidP="00FF38A0">
                    <w:r>
                      <w:t>n</w:t>
                    </w:r>
                    <w:r>
                      <w:rPr>
                        <w:rFonts w:hint="eastAsia"/>
                      </w:rPr>
                      <w:t>－</w:t>
                    </w:r>
                    <w:r>
                      <w:t>1</w:t>
                    </w:r>
                  </w:p>
                </w:txbxContent>
              </v:textbox>
            </v:shape>
            <v:shape id="Text Box 52" o:spid="_x0000_s1041" type="#_x0000_t202" style="position:absolute;left:3867;top:8575;width:4336;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imsQA&#10;AADbAAAADwAAAGRycy9kb3ducmV2LnhtbESPQWvCQBSE7wX/w/IEb3WjYJDoKlGwLV6qUUqPr9nX&#10;JJh9G7Jbjf31riB4HGbmG2a+7EwtztS6yrKC0TACQZxbXXGh4HjYvE5BOI+ssbZMCq7kYLnovcwx&#10;0fbCezpnvhABwi5BBaX3TSKly0sy6Ia2IQ7er20N+iDbQuoWLwFuajmOolgarDgslNjQuqT8lP0Z&#10;Bf+VS993nyv/s5p8v0W7bey+0lipQb9LZyA8df4ZfrQ/tIJxDPcv4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84prEAAAA2wAAAA8AAAAAAAAAAAAAAAAAmAIAAGRycy9k&#10;b3ducmV2LnhtbFBLBQYAAAAABAAEAPUAAACJAwAAAAA=&#10;" filled="f" stroked="f">
              <v:textbox inset="5.85pt,.7pt,5.85pt,.7pt">
                <w:txbxContent>
                  <w:p w:rsidR="000C04D7" w:rsidRDefault="000C04D7" w:rsidP="00FF38A0">
                    <w:r>
                      <w:t>(X</w:t>
                    </w:r>
                    <w:r>
                      <w:rPr>
                        <w:szCs w:val="21"/>
                        <w:vertAlign w:val="subscript"/>
                      </w:rPr>
                      <w:t>1</w:t>
                    </w:r>
                    <w:r>
                      <w:rPr>
                        <w:rFonts w:hint="eastAsia"/>
                      </w:rPr>
                      <w:t>－</w:t>
                    </w:r>
                    <w:r>
                      <w:t>Xav)</w:t>
                    </w:r>
                    <w:r w:rsidRPr="00E174C9">
                      <w:rPr>
                        <w:szCs w:val="21"/>
                        <w:vertAlign w:val="superscript"/>
                      </w:rPr>
                      <w:t>2</w:t>
                    </w:r>
                    <w:r w:rsidRPr="00E174C9">
                      <w:rPr>
                        <w:szCs w:val="21"/>
                      </w:rPr>
                      <w:t>+</w:t>
                    </w:r>
                    <w:r>
                      <w:t>(X</w:t>
                    </w:r>
                    <w:r w:rsidRPr="00E174C9">
                      <w:rPr>
                        <w:szCs w:val="21"/>
                        <w:vertAlign w:val="subscript"/>
                      </w:rPr>
                      <w:t>2</w:t>
                    </w:r>
                    <w:r>
                      <w:rPr>
                        <w:rFonts w:hint="eastAsia"/>
                      </w:rPr>
                      <w:t>－</w:t>
                    </w:r>
                    <w:r>
                      <w:t>Xav)</w:t>
                    </w:r>
                    <w:r w:rsidRPr="00E174C9">
                      <w:rPr>
                        <w:szCs w:val="21"/>
                        <w:vertAlign w:val="superscript"/>
                      </w:rPr>
                      <w:t>2</w:t>
                    </w:r>
                    <w:r w:rsidRPr="00E174C9">
                      <w:rPr>
                        <w:szCs w:val="21"/>
                      </w:rPr>
                      <w:t>+</w:t>
                    </w:r>
                    <w:r>
                      <w:rPr>
                        <w:rFonts w:ascii="MS Mincho" w:eastAsia="MS Mincho" w:hAnsi="MS Mincho" w:cs="MS Mincho" w:hint="eastAsia"/>
                        <w:szCs w:val="21"/>
                      </w:rPr>
                      <w:t>･･･</w:t>
                    </w:r>
                    <w:r>
                      <w:rPr>
                        <w:szCs w:val="21"/>
                      </w:rPr>
                      <w:t>+</w:t>
                    </w:r>
                    <w:r>
                      <w:t>(X</w:t>
                    </w:r>
                    <w:r>
                      <w:rPr>
                        <w:szCs w:val="21"/>
                        <w:vertAlign w:val="subscript"/>
                      </w:rPr>
                      <w:t>n</w:t>
                    </w:r>
                    <w:r>
                      <w:rPr>
                        <w:rFonts w:hint="eastAsia"/>
                      </w:rPr>
                      <w:t>－</w:t>
                    </w:r>
                    <w:r>
                      <w:t>Xav)</w:t>
                    </w:r>
                    <w:r w:rsidRPr="00E174C9">
                      <w:rPr>
                        <w:szCs w:val="21"/>
                        <w:vertAlign w:val="superscript"/>
                      </w:rPr>
                      <w:t>2</w:t>
                    </w:r>
                  </w:p>
                </w:txbxContent>
              </v:textbox>
            </v:shape>
            <v:line id="Line 53" o:spid="_x0000_s1042" style="position:absolute;visibility:visible" from="3673,9026" to="8051,9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w:pict>
      </w:r>
      <w:r>
        <w:rPr>
          <w:rFonts w:ascii="Times New Roman" w:hAnsi="Times New Roman"/>
          <w:noProof/>
          <w:lang w:eastAsia="ja-JP"/>
        </w:rPr>
        <w:pict>
          <v:group id="Group 54" o:spid="_x0000_s1043" style="position:absolute;left:0;text-align:left;margin-left:355.1pt;margin-top:5.55pt;width:53.2pt;height:45.05pt;z-index:251645440" coordorigin="8819,8578" coordsize="1064,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CgTvAMAALcNAAAOAAAAZHJzL2Uyb0RvYy54bWzsV9lu3DYUfS/QfyD0LmuxdlgO7FmMAk5r&#10;IOkHcCRqQSVSJTnWuEH+vZekJM/YCWo4qJEAmQcNpUte3uWcQ+ni3aHv0D3homU0t7wz10KEFqxs&#10;aZ1bf37c2omFhMS0xB2jJLceiLDeXf76y8U4ZMRnDetKwhE4oSIbh9xqpBwyxxFFQ3oszthAKBgr&#10;xnss4ZbXTsnxCN77zvFdN3JGxsuBs4IIAU/Xxmhdav9VRQr5R1UJIlGXWxCb1Feurzt1dS4vcFZz&#10;PDRtMYWBXxFFj1sKmy6u1lhitOftM1d9W3AmWCXPCtY7rKragugcIBvPfZLNDWf7QedSZ2M9LGWC&#10;0j6p06vdFr/f33HUlrnlQ3ko7qFHelsUBqo441BnMOeGDx+GO24yhOEtK/4SYHae2tV9bSaj3fie&#10;leAP7yXTxTlUvFcuIG100D14WHpADhIV8DCKwyiAUAowhbHvnYemR0UDjVSrksRLLQTWJIyT2baZ&#10;VntuFJi1qespo4Mzs6uOdIpMpQVwE48VFd9W0Q8NHohulFDVmivqzRW9bSlBoc5E7QxTVvSO6/KK&#10;TEBh/7NWS9aQl24MzuaKPeas4bxkjLOBC3lDWI/UILc6iEL3Ad/fCmmKM09RbaFs23YdPMdZR9GY&#10;W2noh3qBYF1bKqOyCV7vVh1H91hxSv+mSp9MA+zSUjtrCC4301jitjNjiLOjyh/kAeFMI0OaT6mb&#10;bpJNEtiBH23swF2v7avtKrCjrReH6/P1arX2PqvQvCBr2rIkVEU3E9gLXtbOSUoM9RYKL2VwTr1r&#10;MEGw878OGmBlOmgwtWPlg26sfg4Ieyuo+TPUPipYXLMDCiPVlQluirxIHuA5iLRpqeEwomzVYFqT&#10;K87ZqDoFVDDMOVpq/LwIqIBPgD3QM3UDX0XwCNQ4Cg03g/N4QsysCDMMJ6Ry0O0XI1VtcdSz7xRV&#10;J9w4odBW/55T6KvwMxXVp8un1PMD99pP7W2UxHawDUI7jd3Edr30Oo3cIA3W21OiaC0yBy7g+7VE&#10;+WZ56FsJB3/X9iDki4bg7GtasfBchT8zcP7/EhPlYXfQ55q38MCQE3EGWggnDLy1wKBh/B8LjfAG&#10;kFvi7z3mxELdbxRYEAd+CoCV+iZJUljCjw27IwOmBTjKLWkhM1xJ85KxH3hbN7CPYR1lV3AYVq1W&#10;X0UwExMkom7eUC/On+uF5uQR6d9GL5I0ip8c5/PB9lMvvnjk/tSL/1cvFh78GHqhX2zh60CL4fQl&#10;oz4/ju+1vjx+b13+CwAA//8DAFBLAwQUAAYACAAAACEAarvLvd8AAAAKAQAADwAAAGRycy9kb3du&#10;cmV2LnhtbEyPwUrDQBCG74LvsIzgzW42Yiwxm1KKeiqCrSDettlpEpqdDdltkr6948keZ/6Pf74p&#10;VrPrxIhDaD1pUIsEBFLlbUu1hq/928MSRIiGrOk8oYYLBliVtzeFya2f6BPHXawFl1DIjYYmxj6X&#10;MlQNOhMWvkfi7OgHZyKPQy3tYCYud51MkySTzrTEFxrT46bB6rQ7Ow3vk5nWj+p13J6Om8vP/unj&#10;e6tQ6/u7ef0CIuIc/2H402d1KNnp4M9kg+g0PKskZZQDpUAwsFRZBuLAi0SlIMtCXr9Q/gIAAP//&#10;AwBQSwECLQAUAAYACAAAACEAtoM4kv4AAADhAQAAEwAAAAAAAAAAAAAAAAAAAAAAW0NvbnRlbnRf&#10;VHlwZXNdLnhtbFBLAQItABQABgAIAAAAIQA4/SH/1gAAAJQBAAALAAAAAAAAAAAAAAAAAC8BAABf&#10;cmVscy8ucmVsc1BLAQItABQABgAIAAAAIQC3nCgTvAMAALcNAAAOAAAAAAAAAAAAAAAAAC4CAABk&#10;cnMvZTJvRG9jLnhtbFBLAQItABQABgAIAAAAIQBqu8u93wAAAAoBAAAPAAAAAAAAAAAAAAAAABYG&#10;AABkcnMvZG93bnJldi54bWxQSwUGAAAAAAQABADzAAAAIgcAAAAA&#10;">
            <v:line id="Line 55" o:spid="_x0000_s1044" style="position:absolute;visibility:visible" from="8819,9014" to="9883,9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56" o:spid="_x0000_s1045" type="#_x0000_t202" style="position:absolute;left:9011;top:9042;width:765;height: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fkmcUA&#10;AADbAAAADwAAAGRycy9kb3ducmV2LnhtbESPT2vCQBTE74LfYXlCb7ox0CCpq0RBLb34r4jH1+xr&#10;Esy+Ddmtpn76bkHwOMzMb5jpvDO1uFLrKssKxqMIBHFudcWFgs/jajgB4TyyxtoyKfglB/NZvzfF&#10;VNsb7+l68IUIEHYpKii9b1IpXV6SQTeyDXHwvm1r0AfZFlK3eAtwU8s4ihJpsOKwUGJDy5Lyy+HH&#10;KLhXLtvstgv/tXg9r6PdR+JOWaLUy6DL3kB46vwz/Gi/awVxDP9fw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SZxQAAANsAAAAPAAAAAAAAAAAAAAAAAJgCAABkcnMv&#10;ZG93bnJldi54bWxQSwUGAAAAAAQABAD1AAAAigMAAAAA&#10;" filled="f" stroked="f">
              <v:textbox inset="5.85pt,.7pt,5.85pt,.7pt">
                <w:txbxContent>
                  <w:p w:rsidR="000C04D7" w:rsidRDefault="000C04D7" w:rsidP="00FF38A0">
                    <w:r>
                      <w:t>n</w:t>
                    </w:r>
                    <w:r>
                      <w:rPr>
                        <w:rFonts w:hint="eastAsia"/>
                      </w:rPr>
                      <w:t>－</w:t>
                    </w:r>
                    <w:r>
                      <w:t>1</w:t>
                    </w:r>
                  </w:p>
                </w:txbxContent>
              </v:textbox>
            </v:shape>
            <v:shape id="Text Box 57" o:spid="_x0000_s1046" type="#_x0000_t202" style="position:absolute;left:8967;top:8578;width:765;height: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BAsYA&#10;AADbAAAADwAAAGRycy9kb3ducmV2LnhtbESPT2vCQBTE74LfYXmF3uqmFkOJriERbEsv/qmIx9fs&#10;axLMvg3ZrcZ+elcoeBxm5jfMLO1NI07UudqygudRBIK4sLrmUsHua/n0CsJ5ZI2NZVJwIQfpfDiY&#10;YaLtmTd02vpSBAi7BBVU3reJlK6oyKAb2ZY4eD+2M+iD7EqpOzwHuGnkOIpiabDmsFBhS4uKiuP2&#10;1yj4q132vl7l/jufHN6i9Wfs9lms1ONDn01BeOr9Pfzf/tAKxi9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tBAsYAAADbAAAADwAAAAAAAAAAAAAAAACYAgAAZHJz&#10;L2Rvd25yZXYueG1sUEsFBgAAAAAEAAQA9QAAAIsDAAAAAA==&#10;" filled="f" stroked="f">
              <v:textbox inset="5.85pt,.7pt,5.85pt,.7pt">
                <w:txbxContent>
                  <w:p w:rsidR="000C04D7" w:rsidRDefault="000C04D7" w:rsidP="00FF38A0">
                    <w:r>
                      <w:rPr>
                        <w:rFonts w:hint="eastAsia"/>
                      </w:rPr>
                      <w:t xml:space="preserve">　</w:t>
                    </w:r>
                    <w:r>
                      <w:t>S</w:t>
                    </w:r>
                  </w:p>
                </w:txbxContent>
              </v:textbox>
            </v:shape>
          </v:group>
        </w:pict>
      </w:r>
    </w:p>
    <w:p w:rsidR="00A65D1C" w:rsidRPr="00FE5ED4" w:rsidRDefault="00A65D1C" w:rsidP="00FF38A0">
      <w:pPr>
        <w:autoSpaceDE w:val="0"/>
        <w:autoSpaceDN w:val="0"/>
        <w:adjustRightInd w:val="0"/>
        <w:rPr>
          <w:rFonts w:ascii="Times New Roman" w:hAnsi="Times New Roman"/>
          <w:kern w:val="0"/>
          <w:szCs w:val="21"/>
        </w:rPr>
      </w:pPr>
      <w:r w:rsidRPr="00FE5ED4">
        <w:rPr>
          <w:rFonts w:ascii="Times New Roman" w:hAnsi="Times New Roman"/>
          <w:kern w:val="0"/>
          <w:szCs w:val="21"/>
        </w:rPr>
        <w:t xml:space="preserve">　　方差（Ｖ）＝　　　　　　　　　　　　　　　　　　　　　　　＝</w:t>
      </w:r>
    </w:p>
    <w:p w:rsidR="00A65D1C" w:rsidRPr="00FE5ED4" w:rsidRDefault="00A65D1C" w:rsidP="00FF38A0">
      <w:pPr>
        <w:autoSpaceDE w:val="0"/>
        <w:autoSpaceDN w:val="0"/>
        <w:adjustRightInd w:val="0"/>
        <w:rPr>
          <w:rFonts w:ascii="Times New Roman" w:hAnsi="Times New Roman"/>
          <w:kern w:val="0"/>
          <w:szCs w:val="21"/>
        </w:rPr>
      </w:pPr>
    </w:p>
    <w:p w:rsidR="00A65D1C" w:rsidRPr="00FE5ED4" w:rsidRDefault="000C04D7" w:rsidP="00FF38A0">
      <w:pPr>
        <w:autoSpaceDE w:val="0"/>
        <w:autoSpaceDN w:val="0"/>
        <w:adjustRightInd w:val="0"/>
        <w:rPr>
          <w:rFonts w:ascii="Times New Roman" w:hAnsi="Times New Roman"/>
          <w:kern w:val="0"/>
          <w:szCs w:val="21"/>
        </w:rPr>
      </w:pPr>
      <w:r>
        <w:rPr>
          <w:rFonts w:ascii="Times New Roman" w:hAnsi="Times New Roman"/>
          <w:noProof/>
          <w:lang w:eastAsia="ja-JP"/>
        </w:rPr>
        <w:pict>
          <v:shape id="Text Box 58" o:spid="_x0000_s1047" type="#_x0000_t202" style="position:absolute;left:0;text-align:left;margin-left:106.8pt;margin-top:7.8pt;width:33.8pt;height:20.4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s+VtgIAAMAFAAAOAAAAZHJzL2Uyb0RvYy54bWysVO1umzAU/T9p72D5P+FjkAAqqZoQpknd&#10;h9TuARwwwRrYzHYCXbV337VJ0rTVpGkbP5Dte33uxzm+V9dj16IDlYoJnmF/5mFEeSkqxncZ/npf&#10;ODFGShNekVZwmuEHqvD18u2bq6FPaSAa0VZUIgDhKh36DDda96nrqrKhHVEz0VMOxlrIjmjYyp1b&#10;STIAete6gefN3UHIqpeipErBaT4Z8dLi1zUt9ee6VlSjNsOQm7Z/af9b83eXVyTdSdI3rDymQf4i&#10;i44wDkHPUDnRBO0lewXVsVIKJWo9K0XnirpmJbU1QDW+96Kau4b01NYCzVH9uU3q/8GWnw5fJGIV&#10;cAdMcdIBR/d01GglRhTFpj9Dr1Jwu+vBUY9wDr62VtXfivKbQlysG8J39EZKMTSUVJCfb266F1cn&#10;HGVAtsNHUUEcstfCAo217EzzoB0I0IGnhzM3JpcSDsMgCeZgKcEURMnCj2wEkp4u91Lp91R0yCwy&#10;LIF6C04Ot0qbZEh6cjGxuChY21r6W/7sABynEwgNV43NJGHZfEy8ZBNv4tAJg/nGCb08d26KdejM&#10;C38R5e/y9Tr3f5q4fpg2rKooN2FOyvLDP2PuqPFJE2dtKdGyysCZlJTcbdetRAcCyi7sd2zIhZv7&#10;PA3bBKjlRUl+EHqrIHGKebxwwiKMnGThxY7nJ6tk7oVJmBfPS7plnP57SWjIcBIF0aSl39bm2e91&#10;bSTtmIbZ0bIuw/HZiaRGgRteWWo1Ye20vmiFSf+pFUD3iWirVyPRSax63I6npwFoRsxbUT2AgqUA&#10;hYEYYfDBohHyB0YDDJEMq+97IilG7QcOr2ABqo1g6thNHCdwRV4athcGwksAyrDGaFqu9TSn9r1k&#10;uwbiTK+Oixt4NzWzmn7K6fjaYEzY0o4jzcyhy731ehq8y18AAAD//wMAUEsDBBQABgAIAAAAIQDm&#10;frfG3wAAAAkBAAAPAAAAZHJzL2Rvd25yZXYueG1sTI/BSsQwEIbvgu8QRvDmpq00LLXp0hVU8OK6&#10;inhMm7EtNpPSZHerT+940tMw/B//fFNuFjeKI85h8KQhXSUgkFpvB+o0vL7cXa1BhGjImtETavjC&#10;AJvq/Kw0hfUnesbjPnaCSygURkMf41RIGdoenQkrPyFx9uFnZyKvcyftbE5c7kaZJYmSzgzEF3oz&#10;4W2P7ef+4DR8D6F+2D1tY7PN3++T3aMKb7XS+vJiqW9ARFziHwy/+qwOFTs1/kA2iFFDll4rRjnI&#10;eTKQrdMMRKMhVznIqpT/P6h+AAAA//8DAFBLAQItABQABgAIAAAAIQC2gziS/gAAAOEBAAATAAAA&#10;AAAAAAAAAAAAAAAAAABbQ29udGVudF9UeXBlc10ueG1sUEsBAi0AFAAGAAgAAAAhADj9If/WAAAA&#10;lAEAAAsAAAAAAAAAAAAAAAAALwEAAF9yZWxzLy5yZWxzUEsBAi0AFAAGAAgAAAAhAPfyz5W2AgAA&#10;wAUAAA4AAAAAAAAAAAAAAAAALgIAAGRycy9lMm9Eb2MueG1sUEsBAi0AFAAGAAgAAAAhAOZ+t8bf&#10;AAAACQEAAA8AAAAAAAAAAAAAAAAAEAUAAGRycy9kb3ducmV2LnhtbFBLBQYAAAAABAAEAPMAAAAc&#10;BgAAAAA=&#10;" filled="f" stroked="f">
            <v:textbox inset="5.85pt,.7pt,5.85pt,.7pt">
              <w:txbxContent>
                <w:p w:rsidR="000C04D7" w:rsidRDefault="000C04D7" w:rsidP="00FF38A0">
                  <w:r>
                    <w:rPr>
                      <w:rFonts w:hint="eastAsia"/>
                    </w:rPr>
                    <w:t xml:space="preserve">　</w:t>
                  </w:r>
                  <w:r>
                    <w:t>S</w:t>
                  </w:r>
                </w:p>
              </w:txbxContent>
            </v:textbox>
          </v:shape>
        </w:pict>
      </w:r>
      <w:r>
        <w:rPr>
          <w:rFonts w:ascii="Times New Roman" w:hAnsi="Times New Roman"/>
          <w:noProof/>
          <w:lang w:eastAsia="ja-JP"/>
        </w:rPr>
        <w:pict>
          <v:group id="Group 59" o:spid="_x0000_s1059" style="position:absolute;left:0;text-align:left;margin-left:106.9pt;margin-top:7.2pt;width:35.2pt;height:36.6pt;z-index:251646464" coordorigin="3570,14205" coordsize="704,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1AIAADgKAAAOAAAAZHJzL2Uyb0RvYy54bWzsVstu2zAQvBfoPxC6O3qEkm0hclFYdnpI&#10;2wBpP4CWqAcqkQKpWA6K/nuXS8mJ0xzaBCiKIj7IFJdc7s7Mrnjx7tA2ZM+VrqVIHP/McwgXmcxr&#10;USbO1y/b2cIhumciZ40UPHHuuHberd6+uRi6mAeykk3OFQEnQsdDlzhV33ex6+qs4i3TZ7LjAoyF&#10;VC3r4VWVbq7YAN7bxg08L3IHqfJOyYxrDbOpNTor9F8UPOs/F4XmPWkSB2Lr8anwuTNPd3XB4lKx&#10;rqqzMQz2jChaVgs49OgqZT0jt6r+xVVbZ0pqWfRnmWxdWRR1xjEHyMb3HmVzqeRth7mU8VB2R5gA&#10;2kc4Pdtt9ml/rUidA3fUIYK1wBEeS8KlAWfoyhjWXKruprtWNkMYXsnsmwaz+9hu3ku7mOyGjzIH&#10;f+y2lwjOoVCtcQFpkwNycHfkgB96ksEkpXOPAlMZmGhEF8HIUVYBkWbXeTgHM1h9GnihJTCrNuN2&#10;2Gz3hgE1NpfF9lSMdIzMpAVy0/eI6pchelOxjiNR2qA1IRpOiF7VgpMIMzEnw5K1uFYIr441APs0&#10;VqRo6u4DZIrojaidRxRSPM1/Ag+OQOBCb3GSPIs7pftLLltiBonTQEDolO2vdG9xmpYYhoTc1k0D&#10;8yxuBBkSZxkGIW7QsqlzYzQ2rcrdulFkz0x54W8892QZyFjk6KziLN+M457VjR0DSY0w/iAPCGcc&#10;2fr5vvSWm8VmQWc0iDYz6qXp7P12TWfR1p+H6Xm6Xqf+DxOaT+OqznMuTHRTLfv095gdu4qtwmM1&#10;H2FwT72jriDY6R+DBoVZMq28djK/Q45xHsT2t1QXnarON4z8ieoM/JPW7mstirAfIEdYqPOx0Kys&#10;j3X2KrUHn68n2/J/JLX5qdSCl0gNO7dtawFq9l5qqELzQcAO+io1aEb/UFfDLytcT7AZjlcpc/95&#10;+A7jhxe+1U8AAAD//wMAUEsDBBQABgAIAAAAIQBuPPjQ4AAAAAkBAAAPAAAAZHJzL2Rvd25yZXYu&#10;eG1sTI9BS8NAFITvgv9heYI3u0kaa4jZlFLUUxFsBfH2mn1NQrO7IbtN0n/v86THYYaZb4r1bDox&#10;0uBbZxXEiwgE2crp1tYKPg+vDxkIH9Bq7JwlBVfysC5vbwrMtZvsB437UAsusT5HBU0IfS6lrxoy&#10;6BeuJ8veyQ0GA8uhlnrAictNJ5MoWkmDreWFBnvaNlSd9xej4G3CabOMX8bd+bS9fh8e3792MSl1&#10;fzdvnkEEmsNfGH7xGR1KZjq6i9VedAqSeMnogY00BcGBJEsTEEcF2dMKZFnI/w/KHwAAAP//AwBQ&#10;SwECLQAUAAYACAAAACEAtoM4kv4AAADhAQAAEwAAAAAAAAAAAAAAAAAAAAAAW0NvbnRlbnRfVHlw&#10;ZXNdLnhtbFBLAQItABQABgAIAAAAIQA4/SH/1gAAAJQBAAALAAAAAAAAAAAAAAAAAC8BAABfcmVs&#10;cy8ucmVsc1BLAQItABQABgAIAAAAIQDHd/+J1AIAADgKAAAOAAAAAAAAAAAAAAAAAC4CAABkcnMv&#10;ZTJvRG9jLnhtbFBLAQItABQABgAIAAAAIQBuPPjQ4AAAAAkBAAAPAAAAAAAAAAAAAAAAAC4FAABk&#10;cnMvZG93bnJldi54bWxQSwUGAAAAAAQABADzAAAAOwYAAAAA&#10;">
            <v:line id="Line 60" o:spid="_x0000_s1062" style="position:absolute;flip:x;visibility:visible" from="3644,14205" to="3704,14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61" o:spid="_x0000_s1061" style="position:absolute;visibility:visible" from="3570,14669" to="3644,14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62" o:spid="_x0000_s1060" style="position:absolute;visibility:visible" from="3704,14221" to="4274,14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w:r>
    </w:p>
    <w:p w:rsidR="00A65D1C" w:rsidRPr="00FE5ED4" w:rsidRDefault="000C04D7" w:rsidP="00FF38A0">
      <w:pPr>
        <w:autoSpaceDE w:val="0"/>
        <w:autoSpaceDN w:val="0"/>
        <w:adjustRightInd w:val="0"/>
        <w:rPr>
          <w:rFonts w:ascii="Times New Roman" w:hAnsi="Times New Roman"/>
          <w:kern w:val="0"/>
          <w:szCs w:val="21"/>
        </w:rPr>
      </w:pPr>
      <w:r>
        <w:rPr>
          <w:rFonts w:ascii="Times New Roman" w:hAnsi="Times New Roman"/>
          <w:noProof/>
          <w:lang w:eastAsia="ja-JP"/>
        </w:rPr>
        <w:pict>
          <v:shape id="Text Box 63" o:spid="_x0000_s1048" type="#_x0000_t202" style="position:absolute;left:0;text-align:left;margin-left:111.3pt;margin-top:9.4pt;width:38.25pt;height:21.8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QuQ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5dYsRJDz16oJNGt2JCi0tTn3FQGbjdD+CoJzgHX8tVDXei+qoQF6uW8C29kVKMLSU15Oebm+7Z&#10;1RlHGZDN+EHUEIfstLBAUyN7UzwoBwJ06NPjqTcmlwoOwySK4wijCkxBHIdpZCOQ7Hh5kEq/o6JH&#10;ZpFjCa234GR/p7RJhmRHFxOLi5J1nW1/x58dgON8AqHhqrGZJGw3f6Reuk7WSeiEwWLthF5RODfl&#10;KnQWpR9HxWWxWhX+TxPXD7OW1TXlJsxRWX74Z507aHzWxElbSnSsNnAmJSW3m1Un0Z6Askv7HQpy&#10;5uY+T8MWAbi8oOQHoXcbpE65SGInLMPISWMvcTw/vU0XXpiGRfmc0h3j9N8poTHHaRREs5Z+y82z&#10;32tuJOuZhtnRsT7HycmJZEaBa17b1mrCunl9VgqT/lMpoN3HRlu9GonOYtXTZpqfRmrCGzFvRP0I&#10;CpYCFAYyhcEHi1bI7xiNMERyrL7tiKQYde85vII4DECnSNtNkqRwRZ4bNmcGwisAyrHGaF6u9Dyn&#10;doNk2xbizK+Oixt4Nw2zmn7K6fDaYExYaoeRZubQ+d56PQ3e5S8AAAD//wMAUEsDBBQABgAIAAAA&#10;IQCmJdGG3wAAAAkBAAAPAAAAZHJzL2Rvd25yZXYueG1sTI9BS8NAEIXvgv9hGcGb3XShS5tmU1JB&#10;BS+2VaTHTTImwexsyG7b6K93POlxeB9vvpdtJteLM46h82RgPktAIFW+7qgx8Pb6cLcEEaKl2vae&#10;0MAXBtjk11eZTWt/oT2eD7ERXEIhtQbaGIdUylC16GyY+QGJsw8/Ohv5HBtZj/bC5a6XKkm0dLYj&#10;/tDaAe9brD4PJ2fguwvF0+5lG8vt4viY7J51eC+0Mbc3U7EGEXGKfzD86rM65OxU+hPVQfQGlFKa&#10;UQ6WPIEBtVrNQZQGtFqAzDP5f0H+AwAA//8DAFBLAQItABQABgAIAAAAIQC2gziS/gAAAOEBAAAT&#10;AAAAAAAAAAAAAAAAAAAAAABbQ29udGVudF9UeXBlc10ueG1sUEsBAi0AFAAGAAgAAAAhADj9If/W&#10;AAAAlAEAAAsAAAAAAAAAAAAAAAAALwEAAF9yZWxzLy5yZWxzUEsBAi0AFAAGAAgAAAAhAIf5YpC5&#10;AgAAwAUAAA4AAAAAAAAAAAAAAAAALgIAAGRycy9lMm9Eb2MueG1sUEsBAi0AFAAGAAgAAAAhAKYl&#10;0YbfAAAACQEAAA8AAAAAAAAAAAAAAAAAEwUAAGRycy9kb3ducmV2LnhtbFBLBQYAAAAABAAEAPMA&#10;AAAfBgAAAAA=&#10;" filled="f" stroked="f">
            <v:textbox inset="5.85pt,.7pt,5.85pt,.7pt">
              <w:txbxContent>
                <w:p w:rsidR="000C04D7" w:rsidRDefault="000C04D7" w:rsidP="00FF38A0">
                  <w:r>
                    <w:t>n</w:t>
                  </w:r>
                  <w:r>
                    <w:rPr>
                      <w:rFonts w:hint="eastAsia"/>
                    </w:rPr>
                    <w:t>－</w:t>
                  </w:r>
                  <w:r>
                    <w:t>1</w:t>
                  </w:r>
                </w:p>
              </w:txbxContent>
            </v:textbox>
          </v:shape>
        </w:pict>
      </w:r>
      <w:r>
        <w:rPr>
          <w:rFonts w:ascii="Times New Roman" w:hAnsi="Times New Roman"/>
          <w:noProof/>
          <w:lang w:eastAsia="ja-JP"/>
        </w:rPr>
        <w:pict>
          <v:line id="Line 64" o:spid="_x0000_s1058" style="position:absolute;left:0;text-align:left;z-index:251647488;visibility:visible" from="115.8pt,8pt" to="142.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1I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6mRehNb1wJISu1s6E6elYvZqvpd4eUXrVEHXjk+HoxkJeFjORNStg4Azfs+8+aQQw5eh0b&#10;dW5sFyChBegc9bjc9eBnjygcPhX5PAXV6OBKSDnkGev8J647FIwKS+Accclp63zgQcohJFyj9EZI&#10;GdWWCvUVnk/ySUxwWgoWnCHM2cN+JS06kTAv8YtFgecxzOqjYhGs5YStb7YnQl5tuFyqgAeVAJ2b&#10;dR2IH/N0vp6tZ8WoyKfrUZHW9ejjZlWMppvsw6R+qlerOvsZqGVF2QrGuArshuHMir8T//ZMrmN1&#10;H897G5K36LFfQHb4R9JRyqDedQ72ml12dpAY5jEG395OGPjHPdiPL3z5CwAA//8DAFBLAwQUAAYA&#10;CAAAACEAWPDaYNwAAAAJAQAADwAAAGRycy9kb3ducmV2LnhtbEyPwU7DMBBE70j8g7VIXKrWaSqi&#10;KsSpEJAbFwqo1228JBHxOo3dNvD1LOIAx515mp0pNpPr1YnG0Hk2sFwkoIhrbztuDLy+VPM1qBCR&#10;LfaeycAnBdiUlxcF5taf+ZlO29goCeGQo4E2xiHXOtQtOQwLPxCL9+5Hh1HOsdF2xLOEu16nSZJp&#10;hx3LhxYHum+p/tgenYFQvdGh+prVs2S3ajylh4enRzTm+mq6uwUVaYp/MPzUl+pQSqe9P7INqjeQ&#10;rpaZoGJkskmAdH0jwv5X0GWh/y8ovwEAAP//AwBQSwECLQAUAAYACAAAACEAtoM4kv4AAADhAQAA&#10;EwAAAAAAAAAAAAAAAAAAAAAAW0NvbnRlbnRfVHlwZXNdLnhtbFBLAQItABQABgAIAAAAIQA4/SH/&#10;1gAAAJQBAAALAAAAAAAAAAAAAAAAAC8BAABfcmVscy8ucmVsc1BLAQItABQABgAIAAAAIQDvPD1I&#10;EgIAACkEAAAOAAAAAAAAAAAAAAAAAC4CAABkcnMvZTJvRG9jLnhtbFBLAQItABQABgAIAAAAIQBY&#10;8Npg3AAAAAkBAAAPAAAAAAAAAAAAAAAAAGwEAABkcnMvZG93bnJldi54bWxQSwUGAAAAAAQABADz&#10;AAAAdQUAAAAA&#10;"/>
        </w:pict>
      </w:r>
      <w:r w:rsidR="00A65D1C" w:rsidRPr="00FE5ED4">
        <w:rPr>
          <w:rFonts w:ascii="Times New Roman" w:hAnsi="Times New Roman"/>
          <w:kern w:val="0"/>
          <w:szCs w:val="21"/>
        </w:rPr>
        <w:t>标准偏差（</w:t>
      </w:r>
      <w:r w:rsidR="00A65D1C" w:rsidRPr="00FE5ED4">
        <w:rPr>
          <w:rFonts w:ascii="Times New Roman" w:hAnsi="Times New Roman"/>
          <w:kern w:val="0"/>
          <w:szCs w:val="21"/>
        </w:rPr>
        <w:t>σ</w:t>
      </w:r>
      <w:r w:rsidR="00A65D1C" w:rsidRPr="00FE5ED4">
        <w:rPr>
          <w:rFonts w:ascii="Times New Roman" w:hAnsi="Times New Roman"/>
          <w:kern w:val="0"/>
          <w:szCs w:val="21"/>
        </w:rPr>
        <w:t xml:space="preserve">）＝　</w:t>
      </w:r>
    </w:p>
    <w:p w:rsidR="00A65D1C" w:rsidRPr="00FE5ED4" w:rsidRDefault="00A65D1C" w:rsidP="00FF38A0">
      <w:pPr>
        <w:autoSpaceDE w:val="0"/>
        <w:autoSpaceDN w:val="0"/>
        <w:adjustRightInd w:val="0"/>
        <w:rPr>
          <w:rFonts w:ascii="Times New Roman" w:hAnsi="Times New Roman"/>
          <w:kern w:val="0"/>
          <w:szCs w:val="21"/>
        </w:rPr>
      </w:pPr>
    </w:p>
    <w:p w:rsidR="00A65D1C" w:rsidRPr="00FE5ED4" w:rsidRDefault="00A65D1C" w:rsidP="00FF38A0">
      <w:pPr>
        <w:autoSpaceDE w:val="0"/>
        <w:autoSpaceDN w:val="0"/>
        <w:adjustRightInd w:val="0"/>
        <w:rPr>
          <w:rFonts w:ascii="Times New Roman" w:hAnsi="Times New Roman"/>
          <w:kern w:val="0"/>
          <w:szCs w:val="21"/>
        </w:rPr>
      </w:pPr>
    </w:p>
    <w:p w:rsidR="00A65D1C" w:rsidRPr="00FE5ED4" w:rsidRDefault="00A65D1C" w:rsidP="00FF38A0">
      <w:pPr>
        <w:autoSpaceDE w:val="0"/>
        <w:autoSpaceDN w:val="0"/>
        <w:adjustRightInd w:val="0"/>
        <w:rPr>
          <w:rFonts w:ascii="Times New Roman" w:hAnsi="Times New Roman"/>
          <w:kern w:val="0"/>
          <w:szCs w:val="21"/>
        </w:rPr>
      </w:pPr>
      <w:r w:rsidRPr="00FE5ED4">
        <w:rPr>
          <w:rFonts w:ascii="Times New Roman" w:hAnsi="Times New Roman"/>
          <w:kern w:val="0"/>
          <w:szCs w:val="21"/>
        </w:rPr>
        <w:t>４）中位数</w:t>
      </w:r>
    </w:p>
    <w:p w:rsidR="00A65D1C" w:rsidRPr="00FE5ED4" w:rsidRDefault="00A65D1C" w:rsidP="00D63B3C">
      <w:pPr>
        <w:autoSpaceDE w:val="0"/>
        <w:autoSpaceDN w:val="0"/>
        <w:adjustRightInd w:val="0"/>
        <w:ind w:left="630" w:hangingChars="300" w:hanging="630"/>
        <w:rPr>
          <w:rFonts w:ascii="Times New Roman" w:hAnsi="Times New Roman"/>
          <w:kern w:val="0"/>
          <w:szCs w:val="21"/>
        </w:rPr>
      </w:pPr>
      <w:r w:rsidRPr="00FE5ED4">
        <w:rPr>
          <w:rFonts w:ascii="Times New Roman" w:hAnsi="Times New Roman"/>
          <w:kern w:val="0"/>
          <w:szCs w:val="21"/>
        </w:rPr>
        <w:t xml:space="preserve">　　　将检测值</w:t>
      </w:r>
      <w:r w:rsidRPr="00FE5ED4">
        <w:rPr>
          <w:rFonts w:ascii="Times New Roman" w:hAnsi="Times New Roman"/>
          <w:kern w:val="0"/>
          <w:szCs w:val="21"/>
        </w:rPr>
        <w:t>(</w:t>
      </w:r>
      <w:r w:rsidRPr="00FE5ED4">
        <w:rPr>
          <w:rFonts w:ascii="Times New Roman" w:hAnsi="Times New Roman"/>
          <w:kern w:val="0"/>
          <w:szCs w:val="21"/>
        </w:rPr>
        <w:t>对数</w:t>
      </w:r>
      <w:r w:rsidRPr="00FE5ED4">
        <w:rPr>
          <w:rFonts w:ascii="Times New Roman" w:hAnsi="Times New Roman"/>
          <w:kern w:val="0"/>
          <w:szCs w:val="21"/>
        </w:rPr>
        <w:t>)</w:t>
      </w:r>
      <w:r w:rsidRPr="00FE5ED4">
        <w:rPr>
          <w:rFonts w:ascii="Times New Roman" w:hAnsi="Times New Roman"/>
          <w:kern w:val="0"/>
          <w:szCs w:val="21"/>
        </w:rPr>
        <w:t>排列时位于中心位置的数值，如果采集总数为偶数时，则取中心位置的</w:t>
      </w:r>
      <w:r w:rsidRPr="00FE5ED4">
        <w:rPr>
          <w:rFonts w:ascii="Times New Roman" w:hAnsi="Times New Roman"/>
          <w:kern w:val="0"/>
          <w:szCs w:val="21"/>
        </w:rPr>
        <w:t>2</w:t>
      </w:r>
      <w:r w:rsidRPr="00FE5ED4">
        <w:rPr>
          <w:rFonts w:ascii="Times New Roman" w:hAnsi="Times New Roman"/>
          <w:kern w:val="0"/>
          <w:szCs w:val="21"/>
        </w:rPr>
        <w:t>个检</w:t>
      </w:r>
    </w:p>
    <w:p w:rsidR="00A65D1C" w:rsidRPr="00FE5ED4" w:rsidRDefault="00A65D1C" w:rsidP="00D63B3C">
      <w:pPr>
        <w:autoSpaceDE w:val="0"/>
        <w:autoSpaceDN w:val="0"/>
        <w:adjustRightInd w:val="0"/>
        <w:ind w:leftChars="100" w:left="628" w:hangingChars="199" w:hanging="418"/>
        <w:rPr>
          <w:rFonts w:ascii="Times New Roman" w:hAnsi="Times New Roman"/>
          <w:kern w:val="0"/>
          <w:szCs w:val="21"/>
        </w:rPr>
      </w:pPr>
      <w:r w:rsidRPr="00FE5ED4">
        <w:rPr>
          <w:rFonts w:ascii="Times New Roman" w:hAnsi="Times New Roman"/>
          <w:kern w:val="0"/>
          <w:szCs w:val="21"/>
        </w:rPr>
        <w:t>测值</w:t>
      </w:r>
      <w:r w:rsidRPr="00FE5ED4">
        <w:rPr>
          <w:rFonts w:ascii="Times New Roman" w:hAnsi="Times New Roman"/>
          <w:kern w:val="0"/>
          <w:szCs w:val="21"/>
        </w:rPr>
        <w:t>(</w:t>
      </w:r>
      <w:r w:rsidRPr="00FE5ED4">
        <w:rPr>
          <w:rFonts w:ascii="Times New Roman" w:hAnsi="Times New Roman"/>
          <w:kern w:val="0"/>
          <w:szCs w:val="21"/>
        </w:rPr>
        <w:t>对数</w:t>
      </w:r>
      <w:r w:rsidRPr="00FE5ED4">
        <w:rPr>
          <w:rFonts w:ascii="Times New Roman" w:hAnsi="Times New Roman"/>
          <w:kern w:val="0"/>
          <w:szCs w:val="21"/>
        </w:rPr>
        <w:t>)</w:t>
      </w:r>
      <w:r w:rsidRPr="00FE5ED4">
        <w:rPr>
          <w:rFonts w:ascii="Times New Roman" w:hAnsi="Times New Roman"/>
          <w:kern w:val="0"/>
          <w:szCs w:val="21"/>
        </w:rPr>
        <w:t>的算数平均数。</w:t>
      </w:r>
    </w:p>
    <w:p w:rsidR="00A65D1C" w:rsidRPr="00FE5ED4" w:rsidRDefault="00A65D1C" w:rsidP="00A65D1C">
      <w:pPr>
        <w:autoSpaceDE w:val="0"/>
        <w:autoSpaceDN w:val="0"/>
        <w:adjustRightInd w:val="0"/>
        <w:ind w:left="630" w:hangingChars="300" w:hanging="630"/>
        <w:rPr>
          <w:rFonts w:ascii="Times New Roman" w:hAnsi="Times New Roman"/>
          <w:kern w:val="0"/>
          <w:szCs w:val="21"/>
        </w:rPr>
      </w:pPr>
    </w:p>
    <w:sectPr w:rsidR="00A65D1C" w:rsidRPr="00FE5ED4" w:rsidSect="007B2AD5">
      <w:footerReference w:type="default" r:id="rId36"/>
      <w:pgSz w:w="11907" w:h="16840" w:code="9"/>
      <w:pgMar w:top="1418" w:right="1047" w:bottom="1134" w:left="1701" w:header="1021" w:footer="720" w:gutter="0"/>
      <w:cols w:space="425"/>
      <w:noEndnote/>
      <w:docGrid w:type="lines" w:linePitch="348"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EDA" w:rsidRDefault="00CE0EDA" w:rsidP="003801B9">
      <w:r>
        <w:separator/>
      </w:r>
    </w:p>
  </w:endnote>
  <w:endnote w:type="continuationSeparator" w:id="0">
    <w:p w:rsidR="00CE0EDA" w:rsidRDefault="00CE0EDA" w:rsidP="0038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KaiTi_GB2312">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NSimSun">
    <w:altName w:val="Times New Roman"/>
    <w:panose1 w:val="00000000000000000000"/>
    <w:charset w:val="00"/>
    <w:family w:val="roman"/>
    <w:notTrueType/>
    <w:pitch w:val="default"/>
  </w:font>
  <w:font w:name="FangSong_GB2312">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PMincho">
    <w:altName w:val="ＭＳ Ｐ明朝"/>
    <w:panose1 w:val="02020600040205080304"/>
    <w:charset w:val="80"/>
    <w:family w:val="roma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D7" w:rsidRDefault="000C04D7">
    <w:pPr>
      <w:pStyle w:val="a4"/>
      <w:jc w:val="center"/>
    </w:pPr>
  </w:p>
  <w:p w:rsidR="000C04D7" w:rsidRDefault="000C04D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D7" w:rsidRDefault="000C04D7" w:rsidP="00304027">
    <w:pPr>
      <w:pStyle w:val="a4"/>
      <w:framePr w:wrap="auto"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C04D7" w:rsidRDefault="000C04D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D7" w:rsidRDefault="000C04D7" w:rsidP="00304027">
    <w:pPr>
      <w:pStyle w:val="a4"/>
      <w:jc w:val="center"/>
    </w:pPr>
    <w:r>
      <w:rPr>
        <w:rStyle w:val="a9"/>
      </w:rPr>
      <w:fldChar w:fldCharType="begin"/>
    </w:r>
    <w:r>
      <w:rPr>
        <w:rStyle w:val="a9"/>
      </w:rPr>
      <w:instrText xml:space="preserve"> PAGE </w:instrText>
    </w:r>
    <w:r>
      <w:rPr>
        <w:rStyle w:val="a9"/>
      </w:rPr>
      <w:fldChar w:fldCharType="separate"/>
    </w:r>
    <w:r>
      <w:rPr>
        <w:rStyle w:val="a9"/>
        <w:noProof/>
      </w:rPr>
      <w:t>7</w:t>
    </w:r>
    <w:r>
      <w:rPr>
        <w:rStyle w:val="a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D7" w:rsidRDefault="000C04D7" w:rsidP="004178F1">
    <w:pPr>
      <w:jc w:val="center"/>
    </w:pPr>
    <w:r>
      <w:rPr>
        <w:rFonts w:hint="eastAsia"/>
        <w:lang w:val="zh-CN"/>
      </w:rPr>
      <w:t>第</w:t>
    </w:r>
    <w:r>
      <w:fldChar w:fldCharType="begin"/>
    </w:r>
    <w:r>
      <w:instrText xml:space="preserve"> PAGE </w:instrText>
    </w:r>
    <w:r>
      <w:fldChar w:fldCharType="separate"/>
    </w:r>
    <w:r w:rsidR="00E87C69">
      <w:rPr>
        <w:noProof/>
      </w:rPr>
      <w:t>23</w:t>
    </w:r>
    <w:r>
      <w:rPr>
        <w:noProof/>
      </w:rPr>
      <w:fldChar w:fldCharType="end"/>
    </w:r>
    <w:r>
      <w:rPr>
        <w:rFonts w:hint="eastAsia"/>
      </w:rPr>
      <w:t>页共</w:t>
    </w:r>
    <w:r w:rsidRPr="009B1A8E">
      <w:rPr>
        <w:rFonts w:asciiTheme="minorHAnsi" w:hAnsiTheme="minorHAnsi" w:cstheme="minorHAnsi"/>
      </w:rPr>
      <w:t>3</w:t>
    </w:r>
    <w:r w:rsidRPr="009B1A8E">
      <w:rPr>
        <w:rFonts w:asciiTheme="minorHAnsi" w:eastAsia="MS Mincho" w:hAnsiTheme="minorHAnsi" w:cstheme="minorHAnsi"/>
        <w:lang w:eastAsia="ja-JP"/>
      </w:rPr>
      <w:t>5</w:t>
    </w:r>
    <w:r>
      <w:rPr>
        <w:rFonts w:hint="eastAsia"/>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D7" w:rsidRDefault="000C04D7" w:rsidP="000652AD">
    <w:pPr>
      <w:pStyle w:val="a4"/>
      <w:jc w:val="center"/>
    </w:pPr>
    <w:r>
      <w:rPr>
        <w:rStyle w:val="a9"/>
        <w:rFonts w:hint="eastAsia"/>
      </w:rPr>
      <w:t>第</w:t>
    </w:r>
    <w:r>
      <w:rPr>
        <w:rStyle w:val="a9"/>
      </w:rPr>
      <w:fldChar w:fldCharType="begin"/>
    </w:r>
    <w:r>
      <w:rPr>
        <w:rStyle w:val="a9"/>
      </w:rPr>
      <w:instrText xml:space="preserve"> PAGE </w:instrText>
    </w:r>
    <w:r>
      <w:rPr>
        <w:rStyle w:val="a9"/>
      </w:rPr>
      <w:fldChar w:fldCharType="separate"/>
    </w:r>
    <w:r w:rsidR="00E87C69">
      <w:rPr>
        <w:rStyle w:val="a9"/>
        <w:noProof/>
      </w:rPr>
      <w:t>35</w:t>
    </w:r>
    <w:r>
      <w:rPr>
        <w:rStyle w:val="a9"/>
      </w:rPr>
      <w:fldChar w:fldCharType="end"/>
    </w:r>
    <w:r>
      <w:rPr>
        <w:rStyle w:val="a9"/>
        <w:rFonts w:hint="eastAsia"/>
      </w:rPr>
      <w:t>页共</w:t>
    </w:r>
    <w:r>
      <w:rPr>
        <w:rStyle w:val="a9"/>
        <w:rFonts w:hint="eastAsia"/>
      </w:rPr>
      <w:t>35</w:t>
    </w:r>
    <w:r>
      <w:rPr>
        <w:rStyle w:val="a9"/>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EDA" w:rsidRDefault="00CE0EDA" w:rsidP="003801B9">
      <w:r>
        <w:separator/>
      </w:r>
    </w:p>
  </w:footnote>
  <w:footnote w:type="continuationSeparator" w:id="0">
    <w:p w:rsidR="00CE0EDA" w:rsidRDefault="00CE0EDA" w:rsidP="00380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D7" w:rsidRDefault="000C04D7">
    <w:pPr>
      <w:pStyle w:val="a3"/>
    </w:pPr>
    <w:r>
      <w:t xml:space="preserve">CNAS T0682 </w:t>
    </w:r>
    <w:r>
      <w:rPr>
        <w:rFonts w:hint="eastAsia"/>
      </w:rPr>
      <w:t>乳粉中脂肪含量的测定能力验证计划结果报告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D7" w:rsidRPr="00F97C30" w:rsidRDefault="000C04D7" w:rsidP="00E35280">
    <w:pPr>
      <w:pStyle w:val="a3"/>
      <w:wordWrap w:val="0"/>
      <w:jc w:val="right"/>
      <w:rPr>
        <w:szCs w:val="21"/>
      </w:rPr>
    </w:pPr>
    <w:r w:rsidRPr="00A6006D">
      <w:t>JFFIC/</w:t>
    </w:r>
    <w:r>
      <w:rPr>
        <w:rFonts w:hint="eastAsia"/>
      </w:rPr>
      <w:t xml:space="preserve">ACAS </w:t>
    </w:r>
    <w:r w:rsidRPr="00A6006D">
      <w:t xml:space="preserve">PT </w:t>
    </w:r>
    <w:r w:rsidRPr="00A6006D">
      <w:rPr>
        <w:szCs w:val="21"/>
      </w:rPr>
      <w:t>Report 201</w:t>
    </w:r>
    <w:r>
      <w:rPr>
        <w:rFonts w:hint="eastAsia"/>
        <w:szCs w:val="21"/>
      </w:rPr>
      <w:t>6/06/07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D7" w:rsidRPr="00F97C30" w:rsidRDefault="000C04D7" w:rsidP="00304027">
    <w:pPr>
      <w:pStyle w:val="a3"/>
      <w:jc w:val="right"/>
      <w:rPr>
        <w:rFonts w:ascii="宋体"/>
      </w:rPr>
    </w:pPr>
    <w:r w:rsidRPr="00E50600">
      <w:rPr>
        <w:rFonts w:ascii="宋体" w:hAnsi="宋体"/>
      </w:rPr>
      <w:t>JFFIC/</w:t>
    </w:r>
    <w:r>
      <w:rPr>
        <w:rFonts w:ascii="宋体" w:hAnsi="宋体" w:hint="eastAsia"/>
      </w:rPr>
      <w:t>ACAS</w:t>
    </w:r>
    <w:r w:rsidRPr="00E50600">
      <w:rPr>
        <w:rFonts w:ascii="宋体" w:hAnsi="宋体"/>
      </w:rPr>
      <w:t xml:space="preserve"> PT Report 201</w:t>
    </w:r>
    <w:r>
      <w:rPr>
        <w:rFonts w:ascii="宋体" w:hAnsi="宋体" w:hint="eastAsia"/>
      </w:rPr>
      <w:t>6</w:t>
    </w:r>
    <w:r w:rsidRPr="00E50600">
      <w:rPr>
        <w:rFonts w:ascii="宋体" w:hAnsi="宋体"/>
      </w:rPr>
      <w:t>/</w:t>
    </w:r>
    <w:r>
      <w:rPr>
        <w:rFonts w:ascii="宋体" w:hAnsi="宋体" w:hint="eastAsia"/>
      </w:rPr>
      <w:t>06</w:t>
    </w:r>
    <w:r w:rsidRPr="00E50600">
      <w:rPr>
        <w:rFonts w:ascii="宋体" w:hAnsi="宋体"/>
      </w:rPr>
      <w:t>/</w:t>
    </w:r>
    <w:r>
      <w:rPr>
        <w:rFonts w:ascii="宋体" w:hAnsi="宋体" w:hint="eastAsia"/>
      </w:rPr>
      <w:t>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9EF82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89E882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AB2815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4F0BB1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464D6C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F384BB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0E2FE3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02828C3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C9C8E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7609D0"/>
    <w:lvl w:ilvl="0">
      <w:start w:val="1"/>
      <w:numFmt w:val="bullet"/>
      <w:lvlText w:val=""/>
      <w:lvlJc w:val="left"/>
      <w:pPr>
        <w:tabs>
          <w:tab w:val="num" w:pos="360"/>
        </w:tabs>
        <w:ind w:left="360" w:hanging="360"/>
      </w:pPr>
      <w:rPr>
        <w:rFonts w:ascii="Wingdings" w:hAnsi="Wingdings" w:hint="default"/>
      </w:rPr>
    </w:lvl>
  </w:abstractNum>
  <w:abstractNum w:abstractNumId="10">
    <w:nsid w:val="00000001"/>
    <w:multiLevelType w:val="multilevel"/>
    <w:tmpl w:val="0000000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00000002"/>
    <w:multiLevelType w:val="multilevel"/>
    <w:tmpl w:val="00000002"/>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nsid w:val="040F5382"/>
    <w:multiLevelType w:val="hybridMultilevel"/>
    <w:tmpl w:val="86C478CE"/>
    <w:lvl w:ilvl="0" w:tplc="EF009534">
      <w:start w:val="1"/>
      <w:numFmt w:val="decimalEnclosedCircle"/>
      <w:lvlText w:val="%1"/>
      <w:lvlJc w:val="left"/>
      <w:pPr>
        <w:ind w:left="990" w:hanging="360"/>
      </w:pPr>
      <w:rPr>
        <w:rFonts w:cs="Times New Roman" w:hint="default"/>
      </w:rPr>
    </w:lvl>
    <w:lvl w:ilvl="1" w:tplc="04090019">
      <w:start w:val="1"/>
      <w:numFmt w:val="lowerLetter"/>
      <w:lvlText w:val="%2)"/>
      <w:lvlJc w:val="left"/>
      <w:pPr>
        <w:ind w:left="1470" w:hanging="420"/>
      </w:pPr>
      <w:rPr>
        <w:rFonts w:cs="Times New Roman"/>
      </w:rPr>
    </w:lvl>
    <w:lvl w:ilvl="2" w:tplc="0409001B">
      <w:start w:val="1"/>
      <w:numFmt w:val="lowerRoman"/>
      <w:lvlText w:val="%3."/>
      <w:lvlJc w:val="right"/>
      <w:pPr>
        <w:ind w:left="1890" w:hanging="420"/>
      </w:pPr>
      <w:rPr>
        <w:rFonts w:cs="Times New Roman"/>
      </w:rPr>
    </w:lvl>
    <w:lvl w:ilvl="3" w:tplc="0409000F">
      <w:start w:val="1"/>
      <w:numFmt w:val="decimal"/>
      <w:lvlText w:val="%4."/>
      <w:lvlJc w:val="left"/>
      <w:pPr>
        <w:ind w:left="2310" w:hanging="420"/>
      </w:pPr>
      <w:rPr>
        <w:rFonts w:cs="Times New Roman"/>
      </w:rPr>
    </w:lvl>
    <w:lvl w:ilvl="4" w:tplc="04090019">
      <w:start w:val="1"/>
      <w:numFmt w:val="lowerLetter"/>
      <w:lvlText w:val="%5)"/>
      <w:lvlJc w:val="left"/>
      <w:pPr>
        <w:ind w:left="2730" w:hanging="420"/>
      </w:pPr>
      <w:rPr>
        <w:rFonts w:cs="Times New Roman"/>
      </w:rPr>
    </w:lvl>
    <w:lvl w:ilvl="5" w:tplc="0409001B">
      <w:start w:val="1"/>
      <w:numFmt w:val="lowerRoman"/>
      <w:lvlText w:val="%6."/>
      <w:lvlJc w:val="right"/>
      <w:pPr>
        <w:ind w:left="3150" w:hanging="420"/>
      </w:pPr>
      <w:rPr>
        <w:rFonts w:cs="Times New Roman"/>
      </w:rPr>
    </w:lvl>
    <w:lvl w:ilvl="6" w:tplc="0409000F">
      <w:start w:val="1"/>
      <w:numFmt w:val="decimal"/>
      <w:lvlText w:val="%7."/>
      <w:lvlJc w:val="left"/>
      <w:pPr>
        <w:ind w:left="3570" w:hanging="420"/>
      </w:pPr>
      <w:rPr>
        <w:rFonts w:cs="Times New Roman"/>
      </w:rPr>
    </w:lvl>
    <w:lvl w:ilvl="7" w:tplc="04090019">
      <w:start w:val="1"/>
      <w:numFmt w:val="lowerLetter"/>
      <w:lvlText w:val="%8)"/>
      <w:lvlJc w:val="left"/>
      <w:pPr>
        <w:ind w:left="3990" w:hanging="420"/>
      </w:pPr>
      <w:rPr>
        <w:rFonts w:cs="Times New Roman"/>
      </w:rPr>
    </w:lvl>
    <w:lvl w:ilvl="8" w:tplc="0409001B">
      <w:start w:val="1"/>
      <w:numFmt w:val="lowerRoman"/>
      <w:lvlText w:val="%9."/>
      <w:lvlJc w:val="right"/>
      <w:pPr>
        <w:ind w:left="4410" w:hanging="420"/>
      </w:pPr>
      <w:rPr>
        <w:rFonts w:cs="Times New Roman"/>
      </w:rPr>
    </w:lvl>
  </w:abstractNum>
  <w:abstractNum w:abstractNumId="13">
    <w:nsid w:val="059E40AF"/>
    <w:multiLevelType w:val="hybridMultilevel"/>
    <w:tmpl w:val="833E7C9C"/>
    <w:lvl w:ilvl="0" w:tplc="47AC1B82">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14">
    <w:nsid w:val="0B9D26E9"/>
    <w:multiLevelType w:val="singleLevel"/>
    <w:tmpl w:val="D8B05E32"/>
    <w:lvl w:ilvl="0">
      <w:start w:val="1"/>
      <w:numFmt w:val="decimalEnclosedCircle"/>
      <w:lvlText w:val="%1"/>
      <w:lvlJc w:val="left"/>
      <w:pPr>
        <w:tabs>
          <w:tab w:val="num" w:pos="420"/>
        </w:tabs>
        <w:ind w:left="420" w:hanging="210"/>
      </w:pPr>
      <w:rPr>
        <w:rFonts w:cs="Times New Roman" w:hint="eastAsia"/>
      </w:rPr>
    </w:lvl>
  </w:abstractNum>
  <w:abstractNum w:abstractNumId="15">
    <w:nsid w:val="101F3166"/>
    <w:multiLevelType w:val="hybridMultilevel"/>
    <w:tmpl w:val="C04CAC42"/>
    <w:lvl w:ilvl="0" w:tplc="61C66686">
      <w:start w:val="5"/>
      <w:numFmt w:val="bullet"/>
      <w:lvlText w:val="※"/>
      <w:lvlJc w:val="left"/>
      <w:pPr>
        <w:tabs>
          <w:tab w:val="num" w:pos="570"/>
        </w:tabs>
        <w:ind w:left="570" w:hanging="360"/>
      </w:pPr>
      <w:rPr>
        <w:rFonts w:ascii="MS Mincho" w:eastAsia="Times New Roman" w:hAnsi="MS Mincho"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6">
    <w:nsid w:val="13E31502"/>
    <w:multiLevelType w:val="hybridMultilevel"/>
    <w:tmpl w:val="CBA4F640"/>
    <w:lvl w:ilvl="0" w:tplc="CC0C7A28">
      <w:start w:val="1"/>
      <w:numFmt w:val="decimalEnclosedCircle"/>
      <w:lvlText w:val="%1"/>
      <w:lvlJc w:val="left"/>
      <w:pPr>
        <w:tabs>
          <w:tab w:val="num" w:pos="1830"/>
        </w:tabs>
        <w:ind w:left="1830" w:hanging="360"/>
      </w:pPr>
      <w:rPr>
        <w:rFonts w:cs="Times New Roman" w:hint="eastAsia"/>
      </w:rPr>
    </w:lvl>
    <w:lvl w:ilvl="1" w:tplc="04090017">
      <w:start w:val="1"/>
      <w:numFmt w:val="aiueoFullWidth"/>
      <w:lvlText w:val="(%2)"/>
      <w:lvlJc w:val="left"/>
      <w:pPr>
        <w:tabs>
          <w:tab w:val="num" w:pos="2310"/>
        </w:tabs>
        <w:ind w:left="2310" w:hanging="420"/>
      </w:pPr>
      <w:rPr>
        <w:rFonts w:cs="Times New Roman"/>
      </w:rPr>
    </w:lvl>
    <w:lvl w:ilvl="2" w:tplc="04090011">
      <w:start w:val="1"/>
      <w:numFmt w:val="decimalEnclosedCircle"/>
      <w:lvlText w:val="%3"/>
      <w:lvlJc w:val="left"/>
      <w:pPr>
        <w:tabs>
          <w:tab w:val="num" w:pos="2730"/>
        </w:tabs>
        <w:ind w:left="2730" w:hanging="420"/>
      </w:pPr>
      <w:rPr>
        <w:rFonts w:cs="Times New Roman"/>
      </w:rPr>
    </w:lvl>
    <w:lvl w:ilvl="3" w:tplc="0409000F">
      <w:start w:val="1"/>
      <w:numFmt w:val="decimal"/>
      <w:lvlText w:val="%4."/>
      <w:lvlJc w:val="left"/>
      <w:pPr>
        <w:tabs>
          <w:tab w:val="num" w:pos="3150"/>
        </w:tabs>
        <w:ind w:left="3150" w:hanging="420"/>
      </w:pPr>
      <w:rPr>
        <w:rFonts w:cs="Times New Roman"/>
      </w:rPr>
    </w:lvl>
    <w:lvl w:ilvl="4" w:tplc="04090017">
      <w:start w:val="1"/>
      <w:numFmt w:val="aiueoFullWidth"/>
      <w:lvlText w:val="(%5)"/>
      <w:lvlJc w:val="left"/>
      <w:pPr>
        <w:tabs>
          <w:tab w:val="num" w:pos="3570"/>
        </w:tabs>
        <w:ind w:left="3570" w:hanging="420"/>
      </w:pPr>
      <w:rPr>
        <w:rFonts w:cs="Times New Roman"/>
      </w:rPr>
    </w:lvl>
    <w:lvl w:ilvl="5" w:tplc="04090011">
      <w:start w:val="1"/>
      <w:numFmt w:val="decimalEnclosedCircle"/>
      <w:lvlText w:val="%6"/>
      <w:lvlJc w:val="left"/>
      <w:pPr>
        <w:tabs>
          <w:tab w:val="num" w:pos="3990"/>
        </w:tabs>
        <w:ind w:left="3990" w:hanging="420"/>
      </w:pPr>
      <w:rPr>
        <w:rFonts w:cs="Times New Roman"/>
      </w:rPr>
    </w:lvl>
    <w:lvl w:ilvl="6" w:tplc="0409000F">
      <w:start w:val="1"/>
      <w:numFmt w:val="decimal"/>
      <w:lvlText w:val="%7."/>
      <w:lvlJc w:val="left"/>
      <w:pPr>
        <w:tabs>
          <w:tab w:val="num" w:pos="4410"/>
        </w:tabs>
        <w:ind w:left="4410" w:hanging="420"/>
      </w:pPr>
      <w:rPr>
        <w:rFonts w:cs="Times New Roman"/>
      </w:rPr>
    </w:lvl>
    <w:lvl w:ilvl="7" w:tplc="04090017">
      <w:start w:val="1"/>
      <w:numFmt w:val="aiueoFullWidth"/>
      <w:lvlText w:val="(%8)"/>
      <w:lvlJc w:val="left"/>
      <w:pPr>
        <w:tabs>
          <w:tab w:val="num" w:pos="4830"/>
        </w:tabs>
        <w:ind w:left="4830" w:hanging="420"/>
      </w:pPr>
      <w:rPr>
        <w:rFonts w:cs="Times New Roman"/>
      </w:rPr>
    </w:lvl>
    <w:lvl w:ilvl="8" w:tplc="04090011">
      <w:start w:val="1"/>
      <w:numFmt w:val="decimalEnclosedCircle"/>
      <w:lvlText w:val="%9"/>
      <w:lvlJc w:val="left"/>
      <w:pPr>
        <w:tabs>
          <w:tab w:val="num" w:pos="5250"/>
        </w:tabs>
        <w:ind w:left="5250" w:hanging="420"/>
      </w:pPr>
      <w:rPr>
        <w:rFonts w:cs="Times New Roman"/>
      </w:rPr>
    </w:lvl>
  </w:abstractNum>
  <w:abstractNum w:abstractNumId="17">
    <w:nsid w:val="179976B7"/>
    <w:multiLevelType w:val="hybridMultilevel"/>
    <w:tmpl w:val="D0B096DA"/>
    <w:lvl w:ilvl="0" w:tplc="978A34EC">
      <w:start w:val="1"/>
      <w:numFmt w:val="decimal"/>
      <w:lvlText w:val="%1)"/>
      <w:lvlJc w:val="left"/>
      <w:pPr>
        <w:tabs>
          <w:tab w:val="num" w:pos="630"/>
        </w:tabs>
        <w:ind w:left="630" w:hanging="4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8">
    <w:nsid w:val="1D72686D"/>
    <w:multiLevelType w:val="hybridMultilevel"/>
    <w:tmpl w:val="9E547AB0"/>
    <w:lvl w:ilvl="0" w:tplc="B8287E52">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9">
    <w:nsid w:val="218F2950"/>
    <w:multiLevelType w:val="hybridMultilevel"/>
    <w:tmpl w:val="2F8A4F32"/>
    <w:lvl w:ilvl="0" w:tplc="BD0C1A32">
      <w:start w:val="1"/>
      <w:numFmt w:val="decimalEnclosedCircle"/>
      <w:lvlText w:val="%1"/>
      <w:lvlJc w:val="left"/>
      <w:pPr>
        <w:tabs>
          <w:tab w:val="num" w:pos="990"/>
        </w:tabs>
        <w:ind w:left="990" w:hanging="360"/>
      </w:pPr>
      <w:rPr>
        <w:rFonts w:eastAsia="Times New Roman" w:cs="Times New Roman" w:hint="default"/>
      </w:rPr>
    </w:lvl>
    <w:lvl w:ilvl="1" w:tplc="04090017">
      <w:start w:val="1"/>
      <w:numFmt w:val="aiueoFullWidth"/>
      <w:lvlText w:val="(%2)"/>
      <w:lvlJc w:val="left"/>
      <w:pPr>
        <w:tabs>
          <w:tab w:val="num" w:pos="1470"/>
        </w:tabs>
        <w:ind w:left="1470" w:hanging="420"/>
      </w:pPr>
      <w:rPr>
        <w:rFonts w:cs="Times New Roman"/>
      </w:rPr>
    </w:lvl>
    <w:lvl w:ilvl="2" w:tplc="04090011">
      <w:start w:val="1"/>
      <w:numFmt w:val="decimalEnclosedCircle"/>
      <w:lvlText w:val="%3"/>
      <w:lvlJc w:val="left"/>
      <w:pPr>
        <w:tabs>
          <w:tab w:val="num" w:pos="1890"/>
        </w:tabs>
        <w:ind w:left="1890" w:hanging="420"/>
      </w:pPr>
      <w:rPr>
        <w:rFonts w:cs="Times New Roman"/>
      </w:rPr>
    </w:lvl>
    <w:lvl w:ilvl="3" w:tplc="0409000F">
      <w:start w:val="1"/>
      <w:numFmt w:val="decimal"/>
      <w:lvlText w:val="%4."/>
      <w:lvlJc w:val="left"/>
      <w:pPr>
        <w:tabs>
          <w:tab w:val="num" w:pos="2310"/>
        </w:tabs>
        <w:ind w:left="2310" w:hanging="420"/>
      </w:pPr>
      <w:rPr>
        <w:rFonts w:cs="Times New Roman"/>
      </w:rPr>
    </w:lvl>
    <w:lvl w:ilvl="4" w:tplc="04090017">
      <w:start w:val="1"/>
      <w:numFmt w:val="aiueoFullWidth"/>
      <w:lvlText w:val="(%5)"/>
      <w:lvlJc w:val="left"/>
      <w:pPr>
        <w:tabs>
          <w:tab w:val="num" w:pos="2730"/>
        </w:tabs>
        <w:ind w:left="2730" w:hanging="420"/>
      </w:pPr>
      <w:rPr>
        <w:rFonts w:cs="Times New Roman"/>
      </w:rPr>
    </w:lvl>
    <w:lvl w:ilvl="5" w:tplc="04090011">
      <w:start w:val="1"/>
      <w:numFmt w:val="decimalEnclosedCircle"/>
      <w:lvlText w:val="%6"/>
      <w:lvlJc w:val="left"/>
      <w:pPr>
        <w:tabs>
          <w:tab w:val="num" w:pos="3150"/>
        </w:tabs>
        <w:ind w:left="3150" w:hanging="420"/>
      </w:pPr>
      <w:rPr>
        <w:rFonts w:cs="Times New Roman"/>
      </w:rPr>
    </w:lvl>
    <w:lvl w:ilvl="6" w:tplc="0409000F">
      <w:start w:val="1"/>
      <w:numFmt w:val="decimal"/>
      <w:lvlText w:val="%7."/>
      <w:lvlJc w:val="left"/>
      <w:pPr>
        <w:tabs>
          <w:tab w:val="num" w:pos="3570"/>
        </w:tabs>
        <w:ind w:left="3570" w:hanging="420"/>
      </w:pPr>
      <w:rPr>
        <w:rFonts w:cs="Times New Roman"/>
      </w:rPr>
    </w:lvl>
    <w:lvl w:ilvl="7" w:tplc="04090017">
      <w:start w:val="1"/>
      <w:numFmt w:val="aiueoFullWidth"/>
      <w:lvlText w:val="(%8)"/>
      <w:lvlJc w:val="left"/>
      <w:pPr>
        <w:tabs>
          <w:tab w:val="num" w:pos="3990"/>
        </w:tabs>
        <w:ind w:left="3990" w:hanging="420"/>
      </w:pPr>
      <w:rPr>
        <w:rFonts w:cs="Times New Roman"/>
      </w:rPr>
    </w:lvl>
    <w:lvl w:ilvl="8" w:tplc="04090011">
      <w:start w:val="1"/>
      <w:numFmt w:val="decimalEnclosedCircle"/>
      <w:lvlText w:val="%9"/>
      <w:lvlJc w:val="left"/>
      <w:pPr>
        <w:tabs>
          <w:tab w:val="num" w:pos="4410"/>
        </w:tabs>
        <w:ind w:left="4410" w:hanging="420"/>
      </w:pPr>
      <w:rPr>
        <w:rFonts w:cs="Times New Roman"/>
      </w:rPr>
    </w:lvl>
  </w:abstractNum>
  <w:abstractNum w:abstractNumId="20">
    <w:nsid w:val="22833CCA"/>
    <w:multiLevelType w:val="hybridMultilevel"/>
    <w:tmpl w:val="4E22D208"/>
    <w:lvl w:ilvl="0" w:tplc="8056C676">
      <w:numFmt w:val="bullet"/>
      <w:lvlText w:val="＊"/>
      <w:lvlJc w:val="left"/>
      <w:pPr>
        <w:tabs>
          <w:tab w:val="num" w:pos="1410"/>
        </w:tabs>
        <w:ind w:left="1410" w:hanging="360"/>
      </w:pPr>
      <w:rPr>
        <w:rFonts w:ascii="MS Mincho" w:eastAsia="Times New Roman" w:hAnsi="MS Mincho" w:hint="eastAsia"/>
      </w:rPr>
    </w:lvl>
    <w:lvl w:ilvl="1" w:tplc="0409000B">
      <w:start w:val="1"/>
      <w:numFmt w:val="bullet"/>
      <w:lvlText w:val=""/>
      <w:lvlJc w:val="left"/>
      <w:pPr>
        <w:tabs>
          <w:tab w:val="num" w:pos="1890"/>
        </w:tabs>
        <w:ind w:left="1890" w:hanging="420"/>
      </w:pPr>
      <w:rPr>
        <w:rFonts w:ascii="Wingdings" w:hAnsi="Wingdings" w:hint="default"/>
      </w:rPr>
    </w:lvl>
    <w:lvl w:ilvl="2" w:tplc="0409000D">
      <w:start w:val="1"/>
      <w:numFmt w:val="bullet"/>
      <w:lvlText w:val=""/>
      <w:lvlJc w:val="left"/>
      <w:pPr>
        <w:tabs>
          <w:tab w:val="num" w:pos="2310"/>
        </w:tabs>
        <w:ind w:left="2310" w:hanging="420"/>
      </w:pPr>
      <w:rPr>
        <w:rFonts w:ascii="Wingdings" w:hAnsi="Wingdings" w:hint="default"/>
      </w:rPr>
    </w:lvl>
    <w:lvl w:ilvl="3" w:tplc="04090001">
      <w:start w:val="1"/>
      <w:numFmt w:val="bullet"/>
      <w:lvlText w:val=""/>
      <w:lvlJc w:val="left"/>
      <w:pPr>
        <w:tabs>
          <w:tab w:val="num" w:pos="2730"/>
        </w:tabs>
        <w:ind w:left="2730" w:hanging="420"/>
      </w:pPr>
      <w:rPr>
        <w:rFonts w:ascii="Wingdings" w:hAnsi="Wingdings" w:hint="default"/>
      </w:rPr>
    </w:lvl>
    <w:lvl w:ilvl="4" w:tplc="0409000B">
      <w:start w:val="1"/>
      <w:numFmt w:val="bullet"/>
      <w:lvlText w:val=""/>
      <w:lvlJc w:val="left"/>
      <w:pPr>
        <w:tabs>
          <w:tab w:val="num" w:pos="3150"/>
        </w:tabs>
        <w:ind w:left="3150" w:hanging="420"/>
      </w:pPr>
      <w:rPr>
        <w:rFonts w:ascii="Wingdings" w:hAnsi="Wingdings" w:hint="default"/>
      </w:rPr>
    </w:lvl>
    <w:lvl w:ilvl="5" w:tplc="0409000D">
      <w:start w:val="1"/>
      <w:numFmt w:val="bullet"/>
      <w:lvlText w:val=""/>
      <w:lvlJc w:val="left"/>
      <w:pPr>
        <w:tabs>
          <w:tab w:val="num" w:pos="3570"/>
        </w:tabs>
        <w:ind w:left="3570" w:hanging="420"/>
      </w:pPr>
      <w:rPr>
        <w:rFonts w:ascii="Wingdings" w:hAnsi="Wingdings" w:hint="default"/>
      </w:rPr>
    </w:lvl>
    <w:lvl w:ilvl="6" w:tplc="04090001">
      <w:start w:val="1"/>
      <w:numFmt w:val="bullet"/>
      <w:lvlText w:val=""/>
      <w:lvlJc w:val="left"/>
      <w:pPr>
        <w:tabs>
          <w:tab w:val="num" w:pos="3990"/>
        </w:tabs>
        <w:ind w:left="3990" w:hanging="420"/>
      </w:pPr>
      <w:rPr>
        <w:rFonts w:ascii="Wingdings" w:hAnsi="Wingdings" w:hint="default"/>
      </w:rPr>
    </w:lvl>
    <w:lvl w:ilvl="7" w:tplc="0409000B">
      <w:start w:val="1"/>
      <w:numFmt w:val="bullet"/>
      <w:lvlText w:val=""/>
      <w:lvlJc w:val="left"/>
      <w:pPr>
        <w:tabs>
          <w:tab w:val="num" w:pos="4410"/>
        </w:tabs>
        <w:ind w:left="4410" w:hanging="420"/>
      </w:pPr>
      <w:rPr>
        <w:rFonts w:ascii="Wingdings" w:hAnsi="Wingdings" w:hint="default"/>
      </w:rPr>
    </w:lvl>
    <w:lvl w:ilvl="8" w:tplc="0409000D">
      <w:start w:val="1"/>
      <w:numFmt w:val="bullet"/>
      <w:lvlText w:val=""/>
      <w:lvlJc w:val="left"/>
      <w:pPr>
        <w:tabs>
          <w:tab w:val="num" w:pos="4830"/>
        </w:tabs>
        <w:ind w:left="4830" w:hanging="420"/>
      </w:pPr>
      <w:rPr>
        <w:rFonts w:ascii="Wingdings" w:hAnsi="Wingdings" w:hint="default"/>
      </w:rPr>
    </w:lvl>
  </w:abstractNum>
  <w:abstractNum w:abstractNumId="21">
    <w:nsid w:val="27371525"/>
    <w:multiLevelType w:val="hybridMultilevel"/>
    <w:tmpl w:val="2E303FD6"/>
    <w:lvl w:ilvl="0" w:tplc="88A0EFF4">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22">
    <w:nsid w:val="29794965"/>
    <w:multiLevelType w:val="hybridMultilevel"/>
    <w:tmpl w:val="D8CA348A"/>
    <w:lvl w:ilvl="0" w:tplc="CAB4CEFA">
      <w:numFmt w:val="decimalFullWidth"/>
      <w:lvlText w:val="「%1」"/>
      <w:lvlJc w:val="left"/>
      <w:pPr>
        <w:tabs>
          <w:tab w:val="num" w:pos="1140"/>
        </w:tabs>
        <w:ind w:left="1140" w:hanging="72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3">
    <w:nsid w:val="2FFF0458"/>
    <w:multiLevelType w:val="singleLevel"/>
    <w:tmpl w:val="B0E25ABC"/>
    <w:lvl w:ilvl="0">
      <w:start w:val="1"/>
      <w:numFmt w:val="decimalFullWidth"/>
      <w:lvlText w:val="（%1）"/>
      <w:lvlJc w:val="left"/>
      <w:pPr>
        <w:tabs>
          <w:tab w:val="num" w:pos="1470"/>
        </w:tabs>
        <w:ind w:left="1470" w:hanging="630"/>
      </w:pPr>
      <w:rPr>
        <w:rFonts w:cs="Times New Roman" w:hint="eastAsia"/>
      </w:rPr>
    </w:lvl>
  </w:abstractNum>
  <w:abstractNum w:abstractNumId="24">
    <w:nsid w:val="30725177"/>
    <w:multiLevelType w:val="hybridMultilevel"/>
    <w:tmpl w:val="9A1CCA14"/>
    <w:lvl w:ilvl="0" w:tplc="0A1E9EEA">
      <w:start w:val="3"/>
      <w:numFmt w:val="decimalEnclosedCircle"/>
      <w:lvlText w:val="%1"/>
      <w:lvlJc w:val="left"/>
      <w:pPr>
        <w:tabs>
          <w:tab w:val="num" w:pos="570"/>
        </w:tabs>
        <w:ind w:left="570" w:hanging="360"/>
      </w:pPr>
      <w:rPr>
        <w:rFonts w:cs="Times New Roman" w:hint="eastAsia"/>
        <w:i w:val="0"/>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25">
    <w:nsid w:val="31682096"/>
    <w:multiLevelType w:val="hybridMultilevel"/>
    <w:tmpl w:val="FA2AAC78"/>
    <w:lvl w:ilvl="0" w:tplc="E1285E5A">
      <w:numFmt w:val="bullet"/>
      <w:lvlText w:val="・"/>
      <w:lvlJc w:val="left"/>
      <w:pPr>
        <w:tabs>
          <w:tab w:val="num" w:pos="360"/>
        </w:tabs>
        <w:ind w:left="360" w:hanging="360"/>
      </w:pPr>
      <w:rPr>
        <w:rFonts w:ascii="MS Gothic" w:eastAsia="Times New Roman" w:hAnsi="MS Gothic"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6">
    <w:nsid w:val="32094CED"/>
    <w:multiLevelType w:val="hybridMultilevel"/>
    <w:tmpl w:val="6458DEE2"/>
    <w:lvl w:ilvl="0" w:tplc="04663966">
      <w:start w:val="2"/>
      <w:numFmt w:val="decimalEnclosedCircle"/>
      <w:lvlText w:val="%1"/>
      <w:lvlJc w:val="left"/>
      <w:pPr>
        <w:tabs>
          <w:tab w:val="num" w:pos="1470"/>
        </w:tabs>
        <w:ind w:left="1470" w:hanging="420"/>
      </w:pPr>
      <w:rPr>
        <w:rFonts w:cs="Times New Roman" w:hint="eastAsia"/>
      </w:rPr>
    </w:lvl>
    <w:lvl w:ilvl="1" w:tplc="04090017">
      <w:start w:val="1"/>
      <w:numFmt w:val="aiueoFullWidth"/>
      <w:lvlText w:val="(%2)"/>
      <w:lvlJc w:val="left"/>
      <w:pPr>
        <w:tabs>
          <w:tab w:val="num" w:pos="1890"/>
        </w:tabs>
        <w:ind w:left="1890" w:hanging="420"/>
      </w:pPr>
      <w:rPr>
        <w:rFonts w:cs="Times New Roman"/>
      </w:rPr>
    </w:lvl>
    <w:lvl w:ilvl="2" w:tplc="04090011">
      <w:start w:val="1"/>
      <w:numFmt w:val="decimalEnclosedCircle"/>
      <w:lvlText w:val="%3"/>
      <w:lvlJc w:val="left"/>
      <w:pPr>
        <w:tabs>
          <w:tab w:val="num" w:pos="2310"/>
        </w:tabs>
        <w:ind w:left="2310" w:hanging="420"/>
      </w:pPr>
      <w:rPr>
        <w:rFonts w:cs="Times New Roman"/>
      </w:rPr>
    </w:lvl>
    <w:lvl w:ilvl="3" w:tplc="0409000F">
      <w:start w:val="1"/>
      <w:numFmt w:val="decimal"/>
      <w:lvlText w:val="%4."/>
      <w:lvlJc w:val="left"/>
      <w:pPr>
        <w:tabs>
          <w:tab w:val="num" w:pos="2730"/>
        </w:tabs>
        <w:ind w:left="2730" w:hanging="420"/>
      </w:pPr>
      <w:rPr>
        <w:rFonts w:cs="Times New Roman"/>
      </w:rPr>
    </w:lvl>
    <w:lvl w:ilvl="4" w:tplc="04090017">
      <w:start w:val="1"/>
      <w:numFmt w:val="aiueoFullWidth"/>
      <w:lvlText w:val="(%5)"/>
      <w:lvlJc w:val="left"/>
      <w:pPr>
        <w:tabs>
          <w:tab w:val="num" w:pos="3150"/>
        </w:tabs>
        <w:ind w:left="3150" w:hanging="420"/>
      </w:pPr>
      <w:rPr>
        <w:rFonts w:cs="Times New Roman"/>
      </w:rPr>
    </w:lvl>
    <w:lvl w:ilvl="5" w:tplc="04090011">
      <w:start w:val="1"/>
      <w:numFmt w:val="decimalEnclosedCircle"/>
      <w:lvlText w:val="%6"/>
      <w:lvlJc w:val="left"/>
      <w:pPr>
        <w:tabs>
          <w:tab w:val="num" w:pos="3570"/>
        </w:tabs>
        <w:ind w:left="3570" w:hanging="420"/>
      </w:pPr>
      <w:rPr>
        <w:rFonts w:cs="Times New Roman"/>
      </w:rPr>
    </w:lvl>
    <w:lvl w:ilvl="6" w:tplc="0409000F">
      <w:start w:val="1"/>
      <w:numFmt w:val="decimal"/>
      <w:lvlText w:val="%7."/>
      <w:lvlJc w:val="left"/>
      <w:pPr>
        <w:tabs>
          <w:tab w:val="num" w:pos="3990"/>
        </w:tabs>
        <w:ind w:left="3990" w:hanging="420"/>
      </w:pPr>
      <w:rPr>
        <w:rFonts w:cs="Times New Roman"/>
      </w:rPr>
    </w:lvl>
    <w:lvl w:ilvl="7" w:tplc="04090017">
      <w:start w:val="1"/>
      <w:numFmt w:val="aiueoFullWidth"/>
      <w:lvlText w:val="(%8)"/>
      <w:lvlJc w:val="left"/>
      <w:pPr>
        <w:tabs>
          <w:tab w:val="num" w:pos="4410"/>
        </w:tabs>
        <w:ind w:left="4410" w:hanging="420"/>
      </w:pPr>
      <w:rPr>
        <w:rFonts w:cs="Times New Roman"/>
      </w:rPr>
    </w:lvl>
    <w:lvl w:ilvl="8" w:tplc="04090011">
      <w:start w:val="1"/>
      <w:numFmt w:val="decimalEnclosedCircle"/>
      <w:lvlText w:val="%9"/>
      <w:lvlJc w:val="left"/>
      <w:pPr>
        <w:tabs>
          <w:tab w:val="num" w:pos="4830"/>
        </w:tabs>
        <w:ind w:left="4830" w:hanging="420"/>
      </w:pPr>
      <w:rPr>
        <w:rFonts w:cs="Times New Roman"/>
      </w:rPr>
    </w:lvl>
  </w:abstractNum>
  <w:abstractNum w:abstractNumId="27">
    <w:nsid w:val="35135B54"/>
    <w:multiLevelType w:val="hybridMultilevel"/>
    <w:tmpl w:val="A33229EC"/>
    <w:lvl w:ilvl="0" w:tplc="A9D871EA">
      <w:numFmt w:val="bullet"/>
      <w:lvlText w:val="・"/>
      <w:lvlJc w:val="left"/>
      <w:pPr>
        <w:tabs>
          <w:tab w:val="num" w:pos="360"/>
        </w:tabs>
        <w:ind w:left="360" w:hanging="360"/>
      </w:pPr>
      <w:rPr>
        <w:rFonts w:ascii="MS Gothic" w:eastAsia="Times New Roman" w:hAnsi="MS Gothic"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8">
    <w:nsid w:val="35E02313"/>
    <w:multiLevelType w:val="singleLevel"/>
    <w:tmpl w:val="96C45CE2"/>
    <w:lvl w:ilvl="0">
      <w:start w:val="1"/>
      <w:numFmt w:val="decimalEnclosedCircle"/>
      <w:lvlText w:val="%1"/>
      <w:lvlJc w:val="left"/>
      <w:pPr>
        <w:tabs>
          <w:tab w:val="num" w:pos="210"/>
        </w:tabs>
        <w:ind w:left="210" w:hanging="210"/>
      </w:pPr>
      <w:rPr>
        <w:rFonts w:cs="Times New Roman" w:hint="eastAsia"/>
      </w:rPr>
    </w:lvl>
  </w:abstractNum>
  <w:abstractNum w:abstractNumId="29">
    <w:nsid w:val="390B1EB5"/>
    <w:multiLevelType w:val="singleLevel"/>
    <w:tmpl w:val="60AC3EB0"/>
    <w:lvl w:ilvl="0">
      <w:start w:val="1"/>
      <w:numFmt w:val="decimalEnclosedCircle"/>
      <w:lvlText w:val="%1"/>
      <w:lvlJc w:val="left"/>
      <w:pPr>
        <w:tabs>
          <w:tab w:val="num" w:pos="210"/>
        </w:tabs>
        <w:ind w:left="210" w:hanging="210"/>
      </w:pPr>
      <w:rPr>
        <w:rFonts w:cs="Times New Roman" w:hint="eastAsia"/>
      </w:rPr>
    </w:lvl>
  </w:abstractNum>
  <w:abstractNum w:abstractNumId="30">
    <w:nsid w:val="3ACA0E66"/>
    <w:multiLevelType w:val="hybridMultilevel"/>
    <w:tmpl w:val="3CF01668"/>
    <w:lvl w:ilvl="0" w:tplc="1828097C">
      <w:start w:val="1"/>
      <w:numFmt w:val="japaneseCounting"/>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1">
    <w:nsid w:val="3D2034AB"/>
    <w:multiLevelType w:val="hybridMultilevel"/>
    <w:tmpl w:val="D5E085BA"/>
    <w:lvl w:ilvl="0" w:tplc="34481D50">
      <w:start w:val="1"/>
      <w:numFmt w:val="decimal"/>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32">
    <w:nsid w:val="3ECB2D59"/>
    <w:multiLevelType w:val="hybridMultilevel"/>
    <w:tmpl w:val="5A1C371C"/>
    <w:lvl w:ilvl="0" w:tplc="20104F44">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3">
    <w:nsid w:val="3F347747"/>
    <w:multiLevelType w:val="hybridMultilevel"/>
    <w:tmpl w:val="83A8526E"/>
    <w:lvl w:ilvl="0" w:tplc="C240B072">
      <w:start w:val="1"/>
      <w:numFmt w:val="lowerLetter"/>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34">
    <w:nsid w:val="458C3F34"/>
    <w:multiLevelType w:val="hybridMultilevel"/>
    <w:tmpl w:val="2BA22E16"/>
    <w:lvl w:ilvl="0" w:tplc="BE6A7D58">
      <w:start w:val="1"/>
      <w:numFmt w:val="decimal"/>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35">
    <w:nsid w:val="513818A5"/>
    <w:multiLevelType w:val="hybridMultilevel"/>
    <w:tmpl w:val="26003FD4"/>
    <w:lvl w:ilvl="0" w:tplc="8878F448">
      <w:start w:val="1"/>
      <w:numFmt w:val="decimalFullWidth"/>
      <w:lvlText w:val="%1）"/>
      <w:lvlJc w:val="left"/>
      <w:pPr>
        <w:ind w:left="1275" w:hanging="795"/>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36">
    <w:nsid w:val="518648F4"/>
    <w:multiLevelType w:val="hybridMultilevel"/>
    <w:tmpl w:val="59081C00"/>
    <w:lvl w:ilvl="0" w:tplc="A9DC1072">
      <w:start w:val="1"/>
      <w:numFmt w:val="japaneseCounting"/>
      <w:lvlText w:val="%1．"/>
      <w:lvlJc w:val="left"/>
      <w:pPr>
        <w:ind w:left="660" w:hanging="6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7">
    <w:nsid w:val="53120FD8"/>
    <w:multiLevelType w:val="singleLevel"/>
    <w:tmpl w:val="FBD01206"/>
    <w:lvl w:ilvl="0">
      <w:start w:val="1"/>
      <w:numFmt w:val="decimalEnclosedCircle"/>
      <w:lvlText w:val="%1"/>
      <w:lvlJc w:val="left"/>
      <w:pPr>
        <w:tabs>
          <w:tab w:val="num" w:pos="210"/>
        </w:tabs>
        <w:ind w:left="210" w:hanging="210"/>
      </w:pPr>
      <w:rPr>
        <w:rFonts w:cs="Times New Roman" w:hint="eastAsia"/>
      </w:rPr>
    </w:lvl>
  </w:abstractNum>
  <w:abstractNum w:abstractNumId="38">
    <w:nsid w:val="547C5419"/>
    <w:multiLevelType w:val="hybridMultilevel"/>
    <w:tmpl w:val="84A8B7FE"/>
    <w:lvl w:ilvl="0" w:tplc="D46CAC38">
      <w:start w:val="1"/>
      <w:numFmt w:val="japaneseCounting"/>
      <w:lvlText w:val="%1．"/>
      <w:lvlJc w:val="left"/>
      <w:pPr>
        <w:ind w:left="960" w:hanging="48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39">
    <w:nsid w:val="54894C2E"/>
    <w:multiLevelType w:val="singleLevel"/>
    <w:tmpl w:val="656A2C48"/>
    <w:lvl w:ilvl="0">
      <w:start w:val="3"/>
      <w:numFmt w:val="decimalEnclosedCircle"/>
      <w:lvlText w:val="%1"/>
      <w:lvlJc w:val="left"/>
      <w:pPr>
        <w:tabs>
          <w:tab w:val="num" w:pos="570"/>
        </w:tabs>
        <w:ind w:left="570" w:hanging="360"/>
      </w:pPr>
      <w:rPr>
        <w:rFonts w:cs="Times New Roman" w:hint="eastAsia"/>
      </w:rPr>
    </w:lvl>
  </w:abstractNum>
  <w:abstractNum w:abstractNumId="40">
    <w:nsid w:val="5D612204"/>
    <w:multiLevelType w:val="hybridMultilevel"/>
    <w:tmpl w:val="C040D09A"/>
    <w:lvl w:ilvl="0" w:tplc="8B9C70EE">
      <w:numFmt w:val="bullet"/>
      <w:lvlText w:val="※"/>
      <w:lvlJc w:val="left"/>
      <w:pPr>
        <w:tabs>
          <w:tab w:val="num" w:pos="576"/>
        </w:tabs>
        <w:ind w:left="576" w:hanging="360"/>
      </w:pPr>
      <w:rPr>
        <w:rFonts w:ascii="MS Gothic" w:eastAsia="Times New Roman" w:hAnsi="MS Gothic" w:hint="eastAsia"/>
      </w:rPr>
    </w:lvl>
    <w:lvl w:ilvl="1" w:tplc="04090003">
      <w:start w:val="1"/>
      <w:numFmt w:val="bullet"/>
      <w:lvlText w:val=""/>
      <w:lvlJc w:val="left"/>
      <w:pPr>
        <w:tabs>
          <w:tab w:val="num" w:pos="1056"/>
        </w:tabs>
        <w:ind w:left="1056" w:hanging="420"/>
      </w:pPr>
      <w:rPr>
        <w:rFonts w:ascii="Wingdings" w:hAnsi="Wingdings" w:hint="default"/>
      </w:rPr>
    </w:lvl>
    <w:lvl w:ilvl="2" w:tplc="04090005">
      <w:start w:val="1"/>
      <w:numFmt w:val="bullet"/>
      <w:lvlText w:val=""/>
      <w:lvlJc w:val="left"/>
      <w:pPr>
        <w:tabs>
          <w:tab w:val="num" w:pos="1476"/>
        </w:tabs>
        <w:ind w:left="1476" w:hanging="420"/>
      </w:pPr>
      <w:rPr>
        <w:rFonts w:ascii="Wingdings" w:hAnsi="Wingdings" w:hint="default"/>
      </w:rPr>
    </w:lvl>
    <w:lvl w:ilvl="3" w:tplc="04090001">
      <w:start w:val="1"/>
      <w:numFmt w:val="bullet"/>
      <w:lvlText w:val=""/>
      <w:lvlJc w:val="left"/>
      <w:pPr>
        <w:tabs>
          <w:tab w:val="num" w:pos="1896"/>
        </w:tabs>
        <w:ind w:left="1896" w:hanging="420"/>
      </w:pPr>
      <w:rPr>
        <w:rFonts w:ascii="Wingdings" w:hAnsi="Wingdings" w:hint="default"/>
      </w:rPr>
    </w:lvl>
    <w:lvl w:ilvl="4" w:tplc="04090003">
      <w:start w:val="1"/>
      <w:numFmt w:val="bullet"/>
      <w:lvlText w:val=""/>
      <w:lvlJc w:val="left"/>
      <w:pPr>
        <w:tabs>
          <w:tab w:val="num" w:pos="2316"/>
        </w:tabs>
        <w:ind w:left="2316" w:hanging="420"/>
      </w:pPr>
      <w:rPr>
        <w:rFonts w:ascii="Wingdings" w:hAnsi="Wingdings" w:hint="default"/>
      </w:rPr>
    </w:lvl>
    <w:lvl w:ilvl="5" w:tplc="04090005">
      <w:start w:val="1"/>
      <w:numFmt w:val="bullet"/>
      <w:lvlText w:val=""/>
      <w:lvlJc w:val="left"/>
      <w:pPr>
        <w:tabs>
          <w:tab w:val="num" w:pos="2736"/>
        </w:tabs>
        <w:ind w:left="2736" w:hanging="420"/>
      </w:pPr>
      <w:rPr>
        <w:rFonts w:ascii="Wingdings" w:hAnsi="Wingdings" w:hint="default"/>
      </w:rPr>
    </w:lvl>
    <w:lvl w:ilvl="6" w:tplc="04090001">
      <w:start w:val="1"/>
      <w:numFmt w:val="bullet"/>
      <w:lvlText w:val=""/>
      <w:lvlJc w:val="left"/>
      <w:pPr>
        <w:tabs>
          <w:tab w:val="num" w:pos="3156"/>
        </w:tabs>
        <w:ind w:left="3156" w:hanging="420"/>
      </w:pPr>
      <w:rPr>
        <w:rFonts w:ascii="Wingdings" w:hAnsi="Wingdings" w:hint="default"/>
      </w:rPr>
    </w:lvl>
    <w:lvl w:ilvl="7" w:tplc="04090003">
      <w:start w:val="1"/>
      <w:numFmt w:val="bullet"/>
      <w:lvlText w:val=""/>
      <w:lvlJc w:val="left"/>
      <w:pPr>
        <w:tabs>
          <w:tab w:val="num" w:pos="3576"/>
        </w:tabs>
        <w:ind w:left="3576" w:hanging="420"/>
      </w:pPr>
      <w:rPr>
        <w:rFonts w:ascii="Wingdings" w:hAnsi="Wingdings" w:hint="default"/>
      </w:rPr>
    </w:lvl>
    <w:lvl w:ilvl="8" w:tplc="04090005">
      <w:start w:val="1"/>
      <w:numFmt w:val="bullet"/>
      <w:lvlText w:val=""/>
      <w:lvlJc w:val="left"/>
      <w:pPr>
        <w:tabs>
          <w:tab w:val="num" w:pos="3996"/>
        </w:tabs>
        <w:ind w:left="3996" w:hanging="420"/>
      </w:pPr>
      <w:rPr>
        <w:rFonts w:ascii="Wingdings" w:hAnsi="Wingdings" w:hint="default"/>
      </w:rPr>
    </w:lvl>
  </w:abstractNum>
  <w:abstractNum w:abstractNumId="41">
    <w:nsid w:val="66384519"/>
    <w:multiLevelType w:val="hybridMultilevel"/>
    <w:tmpl w:val="92040B6C"/>
    <w:lvl w:ilvl="0" w:tplc="12DC09C2">
      <w:start w:val="3"/>
      <w:numFmt w:val="bullet"/>
      <w:lvlText w:val="※"/>
      <w:lvlJc w:val="left"/>
      <w:pPr>
        <w:tabs>
          <w:tab w:val="num" w:pos="1110"/>
        </w:tabs>
        <w:ind w:left="1110" w:hanging="480"/>
      </w:pPr>
      <w:rPr>
        <w:rFonts w:ascii="MS PGothic" w:eastAsia="Times New Roman" w:hAnsi="MS PGothic" w:hint="eastAsia"/>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abstractNum w:abstractNumId="42">
    <w:nsid w:val="68252881"/>
    <w:multiLevelType w:val="singleLevel"/>
    <w:tmpl w:val="08D67654"/>
    <w:lvl w:ilvl="0">
      <w:start w:val="1"/>
      <w:numFmt w:val="decimalEnclosedCircle"/>
      <w:lvlText w:val="%1"/>
      <w:lvlJc w:val="left"/>
      <w:pPr>
        <w:tabs>
          <w:tab w:val="num" w:pos="210"/>
        </w:tabs>
        <w:ind w:left="210" w:hanging="210"/>
      </w:pPr>
      <w:rPr>
        <w:rFonts w:cs="Times New Roman" w:hint="eastAsia"/>
      </w:rPr>
    </w:lvl>
  </w:abstractNum>
  <w:abstractNum w:abstractNumId="43">
    <w:nsid w:val="6A050D85"/>
    <w:multiLevelType w:val="singleLevel"/>
    <w:tmpl w:val="A7247B46"/>
    <w:lvl w:ilvl="0">
      <w:start w:val="1"/>
      <w:numFmt w:val="decimalFullWidth"/>
      <w:lvlText w:val="（%1）"/>
      <w:lvlJc w:val="left"/>
      <w:pPr>
        <w:tabs>
          <w:tab w:val="num" w:pos="840"/>
        </w:tabs>
        <w:ind w:left="840" w:hanging="630"/>
      </w:pPr>
      <w:rPr>
        <w:rFonts w:cs="Times New Roman" w:hint="eastAsia"/>
      </w:rPr>
    </w:lvl>
  </w:abstractNum>
  <w:abstractNum w:abstractNumId="44">
    <w:nsid w:val="6A691131"/>
    <w:multiLevelType w:val="hybridMultilevel"/>
    <w:tmpl w:val="ACB2A436"/>
    <w:lvl w:ilvl="0" w:tplc="667ADD6A">
      <w:start w:val="2"/>
      <w:numFmt w:val="bullet"/>
      <w:lvlText w:val="※"/>
      <w:lvlJc w:val="left"/>
      <w:pPr>
        <w:tabs>
          <w:tab w:val="num" w:pos="570"/>
        </w:tabs>
        <w:ind w:left="570" w:hanging="360"/>
      </w:pPr>
      <w:rPr>
        <w:rFonts w:ascii="MS Mincho" w:eastAsia="Times New Roman" w:hAnsi="MS Mincho"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45">
    <w:nsid w:val="6BF84577"/>
    <w:multiLevelType w:val="hybridMultilevel"/>
    <w:tmpl w:val="249A69DC"/>
    <w:lvl w:ilvl="0" w:tplc="10A4E73A">
      <w:start w:val="5"/>
      <w:numFmt w:val="bullet"/>
      <w:lvlText w:val="※"/>
      <w:lvlJc w:val="left"/>
      <w:pPr>
        <w:tabs>
          <w:tab w:val="num" w:pos="1128"/>
        </w:tabs>
        <w:ind w:left="1128" w:hanging="420"/>
      </w:pPr>
      <w:rPr>
        <w:rFonts w:ascii="MS Gothic" w:eastAsia="Times New Roman" w:hAnsi="MS Gothic" w:hint="eastAsia"/>
      </w:rPr>
    </w:lvl>
    <w:lvl w:ilvl="1" w:tplc="0409000B">
      <w:start w:val="1"/>
      <w:numFmt w:val="bullet"/>
      <w:lvlText w:val=""/>
      <w:lvlJc w:val="left"/>
      <w:pPr>
        <w:tabs>
          <w:tab w:val="num" w:pos="1548"/>
        </w:tabs>
        <w:ind w:left="1548" w:hanging="420"/>
      </w:pPr>
      <w:rPr>
        <w:rFonts w:ascii="Wingdings" w:hAnsi="Wingdings" w:hint="default"/>
      </w:rPr>
    </w:lvl>
    <w:lvl w:ilvl="2" w:tplc="0409000D">
      <w:start w:val="1"/>
      <w:numFmt w:val="bullet"/>
      <w:lvlText w:val=""/>
      <w:lvlJc w:val="left"/>
      <w:pPr>
        <w:tabs>
          <w:tab w:val="num" w:pos="1968"/>
        </w:tabs>
        <w:ind w:left="1968" w:hanging="420"/>
      </w:pPr>
      <w:rPr>
        <w:rFonts w:ascii="Wingdings" w:hAnsi="Wingdings" w:hint="default"/>
      </w:rPr>
    </w:lvl>
    <w:lvl w:ilvl="3" w:tplc="04090001">
      <w:start w:val="1"/>
      <w:numFmt w:val="bullet"/>
      <w:lvlText w:val=""/>
      <w:lvlJc w:val="left"/>
      <w:pPr>
        <w:tabs>
          <w:tab w:val="num" w:pos="2388"/>
        </w:tabs>
        <w:ind w:left="2388" w:hanging="420"/>
      </w:pPr>
      <w:rPr>
        <w:rFonts w:ascii="Wingdings" w:hAnsi="Wingdings" w:hint="default"/>
      </w:rPr>
    </w:lvl>
    <w:lvl w:ilvl="4" w:tplc="0409000B">
      <w:start w:val="1"/>
      <w:numFmt w:val="bullet"/>
      <w:lvlText w:val=""/>
      <w:lvlJc w:val="left"/>
      <w:pPr>
        <w:tabs>
          <w:tab w:val="num" w:pos="2808"/>
        </w:tabs>
        <w:ind w:left="2808" w:hanging="420"/>
      </w:pPr>
      <w:rPr>
        <w:rFonts w:ascii="Wingdings" w:hAnsi="Wingdings" w:hint="default"/>
      </w:rPr>
    </w:lvl>
    <w:lvl w:ilvl="5" w:tplc="0409000D">
      <w:start w:val="1"/>
      <w:numFmt w:val="bullet"/>
      <w:lvlText w:val=""/>
      <w:lvlJc w:val="left"/>
      <w:pPr>
        <w:tabs>
          <w:tab w:val="num" w:pos="3228"/>
        </w:tabs>
        <w:ind w:left="3228" w:hanging="420"/>
      </w:pPr>
      <w:rPr>
        <w:rFonts w:ascii="Wingdings" w:hAnsi="Wingdings" w:hint="default"/>
      </w:rPr>
    </w:lvl>
    <w:lvl w:ilvl="6" w:tplc="04090001">
      <w:start w:val="1"/>
      <w:numFmt w:val="bullet"/>
      <w:lvlText w:val=""/>
      <w:lvlJc w:val="left"/>
      <w:pPr>
        <w:tabs>
          <w:tab w:val="num" w:pos="3648"/>
        </w:tabs>
        <w:ind w:left="3648" w:hanging="420"/>
      </w:pPr>
      <w:rPr>
        <w:rFonts w:ascii="Wingdings" w:hAnsi="Wingdings" w:hint="default"/>
      </w:rPr>
    </w:lvl>
    <w:lvl w:ilvl="7" w:tplc="0409000B">
      <w:start w:val="1"/>
      <w:numFmt w:val="bullet"/>
      <w:lvlText w:val=""/>
      <w:lvlJc w:val="left"/>
      <w:pPr>
        <w:tabs>
          <w:tab w:val="num" w:pos="4068"/>
        </w:tabs>
        <w:ind w:left="4068" w:hanging="420"/>
      </w:pPr>
      <w:rPr>
        <w:rFonts w:ascii="Wingdings" w:hAnsi="Wingdings" w:hint="default"/>
      </w:rPr>
    </w:lvl>
    <w:lvl w:ilvl="8" w:tplc="0409000D">
      <w:start w:val="1"/>
      <w:numFmt w:val="bullet"/>
      <w:lvlText w:val=""/>
      <w:lvlJc w:val="left"/>
      <w:pPr>
        <w:tabs>
          <w:tab w:val="num" w:pos="4488"/>
        </w:tabs>
        <w:ind w:left="4488" w:hanging="420"/>
      </w:pPr>
      <w:rPr>
        <w:rFonts w:ascii="Wingdings" w:hAnsi="Wingdings" w:hint="default"/>
      </w:rPr>
    </w:lvl>
  </w:abstractNum>
  <w:abstractNum w:abstractNumId="46">
    <w:nsid w:val="7688166C"/>
    <w:multiLevelType w:val="singleLevel"/>
    <w:tmpl w:val="CFD6F298"/>
    <w:lvl w:ilvl="0">
      <w:start w:val="1"/>
      <w:numFmt w:val="decimalEnclosedCircle"/>
      <w:lvlText w:val="%1"/>
      <w:lvlJc w:val="left"/>
      <w:pPr>
        <w:tabs>
          <w:tab w:val="num" w:pos="210"/>
        </w:tabs>
        <w:ind w:left="210" w:hanging="210"/>
      </w:pPr>
      <w:rPr>
        <w:rFonts w:cs="Times New Roman" w:hint="eastAsia"/>
      </w:rPr>
    </w:lvl>
  </w:abstractNum>
  <w:abstractNum w:abstractNumId="47">
    <w:nsid w:val="76D646FA"/>
    <w:multiLevelType w:val="hybridMultilevel"/>
    <w:tmpl w:val="773826A0"/>
    <w:lvl w:ilvl="0" w:tplc="27E6EF5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8">
    <w:nsid w:val="7CA238D8"/>
    <w:multiLevelType w:val="singleLevel"/>
    <w:tmpl w:val="DBF00810"/>
    <w:lvl w:ilvl="0">
      <w:start w:val="4"/>
      <w:numFmt w:val="decimalEnclosedCircle"/>
      <w:lvlText w:val="%1"/>
      <w:lvlJc w:val="left"/>
      <w:pPr>
        <w:tabs>
          <w:tab w:val="num" w:pos="570"/>
        </w:tabs>
        <w:ind w:left="570" w:hanging="360"/>
      </w:pPr>
      <w:rPr>
        <w:rFonts w:cs="Times New Roman" w:hint="eastAsia"/>
      </w:rPr>
    </w:lvl>
  </w:abstractNum>
  <w:abstractNum w:abstractNumId="49">
    <w:nsid w:val="7E0A2824"/>
    <w:multiLevelType w:val="hybridMultilevel"/>
    <w:tmpl w:val="9D320B5A"/>
    <w:lvl w:ilvl="0" w:tplc="04090011">
      <w:start w:val="1"/>
      <w:numFmt w:val="decimal"/>
      <w:lvlText w:val="%1)"/>
      <w:lvlJc w:val="left"/>
      <w:pPr>
        <w:tabs>
          <w:tab w:val="num" w:pos="734"/>
        </w:tabs>
        <w:ind w:left="734" w:hanging="450"/>
      </w:pPr>
      <w:rPr>
        <w:rFonts w:hint="eastAsia"/>
      </w:rPr>
    </w:lvl>
    <w:lvl w:ilvl="1" w:tplc="04090017">
      <w:start w:val="1"/>
      <w:numFmt w:val="aiueoFullWidth"/>
      <w:lvlText w:val="(%2)"/>
      <w:lvlJc w:val="left"/>
      <w:pPr>
        <w:tabs>
          <w:tab w:val="num" w:pos="1124"/>
        </w:tabs>
        <w:ind w:left="1124" w:hanging="420"/>
      </w:pPr>
      <w:rPr>
        <w:rFonts w:cs="Times New Roman"/>
      </w:rPr>
    </w:lvl>
    <w:lvl w:ilvl="2" w:tplc="04090011">
      <w:start w:val="1"/>
      <w:numFmt w:val="decimalEnclosedCircle"/>
      <w:lvlText w:val="%3"/>
      <w:lvlJc w:val="left"/>
      <w:pPr>
        <w:tabs>
          <w:tab w:val="num" w:pos="1544"/>
        </w:tabs>
        <w:ind w:left="1544" w:hanging="420"/>
      </w:pPr>
      <w:rPr>
        <w:rFonts w:cs="Times New Roman"/>
      </w:rPr>
    </w:lvl>
    <w:lvl w:ilvl="3" w:tplc="0409000F">
      <w:start w:val="1"/>
      <w:numFmt w:val="decimal"/>
      <w:lvlText w:val="%4."/>
      <w:lvlJc w:val="left"/>
      <w:pPr>
        <w:tabs>
          <w:tab w:val="num" w:pos="1964"/>
        </w:tabs>
        <w:ind w:left="1964" w:hanging="420"/>
      </w:pPr>
      <w:rPr>
        <w:rFonts w:cs="Times New Roman"/>
      </w:rPr>
    </w:lvl>
    <w:lvl w:ilvl="4" w:tplc="04090017">
      <w:start w:val="1"/>
      <w:numFmt w:val="aiueoFullWidth"/>
      <w:lvlText w:val="(%5)"/>
      <w:lvlJc w:val="left"/>
      <w:pPr>
        <w:tabs>
          <w:tab w:val="num" w:pos="2384"/>
        </w:tabs>
        <w:ind w:left="2384" w:hanging="420"/>
      </w:pPr>
      <w:rPr>
        <w:rFonts w:cs="Times New Roman"/>
      </w:rPr>
    </w:lvl>
    <w:lvl w:ilvl="5" w:tplc="04090011">
      <w:start w:val="1"/>
      <w:numFmt w:val="decimalEnclosedCircle"/>
      <w:lvlText w:val="%6"/>
      <w:lvlJc w:val="left"/>
      <w:pPr>
        <w:tabs>
          <w:tab w:val="num" w:pos="2804"/>
        </w:tabs>
        <w:ind w:left="2804" w:hanging="420"/>
      </w:pPr>
      <w:rPr>
        <w:rFonts w:cs="Times New Roman"/>
      </w:rPr>
    </w:lvl>
    <w:lvl w:ilvl="6" w:tplc="0409000F">
      <w:start w:val="1"/>
      <w:numFmt w:val="decimal"/>
      <w:lvlText w:val="%7."/>
      <w:lvlJc w:val="left"/>
      <w:pPr>
        <w:tabs>
          <w:tab w:val="num" w:pos="3224"/>
        </w:tabs>
        <w:ind w:left="3224" w:hanging="420"/>
      </w:pPr>
      <w:rPr>
        <w:rFonts w:cs="Times New Roman"/>
      </w:rPr>
    </w:lvl>
    <w:lvl w:ilvl="7" w:tplc="04090017">
      <w:start w:val="1"/>
      <w:numFmt w:val="aiueoFullWidth"/>
      <w:lvlText w:val="(%8)"/>
      <w:lvlJc w:val="left"/>
      <w:pPr>
        <w:tabs>
          <w:tab w:val="num" w:pos="3644"/>
        </w:tabs>
        <w:ind w:left="3644" w:hanging="420"/>
      </w:pPr>
      <w:rPr>
        <w:rFonts w:cs="Times New Roman"/>
      </w:rPr>
    </w:lvl>
    <w:lvl w:ilvl="8" w:tplc="04090011">
      <w:start w:val="1"/>
      <w:numFmt w:val="decimalEnclosedCircle"/>
      <w:lvlText w:val="%9"/>
      <w:lvlJc w:val="left"/>
      <w:pPr>
        <w:tabs>
          <w:tab w:val="num" w:pos="4064"/>
        </w:tabs>
        <w:ind w:left="4064" w:hanging="420"/>
      </w:pPr>
      <w:rPr>
        <w:rFonts w:cs="Times New Roman"/>
      </w:rPr>
    </w:lvl>
  </w:abstractNum>
  <w:num w:numId="1">
    <w:abstractNumId w:val="30"/>
  </w:num>
  <w:num w:numId="2">
    <w:abstractNumId w:val="36"/>
  </w:num>
  <w:num w:numId="3">
    <w:abstractNumId w:val="47"/>
  </w:num>
  <w:num w:numId="4">
    <w:abstractNumId w:val="38"/>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32"/>
  </w:num>
  <w:num w:numId="17">
    <w:abstractNumId w:val="11"/>
  </w:num>
  <w:num w:numId="18">
    <w:abstractNumId w:val="10"/>
  </w:num>
  <w:num w:numId="19">
    <w:abstractNumId w:val="26"/>
  </w:num>
  <w:num w:numId="20">
    <w:abstractNumId w:val="45"/>
  </w:num>
  <w:num w:numId="21">
    <w:abstractNumId w:val="12"/>
  </w:num>
  <w:num w:numId="22">
    <w:abstractNumId w:val="49"/>
  </w:num>
  <w:num w:numId="23">
    <w:abstractNumId w:val="43"/>
  </w:num>
  <w:num w:numId="24">
    <w:abstractNumId w:val="23"/>
  </w:num>
  <w:num w:numId="25">
    <w:abstractNumId w:val="28"/>
  </w:num>
  <w:num w:numId="26">
    <w:abstractNumId w:val="37"/>
  </w:num>
  <w:num w:numId="27">
    <w:abstractNumId w:val="42"/>
  </w:num>
  <w:num w:numId="28">
    <w:abstractNumId w:val="46"/>
  </w:num>
  <w:num w:numId="29">
    <w:abstractNumId w:val="29"/>
  </w:num>
  <w:num w:numId="30">
    <w:abstractNumId w:val="14"/>
  </w:num>
  <w:num w:numId="31">
    <w:abstractNumId w:val="48"/>
  </w:num>
  <w:num w:numId="32">
    <w:abstractNumId w:val="39"/>
  </w:num>
  <w:num w:numId="33">
    <w:abstractNumId w:val="16"/>
  </w:num>
  <w:num w:numId="34">
    <w:abstractNumId w:val="20"/>
  </w:num>
  <w:num w:numId="35">
    <w:abstractNumId w:val="18"/>
  </w:num>
  <w:num w:numId="36">
    <w:abstractNumId w:val="34"/>
  </w:num>
  <w:num w:numId="37">
    <w:abstractNumId w:val="31"/>
  </w:num>
  <w:num w:numId="38">
    <w:abstractNumId w:val="33"/>
  </w:num>
  <w:num w:numId="39">
    <w:abstractNumId w:val="15"/>
  </w:num>
  <w:num w:numId="40">
    <w:abstractNumId w:val="44"/>
  </w:num>
  <w:num w:numId="41">
    <w:abstractNumId w:val="17"/>
  </w:num>
  <w:num w:numId="42">
    <w:abstractNumId w:val="21"/>
  </w:num>
  <w:num w:numId="43">
    <w:abstractNumId w:val="24"/>
  </w:num>
  <w:num w:numId="44">
    <w:abstractNumId w:val="22"/>
  </w:num>
  <w:num w:numId="45">
    <w:abstractNumId w:val="27"/>
  </w:num>
  <w:num w:numId="46">
    <w:abstractNumId w:val="25"/>
  </w:num>
  <w:num w:numId="47">
    <w:abstractNumId w:val="41"/>
  </w:num>
  <w:num w:numId="48">
    <w:abstractNumId w:val="40"/>
  </w:num>
  <w:num w:numId="49">
    <w:abstractNumId w:val="3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01B9"/>
    <w:rsid w:val="00004BA0"/>
    <w:rsid w:val="0000509C"/>
    <w:rsid w:val="0000514F"/>
    <w:rsid w:val="000052AA"/>
    <w:rsid w:val="00007061"/>
    <w:rsid w:val="0001174A"/>
    <w:rsid w:val="00013DAE"/>
    <w:rsid w:val="000141BF"/>
    <w:rsid w:val="000159FE"/>
    <w:rsid w:val="00017AAA"/>
    <w:rsid w:val="00021532"/>
    <w:rsid w:val="00021AED"/>
    <w:rsid w:val="0002409F"/>
    <w:rsid w:val="00024335"/>
    <w:rsid w:val="0002748F"/>
    <w:rsid w:val="00031439"/>
    <w:rsid w:val="00032E7F"/>
    <w:rsid w:val="00035F3F"/>
    <w:rsid w:val="0003704A"/>
    <w:rsid w:val="00037144"/>
    <w:rsid w:val="0004100C"/>
    <w:rsid w:val="00042D5B"/>
    <w:rsid w:val="00043A9D"/>
    <w:rsid w:val="0004551B"/>
    <w:rsid w:val="00047BDF"/>
    <w:rsid w:val="000505BA"/>
    <w:rsid w:val="00051667"/>
    <w:rsid w:val="00051673"/>
    <w:rsid w:val="000518FD"/>
    <w:rsid w:val="000522FE"/>
    <w:rsid w:val="00052B44"/>
    <w:rsid w:val="00053F6D"/>
    <w:rsid w:val="000555BA"/>
    <w:rsid w:val="00056BCA"/>
    <w:rsid w:val="00057DB8"/>
    <w:rsid w:val="0006153E"/>
    <w:rsid w:val="000622AF"/>
    <w:rsid w:val="000622B9"/>
    <w:rsid w:val="0006311A"/>
    <w:rsid w:val="000652AD"/>
    <w:rsid w:val="0007244D"/>
    <w:rsid w:val="00073C0A"/>
    <w:rsid w:val="00083A36"/>
    <w:rsid w:val="00091257"/>
    <w:rsid w:val="000917E5"/>
    <w:rsid w:val="00092D2B"/>
    <w:rsid w:val="000931E1"/>
    <w:rsid w:val="00093ABE"/>
    <w:rsid w:val="000A2290"/>
    <w:rsid w:val="000A3AF7"/>
    <w:rsid w:val="000A7210"/>
    <w:rsid w:val="000A779C"/>
    <w:rsid w:val="000A77C2"/>
    <w:rsid w:val="000B2067"/>
    <w:rsid w:val="000B2BE9"/>
    <w:rsid w:val="000B42CD"/>
    <w:rsid w:val="000B47D5"/>
    <w:rsid w:val="000B7236"/>
    <w:rsid w:val="000B7349"/>
    <w:rsid w:val="000C04D7"/>
    <w:rsid w:val="000C7E40"/>
    <w:rsid w:val="000D3C1B"/>
    <w:rsid w:val="000D5448"/>
    <w:rsid w:val="000D5665"/>
    <w:rsid w:val="000D732A"/>
    <w:rsid w:val="000D7806"/>
    <w:rsid w:val="000E07C3"/>
    <w:rsid w:val="000E0BA5"/>
    <w:rsid w:val="000E1A82"/>
    <w:rsid w:val="000E46E3"/>
    <w:rsid w:val="000E511D"/>
    <w:rsid w:val="000E5131"/>
    <w:rsid w:val="000E7F11"/>
    <w:rsid w:val="001008F5"/>
    <w:rsid w:val="00100FE5"/>
    <w:rsid w:val="00112BE6"/>
    <w:rsid w:val="00114571"/>
    <w:rsid w:val="00115D87"/>
    <w:rsid w:val="00120A0F"/>
    <w:rsid w:val="0012153B"/>
    <w:rsid w:val="0012216D"/>
    <w:rsid w:val="00122F17"/>
    <w:rsid w:val="00130E5B"/>
    <w:rsid w:val="00136F99"/>
    <w:rsid w:val="00142670"/>
    <w:rsid w:val="00145C0B"/>
    <w:rsid w:val="00146AB3"/>
    <w:rsid w:val="001475D1"/>
    <w:rsid w:val="00147CD8"/>
    <w:rsid w:val="001514F6"/>
    <w:rsid w:val="00152DC0"/>
    <w:rsid w:val="00152EE0"/>
    <w:rsid w:val="001540D9"/>
    <w:rsid w:val="00155969"/>
    <w:rsid w:val="00156A52"/>
    <w:rsid w:val="00162036"/>
    <w:rsid w:val="00162107"/>
    <w:rsid w:val="00164A68"/>
    <w:rsid w:val="00166DE2"/>
    <w:rsid w:val="00167AC8"/>
    <w:rsid w:val="00170AA0"/>
    <w:rsid w:val="00175417"/>
    <w:rsid w:val="001779B2"/>
    <w:rsid w:val="00180185"/>
    <w:rsid w:val="00180A3A"/>
    <w:rsid w:val="0018472C"/>
    <w:rsid w:val="0018678F"/>
    <w:rsid w:val="00190518"/>
    <w:rsid w:val="00190580"/>
    <w:rsid w:val="00190733"/>
    <w:rsid w:val="00192DCB"/>
    <w:rsid w:val="001930D2"/>
    <w:rsid w:val="001A148A"/>
    <w:rsid w:val="001A3636"/>
    <w:rsid w:val="001A3D83"/>
    <w:rsid w:val="001A55FB"/>
    <w:rsid w:val="001A658F"/>
    <w:rsid w:val="001B092A"/>
    <w:rsid w:val="001B4A4C"/>
    <w:rsid w:val="001B56DC"/>
    <w:rsid w:val="001B6CF5"/>
    <w:rsid w:val="001C292C"/>
    <w:rsid w:val="001C4578"/>
    <w:rsid w:val="001D0960"/>
    <w:rsid w:val="001D1076"/>
    <w:rsid w:val="001D3C2B"/>
    <w:rsid w:val="001D3FC5"/>
    <w:rsid w:val="001D5B73"/>
    <w:rsid w:val="001D76FA"/>
    <w:rsid w:val="001E0669"/>
    <w:rsid w:val="001E17C2"/>
    <w:rsid w:val="001E1C75"/>
    <w:rsid w:val="001E602F"/>
    <w:rsid w:val="001E714F"/>
    <w:rsid w:val="001E7949"/>
    <w:rsid w:val="001F03C7"/>
    <w:rsid w:val="001F054D"/>
    <w:rsid w:val="001F1A5C"/>
    <w:rsid w:val="001F3706"/>
    <w:rsid w:val="001F39C2"/>
    <w:rsid w:val="001F3CAE"/>
    <w:rsid w:val="001F4B4D"/>
    <w:rsid w:val="001F540B"/>
    <w:rsid w:val="001F58B7"/>
    <w:rsid w:val="001F5BBC"/>
    <w:rsid w:val="0020054A"/>
    <w:rsid w:val="00203377"/>
    <w:rsid w:val="00213FDE"/>
    <w:rsid w:val="00215EDD"/>
    <w:rsid w:val="002222B6"/>
    <w:rsid w:val="002222BF"/>
    <w:rsid w:val="00223CD2"/>
    <w:rsid w:val="00224865"/>
    <w:rsid w:val="002302CC"/>
    <w:rsid w:val="00230F0C"/>
    <w:rsid w:val="00232781"/>
    <w:rsid w:val="00232810"/>
    <w:rsid w:val="00232F45"/>
    <w:rsid w:val="002338B4"/>
    <w:rsid w:val="00235F29"/>
    <w:rsid w:val="002360A3"/>
    <w:rsid w:val="00236228"/>
    <w:rsid w:val="0023650F"/>
    <w:rsid w:val="002368F5"/>
    <w:rsid w:val="00243776"/>
    <w:rsid w:val="002453A7"/>
    <w:rsid w:val="0024578C"/>
    <w:rsid w:val="002467CB"/>
    <w:rsid w:val="0025331F"/>
    <w:rsid w:val="002537A0"/>
    <w:rsid w:val="0026022B"/>
    <w:rsid w:val="00262DF3"/>
    <w:rsid w:val="00263617"/>
    <w:rsid w:val="00271260"/>
    <w:rsid w:val="00272BE1"/>
    <w:rsid w:val="00283AEB"/>
    <w:rsid w:val="00283D84"/>
    <w:rsid w:val="00284E83"/>
    <w:rsid w:val="00285651"/>
    <w:rsid w:val="00287EC2"/>
    <w:rsid w:val="0029015E"/>
    <w:rsid w:val="002914FA"/>
    <w:rsid w:val="0029388D"/>
    <w:rsid w:val="00297753"/>
    <w:rsid w:val="00297F19"/>
    <w:rsid w:val="002A1030"/>
    <w:rsid w:val="002A38A5"/>
    <w:rsid w:val="002A7CD4"/>
    <w:rsid w:val="002B0937"/>
    <w:rsid w:val="002B24E3"/>
    <w:rsid w:val="002B4EEC"/>
    <w:rsid w:val="002C07D8"/>
    <w:rsid w:val="002C0BD9"/>
    <w:rsid w:val="002C1DBF"/>
    <w:rsid w:val="002C5A49"/>
    <w:rsid w:val="002C5CED"/>
    <w:rsid w:val="002D129A"/>
    <w:rsid w:val="002D32F3"/>
    <w:rsid w:val="002E456C"/>
    <w:rsid w:val="002E6082"/>
    <w:rsid w:val="002F0779"/>
    <w:rsid w:val="002F0858"/>
    <w:rsid w:val="002F17FA"/>
    <w:rsid w:val="002F21D6"/>
    <w:rsid w:val="002F2894"/>
    <w:rsid w:val="002F351F"/>
    <w:rsid w:val="002F48BC"/>
    <w:rsid w:val="002F5AA7"/>
    <w:rsid w:val="00304027"/>
    <w:rsid w:val="003053F2"/>
    <w:rsid w:val="003060CA"/>
    <w:rsid w:val="00307450"/>
    <w:rsid w:val="00307B85"/>
    <w:rsid w:val="00307E17"/>
    <w:rsid w:val="0031108B"/>
    <w:rsid w:val="003118F9"/>
    <w:rsid w:val="00314E11"/>
    <w:rsid w:val="003216F7"/>
    <w:rsid w:val="00321BD8"/>
    <w:rsid w:val="00322FEE"/>
    <w:rsid w:val="003276B6"/>
    <w:rsid w:val="003300C1"/>
    <w:rsid w:val="00330D52"/>
    <w:rsid w:val="003313B0"/>
    <w:rsid w:val="00331F58"/>
    <w:rsid w:val="00332899"/>
    <w:rsid w:val="003329CC"/>
    <w:rsid w:val="00333751"/>
    <w:rsid w:val="003338CA"/>
    <w:rsid w:val="00334264"/>
    <w:rsid w:val="00336BB5"/>
    <w:rsid w:val="00336F9D"/>
    <w:rsid w:val="00337B30"/>
    <w:rsid w:val="00337C4B"/>
    <w:rsid w:val="00340543"/>
    <w:rsid w:val="00346103"/>
    <w:rsid w:val="00347ED8"/>
    <w:rsid w:val="003516B0"/>
    <w:rsid w:val="00351EDF"/>
    <w:rsid w:val="00367FFE"/>
    <w:rsid w:val="00370D4A"/>
    <w:rsid w:val="003717FE"/>
    <w:rsid w:val="00376F11"/>
    <w:rsid w:val="00377D3E"/>
    <w:rsid w:val="003801B9"/>
    <w:rsid w:val="00380419"/>
    <w:rsid w:val="00380D5E"/>
    <w:rsid w:val="0038170D"/>
    <w:rsid w:val="00385357"/>
    <w:rsid w:val="003965D0"/>
    <w:rsid w:val="00396D88"/>
    <w:rsid w:val="00396D8E"/>
    <w:rsid w:val="00397DB7"/>
    <w:rsid w:val="003A2C3C"/>
    <w:rsid w:val="003A4AA9"/>
    <w:rsid w:val="003A5EA5"/>
    <w:rsid w:val="003A6D74"/>
    <w:rsid w:val="003A723E"/>
    <w:rsid w:val="003B19DF"/>
    <w:rsid w:val="003B1B46"/>
    <w:rsid w:val="003B22AE"/>
    <w:rsid w:val="003B4172"/>
    <w:rsid w:val="003B7633"/>
    <w:rsid w:val="003B79D9"/>
    <w:rsid w:val="003C2537"/>
    <w:rsid w:val="003C2AD1"/>
    <w:rsid w:val="003C661D"/>
    <w:rsid w:val="003C715E"/>
    <w:rsid w:val="003D1471"/>
    <w:rsid w:val="003D21AF"/>
    <w:rsid w:val="003D2662"/>
    <w:rsid w:val="003D43BE"/>
    <w:rsid w:val="003D52AF"/>
    <w:rsid w:val="003D5A38"/>
    <w:rsid w:val="003D7C92"/>
    <w:rsid w:val="003D7D3F"/>
    <w:rsid w:val="003E2094"/>
    <w:rsid w:val="003E46B2"/>
    <w:rsid w:val="003E52A2"/>
    <w:rsid w:val="003E71A8"/>
    <w:rsid w:val="003F145C"/>
    <w:rsid w:val="003F2179"/>
    <w:rsid w:val="003F6823"/>
    <w:rsid w:val="00401151"/>
    <w:rsid w:val="00403134"/>
    <w:rsid w:val="004039AD"/>
    <w:rsid w:val="0040463B"/>
    <w:rsid w:val="00404A77"/>
    <w:rsid w:val="00404DF4"/>
    <w:rsid w:val="004059E8"/>
    <w:rsid w:val="00413A24"/>
    <w:rsid w:val="00415893"/>
    <w:rsid w:val="0041673B"/>
    <w:rsid w:val="004178F1"/>
    <w:rsid w:val="00422B8A"/>
    <w:rsid w:val="00423A4D"/>
    <w:rsid w:val="00423BD8"/>
    <w:rsid w:val="004258B9"/>
    <w:rsid w:val="0042593B"/>
    <w:rsid w:val="00426FBB"/>
    <w:rsid w:val="004324E3"/>
    <w:rsid w:val="0043524D"/>
    <w:rsid w:val="00436236"/>
    <w:rsid w:val="0043719F"/>
    <w:rsid w:val="0043754C"/>
    <w:rsid w:val="0044012E"/>
    <w:rsid w:val="004420B8"/>
    <w:rsid w:val="0044346A"/>
    <w:rsid w:val="004436D7"/>
    <w:rsid w:val="00445B67"/>
    <w:rsid w:val="004470EE"/>
    <w:rsid w:val="00447665"/>
    <w:rsid w:val="00451568"/>
    <w:rsid w:val="0045249B"/>
    <w:rsid w:val="0045704E"/>
    <w:rsid w:val="0045738F"/>
    <w:rsid w:val="00460614"/>
    <w:rsid w:val="0046305C"/>
    <w:rsid w:val="00464C71"/>
    <w:rsid w:val="00470EDB"/>
    <w:rsid w:val="004735FD"/>
    <w:rsid w:val="0047447C"/>
    <w:rsid w:val="004758D9"/>
    <w:rsid w:val="00476F5A"/>
    <w:rsid w:val="00491A79"/>
    <w:rsid w:val="004950EC"/>
    <w:rsid w:val="004A1EA5"/>
    <w:rsid w:val="004A2EA5"/>
    <w:rsid w:val="004A41B4"/>
    <w:rsid w:val="004A7D77"/>
    <w:rsid w:val="004B0A8C"/>
    <w:rsid w:val="004C1787"/>
    <w:rsid w:val="004C2972"/>
    <w:rsid w:val="004C604C"/>
    <w:rsid w:val="004D01BA"/>
    <w:rsid w:val="004D5537"/>
    <w:rsid w:val="004E114E"/>
    <w:rsid w:val="004E5971"/>
    <w:rsid w:val="004E6F36"/>
    <w:rsid w:val="004F20E0"/>
    <w:rsid w:val="004F28E9"/>
    <w:rsid w:val="0050069F"/>
    <w:rsid w:val="00502B5D"/>
    <w:rsid w:val="00502D7E"/>
    <w:rsid w:val="0050489C"/>
    <w:rsid w:val="0050547A"/>
    <w:rsid w:val="0050669D"/>
    <w:rsid w:val="00511B75"/>
    <w:rsid w:val="00520F22"/>
    <w:rsid w:val="00521DD1"/>
    <w:rsid w:val="00522A0F"/>
    <w:rsid w:val="00523F99"/>
    <w:rsid w:val="00526761"/>
    <w:rsid w:val="0052749A"/>
    <w:rsid w:val="00533059"/>
    <w:rsid w:val="00535207"/>
    <w:rsid w:val="00536640"/>
    <w:rsid w:val="005410CC"/>
    <w:rsid w:val="0054381B"/>
    <w:rsid w:val="00544C07"/>
    <w:rsid w:val="005508A8"/>
    <w:rsid w:val="005508ED"/>
    <w:rsid w:val="00555641"/>
    <w:rsid w:val="00560709"/>
    <w:rsid w:val="00570F55"/>
    <w:rsid w:val="00571953"/>
    <w:rsid w:val="00573A8C"/>
    <w:rsid w:val="00575A2A"/>
    <w:rsid w:val="00577C9F"/>
    <w:rsid w:val="00580263"/>
    <w:rsid w:val="005835C6"/>
    <w:rsid w:val="00583DE5"/>
    <w:rsid w:val="00585248"/>
    <w:rsid w:val="00585B96"/>
    <w:rsid w:val="005903A0"/>
    <w:rsid w:val="00590E5F"/>
    <w:rsid w:val="005952E8"/>
    <w:rsid w:val="00595EDA"/>
    <w:rsid w:val="00597224"/>
    <w:rsid w:val="005A00B3"/>
    <w:rsid w:val="005A0312"/>
    <w:rsid w:val="005A4F3E"/>
    <w:rsid w:val="005A6AFB"/>
    <w:rsid w:val="005B05A2"/>
    <w:rsid w:val="005B1C2F"/>
    <w:rsid w:val="005B351A"/>
    <w:rsid w:val="005B37A7"/>
    <w:rsid w:val="005B3F24"/>
    <w:rsid w:val="005B60F6"/>
    <w:rsid w:val="005B746C"/>
    <w:rsid w:val="005C10CE"/>
    <w:rsid w:val="005C1276"/>
    <w:rsid w:val="005C1E1B"/>
    <w:rsid w:val="005C4243"/>
    <w:rsid w:val="005C5DF0"/>
    <w:rsid w:val="005D0E0A"/>
    <w:rsid w:val="005D4482"/>
    <w:rsid w:val="005D4596"/>
    <w:rsid w:val="005D5E51"/>
    <w:rsid w:val="005F2D16"/>
    <w:rsid w:val="005F4226"/>
    <w:rsid w:val="005F6AC4"/>
    <w:rsid w:val="00602870"/>
    <w:rsid w:val="00604323"/>
    <w:rsid w:val="00604396"/>
    <w:rsid w:val="00610C8A"/>
    <w:rsid w:val="006140EB"/>
    <w:rsid w:val="00615DF6"/>
    <w:rsid w:val="006162CC"/>
    <w:rsid w:val="00616B7F"/>
    <w:rsid w:val="006200A0"/>
    <w:rsid w:val="00620D9C"/>
    <w:rsid w:val="00622B0F"/>
    <w:rsid w:val="00625747"/>
    <w:rsid w:val="00626932"/>
    <w:rsid w:val="00626B23"/>
    <w:rsid w:val="00632176"/>
    <w:rsid w:val="0063277A"/>
    <w:rsid w:val="00634039"/>
    <w:rsid w:val="0063601A"/>
    <w:rsid w:val="0063694C"/>
    <w:rsid w:val="006370CE"/>
    <w:rsid w:val="0063745E"/>
    <w:rsid w:val="00642132"/>
    <w:rsid w:val="00644ACE"/>
    <w:rsid w:val="00652212"/>
    <w:rsid w:val="00652B1B"/>
    <w:rsid w:val="00654668"/>
    <w:rsid w:val="006556A3"/>
    <w:rsid w:val="00655BD8"/>
    <w:rsid w:val="006573BF"/>
    <w:rsid w:val="00663A27"/>
    <w:rsid w:val="00664BE9"/>
    <w:rsid w:val="006663CA"/>
    <w:rsid w:val="00673739"/>
    <w:rsid w:val="006754DD"/>
    <w:rsid w:val="00677FAA"/>
    <w:rsid w:val="006800C5"/>
    <w:rsid w:val="00684B57"/>
    <w:rsid w:val="00690105"/>
    <w:rsid w:val="006923D2"/>
    <w:rsid w:val="00693858"/>
    <w:rsid w:val="00693B14"/>
    <w:rsid w:val="00694295"/>
    <w:rsid w:val="00694E3E"/>
    <w:rsid w:val="006A0CE9"/>
    <w:rsid w:val="006A46C3"/>
    <w:rsid w:val="006B0637"/>
    <w:rsid w:val="006B19BD"/>
    <w:rsid w:val="006B34E3"/>
    <w:rsid w:val="006C028C"/>
    <w:rsid w:val="006C44B1"/>
    <w:rsid w:val="006D1F7A"/>
    <w:rsid w:val="006D3576"/>
    <w:rsid w:val="006D465F"/>
    <w:rsid w:val="006E1A5B"/>
    <w:rsid w:val="006E561B"/>
    <w:rsid w:val="006E6F0C"/>
    <w:rsid w:val="006F15DF"/>
    <w:rsid w:val="006F236A"/>
    <w:rsid w:val="006F3633"/>
    <w:rsid w:val="006F45BA"/>
    <w:rsid w:val="006F7B4B"/>
    <w:rsid w:val="00700A02"/>
    <w:rsid w:val="007027EA"/>
    <w:rsid w:val="0070449D"/>
    <w:rsid w:val="007053C7"/>
    <w:rsid w:val="0070546F"/>
    <w:rsid w:val="00706791"/>
    <w:rsid w:val="007069F5"/>
    <w:rsid w:val="00712DD0"/>
    <w:rsid w:val="00713BE0"/>
    <w:rsid w:val="00716320"/>
    <w:rsid w:val="007175AC"/>
    <w:rsid w:val="00720902"/>
    <w:rsid w:val="00724581"/>
    <w:rsid w:val="00733193"/>
    <w:rsid w:val="00734B5A"/>
    <w:rsid w:val="0073505D"/>
    <w:rsid w:val="007358A3"/>
    <w:rsid w:val="007365EA"/>
    <w:rsid w:val="00737659"/>
    <w:rsid w:val="00737A91"/>
    <w:rsid w:val="007406A7"/>
    <w:rsid w:val="00742E77"/>
    <w:rsid w:val="007435A7"/>
    <w:rsid w:val="00745FB4"/>
    <w:rsid w:val="00747862"/>
    <w:rsid w:val="00747C58"/>
    <w:rsid w:val="0075108A"/>
    <w:rsid w:val="007526FA"/>
    <w:rsid w:val="00753D43"/>
    <w:rsid w:val="007561D4"/>
    <w:rsid w:val="007564DE"/>
    <w:rsid w:val="00760ACE"/>
    <w:rsid w:val="00760C6C"/>
    <w:rsid w:val="0076154E"/>
    <w:rsid w:val="00763E7A"/>
    <w:rsid w:val="00766084"/>
    <w:rsid w:val="0076610E"/>
    <w:rsid w:val="007679C6"/>
    <w:rsid w:val="007765B3"/>
    <w:rsid w:val="00777131"/>
    <w:rsid w:val="00781FC3"/>
    <w:rsid w:val="00785AEB"/>
    <w:rsid w:val="00786CBF"/>
    <w:rsid w:val="007911DC"/>
    <w:rsid w:val="00791420"/>
    <w:rsid w:val="0079180E"/>
    <w:rsid w:val="00792282"/>
    <w:rsid w:val="007923E7"/>
    <w:rsid w:val="00794EB7"/>
    <w:rsid w:val="00795C05"/>
    <w:rsid w:val="007966DF"/>
    <w:rsid w:val="00797533"/>
    <w:rsid w:val="007A1E69"/>
    <w:rsid w:val="007A7E1B"/>
    <w:rsid w:val="007B0E08"/>
    <w:rsid w:val="007B1FAE"/>
    <w:rsid w:val="007B2AD5"/>
    <w:rsid w:val="007B3002"/>
    <w:rsid w:val="007B47C6"/>
    <w:rsid w:val="007B73E1"/>
    <w:rsid w:val="007C0E49"/>
    <w:rsid w:val="007C5F3C"/>
    <w:rsid w:val="007D05D7"/>
    <w:rsid w:val="007D0EED"/>
    <w:rsid w:val="007E13DF"/>
    <w:rsid w:val="007E167E"/>
    <w:rsid w:val="007E3171"/>
    <w:rsid w:val="007E48A5"/>
    <w:rsid w:val="007F3CFB"/>
    <w:rsid w:val="0080013F"/>
    <w:rsid w:val="00804ABA"/>
    <w:rsid w:val="008058F2"/>
    <w:rsid w:val="00805B7B"/>
    <w:rsid w:val="00806BB3"/>
    <w:rsid w:val="00810A0C"/>
    <w:rsid w:val="0081252E"/>
    <w:rsid w:val="00813174"/>
    <w:rsid w:val="00816D40"/>
    <w:rsid w:val="00820560"/>
    <w:rsid w:val="00821E75"/>
    <w:rsid w:val="008239F8"/>
    <w:rsid w:val="008242AC"/>
    <w:rsid w:val="00824CA5"/>
    <w:rsid w:val="0082797C"/>
    <w:rsid w:val="00833362"/>
    <w:rsid w:val="0083603F"/>
    <w:rsid w:val="008404A4"/>
    <w:rsid w:val="0084227C"/>
    <w:rsid w:val="00843915"/>
    <w:rsid w:val="008443AC"/>
    <w:rsid w:val="00846FBA"/>
    <w:rsid w:val="00851555"/>
    <w:rsid w:val="00852089"/>
    <w:rsid w:val="00857646"/>
    <w:rsid w:val="0086120B"/>
    <w:rsid w:val="00861564"/>
    <w:rsid w:val="00862588"/>
    <w:rsid w:val="00862FE0"/>
    <w:rsid w:val="008630B3"/>
    <w:rsid w:val="00870C93"/>
    <w:rsid w:val="008727C2"/>
    <w:rsid w:val="0087673E"/>
    <w:rsid w:val="008805CF"/>
    <w:rsid w:val="00883337"/>
    <w:rsid w:val="00884F4F"/>
    <w:rsid w:val="00886E5F"/>
    <w:rsid w:val="008909C6"/>
    <w:rsid w:val="00891622"/>
    <w:rsid w:val="00892A55"/>
    <w:rsid w:val="008940F1"/>
    <w:rsid w:val="00894BBD"/>
    <w:rsid w:val="008A055C"/>
    <w:rsid w:val="008A26CF"/>
    <w:rsid w:val="008A3319"/>
    <w:rsid w:val="008A3847"/>
    <w:rsid w:val="008A452C"/>
    <w:rsid w:val="008B1DAC"/>
    <w:rsid w:val="008B2503"/>
    <w:rsid w:val="008B2D47"/>
    <w:rsid w:val="008B527B"/>
    <w:rsid w:val="008B5BCB"/>
    <w:rsid w:val="008B6B6F"/>
    <w:rsid w:val="008C0CDA"/>
    <w:rsid w:val="008C3541"/>
    <w:rsid w:val="008C422F"/>
    <w:rsid w:val="008D1834"/>
    <w:rsid w:val="008D3A30"/>
    <w:rsid w:val="008D5497"/>
    <w:rsid w:val="008E01E6"/>
    <w:rsid w:val="008E2F02"/>
    <w:rsid w:val="008E4825"/>
    <w:rsid w:val="008E5BB2"/>
    <w:rsid w:val="008E608B"/>
    <w:rsid w:val="008E64A8"/>
    <w:rsid w:val="008F0658"/>
    <w:rsid w:val="008F0FA4"/>
    <w:rsid w:val="008F1514"/>
    <w:rsid w:val="008F1F59"/>
    <w:rsid w:val="008F4C9D"/>
    <w:rsid w:val="008F5A56"/>
    <w:rsid w:val="008F7AF4"/>
    <w:rsid w:val="009026CD"/>
    <w:rsid w:val="00902DD6"/>
    <w:rsid w:val="00902FD1"/>
    <w:rsid w:val="0090474D"/>
    <w:rsid w:val="00905DC9"/>
    <w:rsid w:val="0090625A"/>
    <w:rsid w:val="00907C2B"/>
    <w:rsid w:val="00910879"/>
    <w:rsid w:val="00910FD3"/>
    <w:rsid w:val="00916F46"/>
    <w:rsid w:val="00922408"/>
    <w:rsid w:val="00924823"/>
    <w:rsid w:val="00926DBA"/>
    <w:rsid w:val="00930AF4"/>
    <w:rsid w:val="0093113A"/>
    <w:rsid w:val="00933649"/>
    <w:rsid w:val="00936D72"/>
    <w:rsid w:val="0094037E"/>
    <w:rsid w:val="009446C2"/>
    <w:rsid w:val="00944EBD"/>
    <w:rsid w:val="009453B5"/>
    <w:rsid w:val="009500EF"/>
    <w:rsid w:val="00950E38"/>
    <w:rsid w:val="00960012"/>
    <w:rsid w:val="0096190E"/>
    <w:rsid w:val="009647F2"/>
    <w:rsid w:val="00964C2C"/>
    <w:rsid w:val="00966D79"/>
    <w:rsid w:val="00972754"/>
    <w:rsid w:val="009746D1"/>
    <w:rsid w:val="00976D8E"/>
    <w:rsid w:val="00983D0D"/>
    <w:rsid w:val="00984611"/>
    <w:rsid w:val="0098561B"/>
    <w:rsid w:val="00986B2A"/>
    <w:rsid w:val="00986CFC"/>
    <w:rsid w:val="00987B03"/>
    <w:rsid w:val="00991143"/>
    <w:rsid w:val="0099128F"/>
    <w:rsid w:val="009965A4"/>
    <w:rsid w:val="00997AA3"/>
    <w:rsid w:val="009A44F3"/>
    <w:rsid w:val="009A5086"/>
    <w:rsid w:val="009B1A8E"/>
    <w:rsid w:val="009B4C04"/>
    <w:rsid w:val="009B7286"/>
    <w:rsid w:val="009C02AE"/>
    <w:rsid w:val="009C02CE"/>
    <w:rsid w:val="009C1300"/>
    <w:rsid w:val="009C266C"/>
    <w:rsid w:val="009C2B69"/>
    <w:rsid w:val="009C3010"/>
    <w:rsid w:val="009C553F"/>
    <w:rsid w:val="009C572B"/>
    <w:rsid w:val="009C6236"/>
    <w:rsid w:val="009C73B6"/>
    <w:rsid w:val="009C764C"/>
    <w:rsid w:val="009D56F6"/>
    <w:rsid w:val="009E00B4"/>
    <w:rsid w:val="009E0D95"/>
    <w:rsid w:val="009E4A13"/>
    <w:rsid w:val="009E5EE4"/>
    <w:rsid w:val="009F2F63"/>
    <w:rsid w:val="00A02061"/>
    <w:rsid w:val="00A038F8"/>
    <w:rsid w:val="00A06BA7"/>
    <w:rsid w:val="00A06C0C"/>
    <w:rsid w:val="00A121F9"/>
    <w:rsid w:val="00A1396C"/>
    <w:rsid w:val="00A14D86"/>
    <w:rsid w:val="00A16254"/>
    <w:rsid w:val="00A16870"/>
    <w:rsid w:val="00A17576"/>
    <w:rsid w:val="00A177A4"/>
    <w:rsid w:val="00A179B2"/>
    <w:rsid w:val="00A20368"/>
    <w:rsid w:val="00A23CCF"/>
    <w:rsid w:val="00A24D16"/>
    <w:rsid w:val="00A310AD"/>
    <w:rsid w:val="00A32C3E"/>
    <w:rsid w:val="00A336B9"/>
    <w:rsid w:val="00A35B28"/>
    <w:rsid w:val="00A41E97"/>
    <w:rsid w:val="00A47697"/>
    <w:rsid w:val="00A50689"/>
    <w:rsid w:val="00A51165"/>
    <w:rsid w:val="00A52A9F"/>
    <w:rsid w:val="00A53286"/>
    <w:rsid w:val="00A55826"/>
    <w:rsid w:val="00A5689E"/>
    <w:rsid w:val="00A6006D"/>
    <w:rsid w:val="00A603B8"/>
    <w:rsid w:val="00A63E0E"/>
    <w:rsid w:val="00A65D1C"/>
    <w:rsid w:val="00A7173D"/>
    <w:rsid w:val="00A7386D"/>
    <w:rsid w:val="00A73B1E"/>
    <w:rsid w:val="00A73EDB"/>
    <w:rsid w:val="00A744C5"/>
    <w:rsid w:val="00A776D9"/>
    <w:rsid w:val="00A77C2B"/>
    <w:rsid w:val="00A80CED"/>
    <w:rsid w:val="00A82066"/>
    <w:rsid w:val="00A82567"/>
    <w:rsid w:val="00A83933"/>
    <w:rsid w:val="00A849FB"/>
    <w:rsid w:val="00A874B8"/>
    <w:rsid w:val="00A87B67"/>
    <w:rsid w:val="00A93ADF"/>
    <w:rsid w:val="00AA3710"/>
    <w:rsid w:val="00AA4C39"/>
    <w:rsid w:val="00AA79E4"/>
    <w:rsid w:val="00AB025D"/>
    <w:rsid w:val="00AB06E4"/>
    <w:rsid w:val="00AB2B42"/>
    <w:rsid w:val="00AB5A4D"/>
    <w:rsid w:val="00AB617D"/>
    <w:rsid w:val="00AB7608"/>
    <w:rsid w:val="00AC052E"/>
    <w:rsid w:val="00AC34B3"/>
    <w:rsid w:val="00AC3FE2"/>
    <w:rsid w:val="00AD14F2"/>
    <w:rsid w:val="00AD1B4C"/>
    <w:rsid w:val="00AD2881"/>
    <w:rsid w:val="00AD375E"/>
    <w:rsid w:val="00AE3189"/>
    <w:rsid w:val="00AE41EA"/>
    <w:rsid w:val="00AF65D0"/>
    <w:rsid w:val="00B05F96"/>
    <w:rsid w:val="00B0795D"/>
    <w:rsid w:val="00B13606"/>
    <w:rsid w:val="00B17957"/>
    <w:rsid w:val="00B2015A"/>
    <w:rsid w:val="00B2232A"/>
    <w:rsid w:val="00B22F9A"/>
    <w:rsid w:val="00B23C7B"/>
    <w:rsid w:val="00B263AF"/>
    <w:rsid w:val="00B2725B"/>
    <w:rsid w:val="00B27753"/>
    <w:rsid w:val="00B322D7"/>
    <w:rsid w:val="00B32898"/>
    <w:rsid w:val="00B35E40"/>
    <w:rsid w:val="00B411F4"/>
    <w:rsid w:val="00B416D1"/>
    <w:rsid w:val="00B42665"/>
    <w:rsid w:val="00B42D61"/>
    <w:rsid w:val="00B42F70"/>
    <w:rsid w:val="00B440AE"/>
    <w:rsid w:val="00B46D7C"/>
    <w:rsid w:val="00B47CCA"/>
    <w:rsid w:val="00B50C35"/>
    <w:rsid w:val="00B540B5"/>
    <w:rsid w:val="00B55589"/>
    <w:rsid w:val="00B56F62"/>
    <w:rsid w:val="00B577BF"/>
    <w:rsid w:val="00B61274"/>
    <w:rsid w:val="00B65A0E"/>
    <w:rsid w:val="00B66D46"/>
    <w:rsid w:val="00B73326"/>
    <w:rsid w:val="00B762C6"/>
    <w:rsid w:val="00B8027B"/>
    <w:rsid w:val="00B8295D"/>
    <w:rsid w:val="00B82C31"/>
    <w:rsid w:val="00B91F91"/>
    <w:rsid w:val="00B92574"/>
    <w:rsid w:val="00B92DB1"/>
    <w:rsid w:val="00B92E7A"/>
    <w:rsid w:val="00B93F82"/>
    <w:rsid w:val="00B96E26"/>
    <w:rsid w:val="00B975E9"/>
    <w:rsid w:val="00BA1CDD"/>
    <w:rsid w:val="00BA204E"/>
    <w:rsid w:val="00BA52A0"/>
    <w:rsid w:val="00BA6158"/>
    <w:rsid w:val="00BB0E33"/>
    <w:rsid w:val="00BB2F4F"/>
    <w:rsid w:val="00BB390B"/>
    <w:rsid w:val="00BB58AB"/>
    <w:rsid w:val="00BB5A49"/>
    <w:rsid w:val="00BB7097"/>
    <w:rsid w:val="00BC465A"/>
    <w:rsid w:val="00BC73A4"/>
    <w:rsid w:val="00BD0F27"/>
    <w:rsid w:val="00BD25C7"/>
    <w:rsid w:val="00BD427D"/>
    <w:rsid w:val="00BE0268"/>
    <w:rsid w:val="00BE1036"/>
    <w:rsid w:val="00BF03AD"/>
    <w:rsid w:val="00BF207D"/>
    <w:rsid w:val="00C02035"/>
    <w:rsid w:val="00C0365E"/>
    <w:rsid w:val="00C03AA6"/>
    <w:rsid w:val="00C03BA6"/>
    <w:rsid w:val="00C063DE"/>
    <w:rsid w:val="00C07769"/>
    <w:rsid w:val="00C12BEA"/>
    <w:rsid w:val="00C1408D"/>
    <w:rsid w:val="00C21CB2"/>
    <w:rsid w:val="00C21F46"/>
    <w:rsid w:val="00C30FC6"/>
    <w:rsid w:val="00C321C0"/>
    <w:rsid w:val="00C354BC"/>
    <w:rsid w:val="00C4122C"/>
    <w:rsid w:val="00C43CF0"/>
    <w:rsid w:val="00C4733F"/>
    <w:rsid w:val="00C505EC"/>
    <w:rsid w:val="00C51A97"/>
    <w:rsid w:val="00C5778A"/>
    <w:rsid w:val="00C603EE"/>
    <w:rsid w:val="00C6121D"/>
    <w:rsid w:val="00C6196A"/>
    <w:rsid w:val="00C61CEC"/>
    <w:rsid w:val="00C620E5"/>
    <w:rsid w:val="00C66E67"/>
    <w:rsid w:val="00C67343"/>
    <w:rsid w:val="00C6762B"/>
    <w:rsid w:val="00C67808"/>
    <w:rsid w:val="00C71218"/>
    <w:rsid w:val="00C778AD"/>
    <w:rsid w:val="00C8396B"/>
    <w:rsid w:val="00C84371"/>
    <w:rsid w:val="00C85699"/>
    <w:rsid w:val="00C85F9E"/>
    <w:rsid w:val="00C92C88"/>
    <w:rsid w:val="00C94795"/>
    <w:rsid w:val="00C94E48"/>
    <w:rsid w:val="00C95541"/>
    <w:rsid w:val="00C9613F"/>
    <w:rsid w:val="00CA2D88"/>
    <w:rsid w:val="00CA4B82"/>
    <w:rsid w:val="00CA4CA7"/>
    <w:rsid w:val="00CA4DB4"/>
    <w:rsid w:val="00CB0F43"/>
    <w:rsid w:val="00CB0F5F"/>
    <w:rsid w:val="00CB3014"/>
    <w:rsid w:val="00CB69DD"/>
    <w:rsid w:val="00CB6D05"/>
    <w:rsid w:val="00CC2F77"/>
    <w:rsid w:val="00CC47FD"/>
    <w:rsid w:val="00CC7B20"/>
    <w:rsid w:val="00CD084A"/>
    <w:rsid w:val="00CD25A2"/>
    <w:rsid w:val="00CD3CA2"/>
    <w:rsid w:val="00CD5E3D"/>
    <w:rsid w:val="00CE0EDA"/>
    <w:rsid w:val="00CE5680"/>
    <w:rsid w:val="00CE7A17"/>
    <w:rsid w:val="00CE7CBD"/>
    <w:rsid w:val="00CF1405"/>
    <w:rsid w:val="00CF1776"/>
    <w:rsid w:val="00CF2341"/>
    <w:rsid w:val="00CF36BB"/>
    <w:rsid w:val="00CF39BE"/>
    <w:rsid w:val="00CF60ED"/>
    <w:rsid w:val="00D01330"/>
    <w:rsid w:val="00D03D13"/>
    <w:rsid w:val="00D03F22"/>
    <w:rsid w:val="00D05B1B"/>
    <w:rsid w:val="00D07F8C"/>
    <w:rsid w:val="00D11009"/>
    <w:rsid w:val="00D1752B"/>
    <w:rsid w:val="00D2190B"/>
    <w:rsid w:val="00D226D0"/>
    <w:rsid w:val="00D2312C"/>
    <w:rsid w:val="00D302D1"/>
    <w:rsid w:val="00D3158F"/>
    <w:rsid w:val="00D32C66"/>
    <w:rsid w:val="00D33E16"/>
    <w:rsid w:val="00D346EE"/>
    <w:rsid w:val="00D34E69"/>
    <w:rsid w:val="00D3502C"/>
    <w:rsid w:val="00D3684E"/>
    <w:rsid w:val="00D37517"/>
    <w:rsid w:val="00D40DD4"/>
    <w:rsid w:val="00D41FC5"/>
    <w:rsid w:val="00D43920"/>
    <w:rsid w:val="00D46B11"/>
    <w:rsid w:val="00D46E8B"/>
    <w:rsid w:val="00D51B1D"/>
    <w:rsid w:val="00D561B8"/>
    <w:rsid w:val="00D56C91"/>
    <w:rsid w:val="00D618E0"/>
    <w:rsid w:val="00D61C9F"/>
    <w:rsid w:val="00D62555"/>
    <w:rsid w:val="00D631B5"/>
    <w:rsid w:val="00D63B1B"/>
    <w:rsid w:val="00D63B3C"/>
    <w:rsid w:val="00D653D8"/>
    <w:rsid w:val="00D6659C"/>
    <w:rsid w:val="00D703A7"/>
    <w:rsid w:val="00D707AF"/>
    <w:rsid w:val="00D72715"/>
    <w:rsid w:val="00D75043"/>
    <w:rsid w:val="00D7688B"/>
    <w:rsid w:val="00D821DE"/>
    <w:rsid w:val="00D82270"/>
    <w:rsid w:val="00D8728B"/>
    <w:rsid w:val="00DA29D8"/>
    <w:rsid w:val="00DA32F4"/>
    <w:rsid w:val="00DA5280"/>
    <w:rsid w:val="00DB0016"/>
    <w:rsid w:val="00DB510E"/>
    <w:rsid w:val="00DC0CA5"/>
    <w:rsid w:val="00DC79F9"/>
    <w:rsid w:val="00DD015A"/>
    <w:rsid w:val="00DD0E34"/>
    <w:rsid w:val="00DD28AC"/>
    <w:rsid w:val="00DD3771"/>
    <w:rsid w:val="00DD4067"/>
    <w:rsid w:val="00DE10A9"/>
    <w:rsid w:val="00DE284A"/>
    <w:rsid w:val="00DE746F"/>
    <w:rsid w:val="00DF19CC"/>
    <w:rsid w:val="00DF3081"/>
    <w:rsid w:val="00DF4E70"/>
    <w:rsid w:val="00DF5B1C"/>
    <w:rsid w:val="00E00450"/>
    <w:rsid w:val="00E01ACD"/>
    <w:rsid w:val="00E01FAB"/>
    <w:rsid w:val="00E02B92"/>
    <w:rsid w:val="00E0717D"/>
    <w:rsid w:val="00E07EC5"/>
    <w:rsid w:val="00E108FD"/>
    <w:rsid w:val="00E10A01"/>
    <w:rsid w:val="00E10ACC"/>
    <w:rsid w:val="00E1281D"/>
    <w:rsid w:val="00E139BD"/>
    <w:rsid w:val="00E13F35"/>
    <w:rsid w:val="00E14533"/>
    <w:rsid w:val="00E148CD"/>
    <w:rsid w:val="00E1728A"/>
    <w:rsid w:val="00E174C9"/>
    <w:rsid w:val="00E20164"/>
    <w:rsid w:val="00E208AA"/>
    <w:rsid w:val="00E211E4"/>
    <w:rsid w:val="00E31488"/>
    <w:rsid w:val="00E3150A"/>
    <w:rsid w:val="00E31CA8"/>
    <w:rsid w:val="00E32F69"/>
    <w:rsid w:val="00E33A86"/>
    <w:rsid w:val="00E34B99"/>
    <w:rsid w:val="00E35280"/>
    <w:rsid w:val="00E403B7"/>
    <w:rsid w:val="00E422C2"/>
    <w:rsid w:val="00E43D6C"/>
    <w:rsid w:val="00E44482"/>
    <w:rsid w:val="00E50523"/>
    <w:rsid w:val="00E50600"/>
    <w:rsid w:val="00E50AD7"/>
    <w:rsid w:val="00E53BF5"/>
    <w:rsid w:val="00E53CCB"/>
    <w:rsid w:val="00E53DFC"/>
    <w:rsid w:val="00E55A69"/>
    <w:rsid w:val="00E6519F"/>
    <w:rsid w:val="00E70B06"/>
    <w:rsid w:val="00E71483"/>
    <w:rsid w:val="00E72340"/>
    <w:rsid w:val="00E742EE"/>
    <w:rsid w:val="00E811F3"/>
    <w:rsid w:val="00E83C63"/>
    <w:rsid w:val="00E862E3"/>
    <w:rsid w:val="00E86977"/>
    <w:rsid w:val="00E86D96"/>
    <w:rsid w:val="00E87C69"/>
    <w:rsid w:val="00E9008F"/>
    <w:rsid w:val="00E9108C"/>
    <w:rsid w:val="00E92DC7"/>
    <w:rsid w:val="00E95270"/>
    <w:rsid w:val="00E963BE"/>
    <w:rsid w:val="00E97C3C"/>
    <w:rsid w:val="00EA0902"/>
    <w:rsid w:val="00EA1C31"/>
    <w:rsid w:val="00EA61AB"/>
    <w:rsid w:val="00EB1660"/>
    <w:rsid w:val="00EB2FDF"/>
    <w:rsid w:val="00EC0531"/>
    <w:rsid w:val="00EC1B81"/>
    <w:rsid w:val="00EC27C8"/>
    <w:rsid w:val="00EC298E"/>
    <w:rsid w:val="00EC2A52"/>
    <w:rsid w:val="00EC33B5"/>
    <w:rsid w:val="00EC69AD"/>
    <w:rsid w:val="00ED1533"/>
    <w:rsid w:val="00ED3409"/>
    <w:rsid w:val="00ED5F14"/>
    <w:rsid w:val="00ED623D"/>
    <w:rsid w:val="00ED734C"/>
    <w:rsid w:val="00EE58AD"/>
    <w:rsid w:val="00EE7B13"/>
    <w:rsid w:val="00EE7EDE"/>
    <w:rsid w:val="00F00273"/>
    <w:rsid w:val="00F00A4C"/>
    <w:rsid w:val="00F03B44"/>
    <w:rsid w:val="00F0512D"/>
    <w:rsid w:val="00F0525C"/>
    <w:rsid w:val="00F054E1"/>
    <w:rsid w:val="00F0664D"/>
    <w:rsid w:val="00F078C5"/>
    <w:rsid w:val="00F10500"/>
    <w:rsid w:val="00F11DC9"/>
    <w:rsid w:val="00F16C69"/>
    <w:rsid w:val="00F22E9C"/>
    <w:rsid w:val="00F23B3B"/>
    <w:rsid w:val="00F2428A"/>
    <w:rsid w:val="00F24A26"/>
    <w:rsid w:val="00F25798"/>
    <w:rsid w:val="00F3283D"/>
    <w:rsid w:val="00F35BEB"/>
    <w:rsid w:val="00F40949"/>
    <w:rsid w:val="00F438AF"/>
    <w:rsid w:val="00F45EE0"/>
    <w:rsid w:val="00F460DD"/>
    <w:rsid w:val="00F46351"/>
    <w:rsid w:val="00F53F22"/>
    <w:rsid w:val="00F56E1E"/>
    <w:rsid w:val="00F578BA"/>
    <w:rsid w:val="00F57B16"/>
    <w:rsid w:val="00F6127B"/>
    <w:rsid w:val="00F63985"/>
    <w:rsid w:val="00F66F69"/>
    <w:rsid w:val="00F67E52"/>
    <w:rsid w:val="00F707F0"/>
    <w:rsid w:val="00F71677"/>
    <w:rsid w:val="00F84D70"/>
    <w:rsid w:val="00F90EFC"/>
    <w:rsid w:val="00F925B8"/>
    <w:rsid w:val="00F97C30"/>
    <w:rsid w:val="00FA2D14"/>
    <w:rsid w:val="00FA54E6"/>
    <w:rsid w:val="00FA5ACF"/>
    <w:rsid w:val="00FA76D0"/>
    <w:rsid w:val="00FB047E"/>
    <w:rsid w:val="00FB0D43"/>
    <w:rsid w:val="00FB1C6F"/>
    <w:rsid w:val="00FB2A42"/>
    <w:rsid w:val="00FB6B63"/>
    <w:rsid w:val="00FC0DE4"/>
    <w:rsid w:val="00FC5063"/>
    <w:rsid w:val="00FD35C9"/>
    <w:rsid w:val="00FD5982"/>
    <w:rsid w:val="00FE39AC"/>
    <w:rsid w:val="00FE5ED4"/>
    <w:rsid w:val="00FF0798"/>
    <w:rsid w:val="00FF38A0"/>
    <w:rsid w:val="00FF4C7F"/>
    <w:rsid w:val="00FF7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B3"/>
    <w:pPr>
      <w:widowControl w:val="0"/>
      <w:jc w:val="both"/>
    </w:pPr>
    <w:rPr>
      <w:kern w:val="2"/>
      <w:sz w:val="21"/>
      <w:szCs w:val="22"/>
    </w:rPr>
  </w:style>
  <w:style w:type="paragraph" w:styleId="1">
    <w:name w:val="heading 1"/>
    <w:basedOn w:val="a"/>
    <w:next w:val="a"/>
    <w:link w:val="1Char"/>
    <w:qFormat/>
    <w:rsid w:val="001F58B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F58B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5A4F3E"/>
    <w:pPr>
      <w:keepNext/>
      <w:keepLines/>
      <w:spacing w:before="260" w:after="260" w:line="416" w:lineRule="auto"/>
      <w:outlineLvl w:val="2"/>
    </w:pPr>
    <w:rPr>
      <w:b/>
      <w:bCs/>
      <w:sz w:val="32"/>
      <w:szCs w:val="32"/>
    </w:rPr>
  </w:style>
  <w:style w:type="paragraph" w:styleId="4">
    <w:name w:val="heading 4"/>
    <w:basedOn w:val="a"/>
    <w:next w:val="a"/>
    <w:link w:val="4Char"/>
    <w:qFormat/>
    <w:rsid w:val="00B4266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42F70"/>
    <w:pPr>
      <w:keepNext/>
      <w:keepLines/>
      <w:spacing w:before="280" w:after="290" w:line="376" w:lineRule="auto"/>
      <w:outlineLvl w:val="4"/>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F58B7"/>
    <w:rPr>
      <w:rFonts w:cs="Times New Roman"/>
      <w:b/>
      <w:bCs/>
      <w:kern w:val="44"/>
      <w:sz w:val="44"/>
      <w:szCs w:val="44"/>
    </w:rPr>
  </w:style>
  <w:style w:type="character" w:customStyle="1" w:styleId="2Char">
    <w:name w:val="标题 2 Char"/>
    <w:basedOn w:val="a0"/>
    <w:link w:val="2"/>
    <w:rsid w:val="001F58B7"/>
    <w:rPr>
      <w:rFonts w:ascii="Cambria" w:eastAsia="宋体" w:hAnsi="Cambria" w:cs="Times New Roman"/>
      <w:b/>
      <w:bCs/>
      <w:kern w:val="2"/>
      <w:sz w:val="32"/>
      <w:szCs w:val="32"/>
    </w:rPr>
  </w:style>
  <w:style w:type="character" w:customStyle="1" w:styleId="3Char">
    <w:name w:val="标题 3 Char"/>
    <w:basedOn w:val="a0"/>
    <w:link w:val="3"/>
    <w:rsid w:val="005A4F3E"/>
    <w:rPr>
      <w:rFonts w:cs="Times New Roman"/>
      <w:b/>
      <w:bCs/>
      <w:kern w:val="2"/>
      <w:sz w:val="32"/>
      <w:szCs w:val="32"/>
    </w:rPr>
  </w:style>
  <w:style w:type="character" w:customStyle="1" w:styleId="4Char">
    <w:name w:val="标题 4 Char"/>
    <w:basedOn w:val="a0"/>
    <w:link w:val="4"/>
    <w:rsid w:val="00B42665"/>
    <w:rPr>
      <w:rFonts w:ascii="Cambria" w:eastAsia="宋体" w:hAnsi="Cambria" w:cs="Times New Roman"/>
      <w:b/>
      <w:bCs/>
      <w:kern w:val="2"/>
      <w:sz w:val="28"/>
      <w:szCs w:val="28"/>
    </w:rPr>
  </w:style>
  <w:style w:type="character" w:customStyle="1" w:styleId="5Char">
    <w:name w:val="标题 5 Char"/>
    <w:basedOn w:val="a0"/>
    <w:link w:val="5"/>
    <w:rsid w:val="00B42F70"/>
    <w:rPr>
      <w:rFonts w:ascii="Times New Roman" w:hAnsi="Times New Roman" w:cs="Times New Roman"/>
      <w:b/>
      <w:bCs/>
      <w:kern w:val="2"/>
      <w:sz w:val="28"/>
      <w:szCs w:val="28"/>
    </w:rPr>
  </w:style>
  <w:style w:type="paragraph" w:styleId="a3">
    <w:name w:val="header"/>
    <w:basedOn w:val="a"/>
    <w:link w:val="Char"/>
    <w:rsid w:val="003801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3801B9"/>
    <w:rPr>
      <w:rFonts w:cs="Times New Roman"/>
      <w:sz w:val="18"/>
      <w:szCs w:val="18"/>
    </w:rPr>
  </w:style>
  <w:style w:type="paragraph" w:styleId="a4">
    <w:name w:val="footer"/>
    <w:basedOn w:val="a"/>
    <w:link w:val="Char0"/>
    <w:rsid w:val="003801B9"/>
    <w:pPr>
      <w:tabs>
        <w:tab w:val="center" w:pos="4153"/>
        <w:tab w:val="right" w:pos="8306"/>
      </w:tabs>
      <w:snapToGrid w:val="0"/>
      <w:jc w:val="left"/>
    </w:pPr>
    <w:rPr>
      <w:sz w:val="18"/>
      <w:szCs w:val="18"/>
    </w:rPr>
  </w:style>
  <w:style w:type="character" w:customStyle="1" w:styleId="Char0">
    <w:name w:val="页脚 Char"/>
    <w:basedOn w:val="a0"/>
    <w:link w:val="a4"/>
    <w:rsid w:val="003801B9"/>
    <w:rPr>
      <w:rFonts w:cs="Times New Roman"/>
      <w:sz w:val="18"/>
      <w:szCs w:val="18"/>
    </w:rPr>
  </w:style>
  <w:style w:type="character" w:styleId="a5">
    <w:name w:val="Hyperlink"/>
    <w:basedOn w:val="a0"/>
    <w:uiPriority w:val="99"/>
    <w:rsid w:val="001930D2"/>
    <w:rPr>
      <w:rFonts w:cs="Times New Roman"/>
      <w:color w:val="0000FF"/>
      <w:u w:val="single"/>
    </w:rPr>
  </w:style>
  <w:style w:type="paragraph" w:customStyle="1" w:styleId="PT-1">
    <w:name w:val="PT-1级标题"/>
    <w:basedOn w:val="a"/>
    <w:link w:val="PT-1Char"/>
    <w:rsid w:val="00FC5063"/>
    <w:pPr>
      <w:widowControl/>
      <w:spacing w:line="360" w:lineRule="auto"/>
      <w:ind w:right="240"/>
      <w:jc w:val="left"/>
      <w:outlineLvl w:val="0"/>
    </w:pPr>
    <w:rPr>
      <w:rFonts w:ascii="宋体" w:hAnsi="宋体"/>
      <w:sz w:val="36"/>
      <w:szCs w:val="36"/>
    </w:rPr>
  </w:style>
  <w:style w:type="character" w:customStyle="1" w:styleId="PT-1Char">
    <w:name w:val="PT-1级标题 Char"/>
    <w:basedOn w:val="a0"/>
    <w:link w:val="PT-1"/>
    <w:rsid w:val="00FC5063"/>
    <w:rPr>
      <w:rFonts w:ascii="宋体" w:eastAsia="宋体" w:cs="Times New Roman"/>
      <w:kern w:val="2"/>
      <w:sz w:val="36"/>
      <w:szCs w:val="36"/>
    </w:rPr>
  </w:style>
  <w:style w:type="paragraph" w:customStyle="1" w:styleId="PT-2">
    <w:name w:val="PT-2级标题"/>
    <w:basedOn w:val="a"/>
    <w:link w:val="PT-2Char"/>
    <w:rsid w:val="00FC5063"/>
    <w:pPr>
      <w:adjustRightInd w:val="0"/>
      <w:snapToGrid w:val="0"/>
      <w:spacing w:beforeLines="50" w:line="360" w:lineRule="auto"/>
      <w:ind w:right="240"/>
      <w:jc w:val="left"/>
      <w:textAlignment w:val="baseline"/>
    </w:pPr>
    <w:rPr>
      <w:rFonts w:ascii="Times New Roman" w:hAnsi="Times New Roman"/>
      <w:b/>
      <w:sz w:val="24"/>
      <w:szCs w:val="24"/>
    </w:rPr>
  </w:style>
  <w:style w:type="character" w:customStyle="1" w:styleId="PT-2Char">
    <w:name w:val="PT-2级标题 Char"/>
    <w:basedOn w:val="a0"/>
    <w:link w:val="PT-2"/>
    <w:rsid w:val="00FC5063"/>
    <w:rPr>
      <w:rFonts w:ascii="Times New Roman" w:hAnsi="Times New Roman" w:cs="Times New Roman"/>
      <w:b/>
      <w:kern w:val="2"/>
      <w:sz w:val="24"/>
      <w:szCs w:val="24"/>
    </w:rPr>
  </w:style>
  <w:style w:type="paragraph" w:styleId="20">
    <w:name w:val="Body Text Indent 2"/>
    <w:basedOn w:val="a"/>
    <w:link w:val="2Char0"/>
    <w:rsid w:val="00D46B11"/>
    <w:pPr>
      <w:snapToGrid w:val="0"/>
      <w:spacing w:line="480" w:lineRule="atLeast"/>
      <w:ind w:firstLine="630"/>
    </w:pPr>
    <w:rPr>
      <w:rFonts w:ascii="KaiTi_GB2312" w:eastAsia="KaiTi_GB2312"/>
      <w:spacing w:val="-4"/>
      <w:sz w:val="28"/>
    </w:rPr>
  </w:style>
  <w:style w:type="character" w:customStyle="1" w:styleId="2Char0">
    <w:name w:val="正文文本缩进 2 Char"/>
    <w:basedOn w:val="a0"/>
    <w:link w:val="20"/>
    <w:rsid w:val="00D46B11"/>
    <w:rPr>
      <w:rFonts w:ascii="KaiTi_GB2312" w:eastAsia="KaiTi_GB2312" w:cs="Times New Roman"/>
      <w:snapToGrid w:val="0"/>
      <w:spacing w:val="-4"/>
      <w:kern w:val="2"/>
      <w:sz w:val="22"/>
      <w:szCs w:val="22"/>
    </w:rPr>
  </w:style>
  <w:style w:type="paragraph" w:customStyle="1" w:styleId="10">
    <w:name w:val="列出段落1"/>
    <w:basedOn w:val="a"/>
    <w:rsid w:val="007B3002"/>
    <w:pPr>
      <w:ind w:firstLineChars="200" w:firstLine="420"/>
    </w:pPr>
  </w:style>
  <w:style w:type="table" w:styleId="a6">
    <w:name w:val="Table Grid"/>
    <w:basedOn w:val="a1"/>
    <w:rsid w:val="007069F5"/>
    <w:rPr>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rsid w:val="00502D7E"/>
    <w:pPr>
      <w:spacing w:after="120"/>
    </w:pPr>
  </w:style>
  <w:style w:type="paragraph" w:styleId="11">
    <w:name w:val="toc 1"/>
    <w:basedOn w:val="a"/>
    <w:next w:val="a"/>
    <w:autoRedefine/>
    <w:uiPriority w:val="39"/>
    <w:rsid w:val="006556A3"/>
    <w:pPr>
      <w:tabs>
        <w:tab w:val="right" w:leader="dot" w:pos="8505"/>
      </w:tabs>
      <w:spacing w:line="360" w:lineRule="auto"/>
      <w:ind w:leftChars="48" w:left="101" w:firstLineChars="17" w:firstLine="41"/>
    </w:pPr>
    <w:rPr>
      <w:rFonts w:ascii="Times New Roman" w:hAnsi="Times New Roman"/>
      <w:b/>
      <w:noProof/>
      <w:sz w:val="24"/>
      <w:szCs w:val="24"/>
    </w:rPr>
  </w:style>
  <w:style w:type="paragraph" w:styleId="a8">
    <w:name w:val="Plain Text"/>
    <w:basedOn w:val="a"/>
    <w:link w:val="Char1"/>
    <w:rsid w:val="0081252E"/>
    <w:rPr>
      <w:rFonts w:ascii="宋体" w:hAnsi="Courier New" w:cs="Courier New"/>
      <w:szCs w:val="21"/>
    </w:rPr>
  </w:style>
  <w:style w:type="character" w:customStyle="1" w:styleId="Char1">
    <w:name w:val="纯文本 Char"/>
    <w:basedOn w:val="a0"/>
    <w:link w:val="a8"/>
    <w:rsid w:val="0081252E"/>
    <w:rPr>
      <w:rFonts w:ascii="宋体" w:hAnsi="Courier New" w:cs="Courier New"/>
      <w:kern w:val="2"/>
      <w:sz w:val="21"/>
      <w:szCs w:val="21"/>
    </w:rPr>
  </w:style>
  <w:style w:type="character" w:styleId="a9">
    <w:name w:val="page number"/>
    <w:basedOn w:val="a0"/>
    <w:rsid w:val="00A80CED"/>
    <w:rPr>
      <w:rFonts w:cs="Times New Roman"/>
    </w:rPr>
  </w:style>
  <w:style w:type="character" w:styleId="aa">
    <w:name w:val="FollowedHyperlink"/>
    <w:basedOn w:val="a0"/>
    <w:rsid w:val="00304027"/>
    <w:rPr>
      <w:rFonts w:cs="Times New Roman"/>
      <w:color w:val="800080"/>
      <w:u w:val="single"/>
    </w:rPr>
  </w:style>
  <w:style w:type="paragraph" w:customStyle="1" w:styleId="font5">
    <w:name w:val="font5"/>
    <w:basedOn w:val="a"/>
    <w:rsid w:val="00304027"/>
    <w:pPr>
      <w:widowControl/>
      <w:spacing w:before="100" w:beforeAutospacing="1" w:after="100" w:afterAutospacing="1"/>
      <w:jc w:val="left"/>
    </w:pPr>
    <w:rPr>
      <w:rFonts w:ascii="Arial" w:hAnsi="Arial" w:cs="Arial"/>
      <w:kern w:val="0"/>
      <w:sz w:val="12"/>
      <w:szCs w:val="12"/>
    </w:rPr>
  </w:style>
  <w:style w:type="paragraph" w:customStyle="1" w:styleId="font6">
    <w:name w:val="font6"/>
    <w:basedOn w:val="a"/>
    <w:rsid w:val="00304027"/>
    <w:pPr>
      <w:widowControl/>
      <w:spacing w:before="100" w:beforeAutospacing="1" w:after="100" w:afterAutospacing="1"/>
      <w:jc w:val="left"/>
    </w:pPr>
    <w:rPr>
      <w:rFonts w:ascii="Tahoma" w:hAnsi="Tahoma" w:cs="Tahoma"/>
      <w:color w:val="000000"/>
      <w:kern w:val="0"/>
      <w:sz w:val="18"/>
      <w:szCs w:val="18"/>
    </w:rPr>
  </w:style>
  <w:style w:type="paragraph" w:customStyle="1" w:styleId="font7">
    <w:name w:val="font7"/>
    <w:basedOn w:val="a"/>
    <w:rsid w:val="00304027"/>
    <w:pPr>
      <w:widowControl/>
      <w:spacing w:before="100" w:beforeAutospacing="1" w:after="100" w:afterAutospacing="1"/>
      <w:jc w:val="left"/>
    </w:pPr>
    <w:rPr>
      <w:rFonts w:ascii="Tahoma" w:hAnsi="Tahoma" w:cs="Tahoma"/>
      <w:b/>
      <w:bCs/>
      <w:color w:val="000000"/>
      <w:kern w:val="0"/>
      <w:sz w:val="18"/>
      <w:szCs w:val="18"/>
    </w:rPr>
  </w:style>
  <w:style w:type="paragraph" w:customStyle="1" w:styleId="font8">
    <w:name w:val="font8"/>
    <w:basedOn w:val="a"/>
    <w:rsid w:val="00304027"/>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rsid w:val="00304027"/>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304027"/>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
    <w:rsid w:val="00304027"/>
    <w:pPr>
      <w:widowControl/>
      <w:spacing w:before="100" w:beforeAutospacing="1" w:after="100" w:afterAutospacing="1"/>
      <w:jc w:val="left"/>
    </w:pPr>
    <w:rPr>
      <w:rFonts w:ascii="Arial" w:hAnsi="Arial" w:cs="Arial"/>
      <w:kern w:val="0"/>
      <w:sz w:val="20"/>
      <w:szCs w:val="20"/>
    </w:rPr>
  </w:style>
  <w:style w:type="paragraph" w:customStyle="1" w:styleId="font12">
    <w:name w:val="font12"/>
    <w:basedOn w:val="a"/>
    <w:rsid w:val="00304027"/>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rsid w:val="00304027"/>
    <w:pPr>
      <w:widowControl/>
      <w:spacing w:before="100" w:beforeAutospacing="1" w:after="100" w:afterAutospacing="1"/>
      <w:jc w:val="left"/>
    </w:pPr>
    <w:rPr>
      <w:rFonts w:ascii="宋体" w:hAnsi="宋体" w:cs="宋体"/>
      <w:color w:val="0000FF"/>
      <w:kern w:val="0"/>
      <w:sz w:val="20"/>
      <w:szCs w:val="20"/>
    </w:rPr>
  </w:style>
  <w:style w:type="paragraph" w:customStyle="1" w:styleId="xl66">
    <w:name w:val="xl66"/>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
    <w:name w:val="xl67"/>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9">
    <w:name w:val="xl69"/>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0">
    <w:name w:val="xl70"/>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5">
    <w:name w:val="xl75"/>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8">
    <w:name w:val="xl78"/>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79">
    <w:name w:val="xl79"/>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0">
    <w:name w:val="xl80"/>
    <w:basedOn w:val="a"/>
    <w:rsid w:val="0030402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color w:val="000000"/>
      <w:kern w:val="0"/>
      <w:sz w:val="20"/>
      <w:szCs w:val="20"/>
    </w:rPr>
  </w:style>
  <w:style w:type="paragraph" w:customStyle="1" w:styleId="xl81">
    <w:name w:val="xl81"/>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rsid w:val="0030402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84">
    <w:name w:val="xl84"/>
    <w:basedOn w:val="a"/>
    <w:rsid w:val="0030402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85">
    <w:name w:val="xl85"/>
    <w:basedOn w:val="a"/>
    <w:rsid w:val="0030402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0"/>
      <w:szCs w:val="20"/>
    </w:rPr>
  </w:style>
  <w:style w:type="paragraph" w:customStyle="1" w:styleId="xl86">
    <w:name w:val="xl86"/>
    <w:basedOn w:val="a"/>
    <w:rsid w:val="0030402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color w:val="000000"/>
      <w:kern w:val="0"/>
      <w:sz w:val="20"/>
      <w:szCs w:val="20"/>
    </w:rPr>
  </w:style>
  <w:style w:type="paragraph" w:customStyle="1" w:styleId="xl87">
    <w:name w:val="xl87"/>
    <w:basedOn w:val="a"/>
    <w:rsid w:val="0030402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color w:val="FF0000"/>
      <w:kern w:val="0"/>
      <w:sz w:val="20"/>
      <w:szCs w:val="20"/>
    </w:rPr>
  </w:style>
  <w:style w:type="paragraph" w:customStyle="1" w:styleId="xl88">
    <w:name w:val="xl88"/>
    <w:basedOn w:val="a"/>
    <w:rsid w:val="0030402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0"/>
      <w:szCs w:val="20"/>
    </w:rPr>
  </w:style>
  <w:style w:type="paragraph" w:customStyle="1" w:styleId="xl89">
    <w:name w:val="xl89"/>
    <w:basedOn w:val="a"/>
    <w:rsid w:val="0030402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color w:val="0000FF"/>
      <w:kern w:val="0"/>
      <w:sz w:val="20"/>
      <w:szCs w:val="20"/>
    </w:rPr>
  </w:style>
  <w:style w:type="paragraph" w:customStyle="1" w:styleId="xl90">
    <w:name w:val="xl90"/>
    <w:basedOn w:val="a"/>
    <w:rsid w:val="0030402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color w:val="000000"/>
      <w:kern w:val="0"/>
      <w:sz w:val="20"/>
      <w:szCs w:val="20"/>
    </w:rPr>
  </w:style>
  <w:style w:type="paragraph" w:customStyle="1" w:styleId="xl91">
    <w:name w:val="xl91"/>
    <w:basedOn w:val="a"/>
    <w:rsid w:val="0030402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0"/>
      <w:szCs w:val="20"/>
    </w:rPr>
  </w:style>
  <w:style w:type="paragraph" w:customStyle="1" w:styleId="xl92">
    <w:name w:val="xl92"/>
    <w:basedOn w:val="a"/>
    <w:rsid w:val="0030402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color w:val="0000FF"/>
      <w:kern w:val="0"/>
      <w:sz w:val="20"/>
      <w:szCs w:val="20"/>
    </w:rPr>
  </w:style>
  <w:style w:type="paragraph" w:customStyle="1" w:styleId="xl93">
    <w:name w:val="xl93"/>
    <w:basedOn w:val="a"/>
    <w:rsid w:val="0030402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color w:val="FF0000"/>
      <w:kern w:val="0"/>
      <w:sz w:val="20"/>
      <w:szCs w:val="20"/>
    </w:rPr>
  </w:style>
  <w:style w:type="paragraph" w:customStyle="1" w:styleId="xl94">
    <w:name w:val="xl94"/>
    <w:basedOn w:val="a"/>
    <w:rsid w:val="0030402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0"/>
      <w:szCs w:val="20"/>
    </w:rPr>
  </w:style>
  <w:style w:type="paragraph" w:customStyle="1" w:styleId="xl95">
    <w:name w:val="xl95"/>
    <w:basedOn w:val="a"/>
    <w:rsid w:val="0030402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color w:val="000000"/>
      <w:kern w:val="0"/>
      <w:sz w:val="20"/>
      <w:szCs w:val="20"/>
    </w:rPr>
  </w:style>
  <w:style w:type="paragraph" w:customStyle="1" w:styleId="xl96">
    <w:name w:val="xl96"/>
    <w:basedOn w:val="a"/>
    <w:rsid w:val="0030402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color w:val="0000FF"/>
      <w:kern w:val="0"/>
      <w:sz w:val="20"/>
      <w:szCs w:val="20"/>
    </w:rPr>
  </w:style>
  <w:style w:type="paragraph" w:customStyle="1" w:styleId="xl97">
    <w:name w:val="xl97"/>
    <w:basedOn w:val="a"/>
    <w:rsid w:val="0030402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color w:val="000000"/>
      <w:kern w:val="0"/>
      <w:sz w:val="20"/>
      <w:szCs w:val="20"/>
    </w:rPr>
  </w:style>
  <w:style w:type="paragraph" w:customStyle="1" w:styleId="xl98">
    <w:name w:val="xl98"/>
    <w:basedOn w:val="a"/>
    <w:rsid w:val="0030402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color w:val="0000FF"/>
      <w:kern w:val="0"/>
      <w:sz w:val="20"/>
      <w:szCs w:val="20"/>
    </w:rPr>
  </w:style>
  <w:style w:type="table" w:customStyle="1" w:styleId="-31">
    <w:name w:val="浅色底纹 - 强调文字颜色 31"/>
    <w:rsid w:val="00304027"/>
    <w:rPr>
      <w:color w:val="76923C"/>
      <w:lang w:eastAsia="ja-JP"/>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2">
    <w:name w:val="浅色底?1"/>
    <w:rsid w:val="0090474D"/>
    <w:rPr>
      <w:color w:val="000000"/>
      <w:lang w:eastAsia="ja-JP"/>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ab">
    <w:name w:val="Date"/>
    <w:basedOn w:val="a"/>
    <w:next w:val="a"/>
    <w:link w:val="Char2"/>
    <w:rsid w:val="00FF38A0"/>
    <w:rPr>
      <w:rFonts w:ascii="Century" w:eastAsia="Times New Roman" w:hAnsi="Century"/>
      <w:szCs w:val="20"/>
      <w:lang w:eastAsia="ja-JP"/>
    </w:rPr>
  </w:style>
  <w:style w:type="character" w:customStyle="1" w:styleId="Char2">
    <w:name w:val="日期 Char"/>
    <w:basedOn w:val="a0"/>
    <w:link w:val="ab"/>
    <w:rsid w:val="00FF38A0"/>
    <w:rPr>
      <w:rFonts w:ascii="Century" w:eastAsia="Times New Roman" w:hAnsi="Century" w:cs="Times New Roman"/>
      <w:kern w:val="2"/>
      <w:sz w:val="21"/>
      <w:lang w:eastAsia="ja-JP"/>
    </w:rPr>
  </w:style>
  <w:style w:type="character" w:customStyle="1" w:styleId="Char3">
    <w:name w:val="文档结构图 Char"/>
    <w:basedOn w:val="a0"/>
    <w:link w:val="ac"/>
    <w:semiHidden/>
    <w:rsid w:val="00FF38A0"/>
    <w:rPr>
      <w:rFonts w:ascii="Arial" w:eastAsia="Times New Roman" w:hAnsi="Arial" w:cs="Times New Roman"/>
      <w:kern w:val="2"/>
      <w:sz w:val="21"/>
      <w:shd w:val="clear" w:color="auto" w:fill="000080"/>
      <w:lang w:eastAsia="ja-JP"/>
    </w:rPr>
  </w:style>
  <w:style w:type="paragraph" w:styleId="ac">
    <w:name w:val="Document Map"/>
    <w:basedOn w:val="a"/>
    <w:link w:val="Char3"/>
    <w:semiHidden/>
    <w:rsid w:val="00FF38A0"/>
    <w:pPr>
      <w:shd w:val="clear" w:color="auto" w:fill="000080"/>
    </w:pPr>
    <w:rPr>
      <w:rFonts w:ascii="Arial" w:eastAsia="Times New Roman" w:hAnsi="Arial"/>
      <w:szCs w:val="20"/>
      <w:lang w:eastAsia="ja-JP"/>
    </w:rPr>
  </w:style>
  <w:style w:type="paragraph" w:customStyle="1" w:styleId="13">
    <w:name w:val="正文文本缩进1"/>
    <w:basedOn w:val="a"/>
    <w:link w:val="BodyTextIndentChar"/>
    <w:rsid w:val="00FF38A0"/>
    <w:pPr>
      <w:ind w:firstLineChars="100" w:firstLine="210"/>
      <w:jc w:val="left"/>
    </w:pPr>
    <w:rPr>
      <w:rFonts w:ascii="MS Gothic" w:eastAsia="Times New Roman" w:hAnsi="MS Gothic"/>
      <w:szCs w:val="20"/>
      <w:lang w:eastAsia="ja-JP"/>
    </w:rPr>
  </w:style>
  <w:style w:type="character" w:customStyle="1" w:styleId="BodyTextIndentChar">
    <w:name w:val="Body Text Indent Char"/>
    <w:basedOn w:val="a0"/>
    <w:link w:val="13"/>
    <w:rsid w:val="00FF38A0"/>
    <w:rPr>
      <w:rFonts w:ascii="MS Gothic" w:eastAsia="Times New Roman" w:hAnsi="MS Gothic" w:cs="Times New Roman"/>
      <w:kern w:val="2"/>
      <w:sz w:val="21"/>
      <w:lang w:eastAsia="ja-JP"/>
    </w:rPr>
  </w:style>
  <w:style w:type="paragraph" w:styleId="ad">
    <w:name w:val="Closing"/>
    <w:basedOn w:val="a"/>
    <w:link w:val="Char4"/>
    <w:rsid w:val="00FF38A0"/>
    <w:pPr>
      <w:jc w:val="right"/>
    </w:pPr>
    <w:rPr>
      <w:rFonts w:ascii="MS Gothic" w:eastAsia="Times New Roman" w:hAnsi="MS Gothic"/>
      <w:szCs w:val="20"/>
      <w:lang w:eastAsia="ja-JP"/>
    </w:rPr>
  </w:style>
  <w:style w:type="character" w:customStyle="1" w:styleId="Char4">
    <w:name w:val="结束语 Char"/>
    <w:basedOn w:val="a0"/>
    <w:link w:val="ad"/>
    <w:rsid w:val="00FF38A0"/>
    <w:rPr>
      <w:rFonts w:ascii="MS Gothic" w:eastAsia="Times New Roman" w:hAnsi="MS Gothic" w:cs="Times New Roman"/>
      <w:kern w:val="2"/>
      <w:sz w:val="21"/>
      <w:lang w:eastAsia="ja-JP"/>
    </w:rPr>
  </w:style>
  <w:style w:type="character" w:customStyle="1" w:styleId="Char5">
    <w:name w:val="批注框文本 Char"/>
    <w:basedOn w:val="a0"/>
    <w:link w:val="ae"/>
    <w:semiHidden/>
    <w:rsid w:val="00FF38A0"/>
    <w:rPr>
      <w:rFonts w:ascii="Arial" w:eastAsia="Times New Roman" w:hAnsi="Arial" w:cs="Times New Roman"/>
      <w:kern w:val="2"/>
      <w:sz w:val="18"/>
      <w:szCs w:val="18"/>
      <w:lang w:eastAsia="ja-JP"/>
    </w:rPr>
  </w:style>
  <w:style w:type="paragraph" w:styleId="ae">
    <w:name w:val="Balloon Text"/>
    <w:basedOn w:val="a"/>
    <w:link w:val="Char5"/>
    <w:semiHidden/>
    <w:rsid w:val="00FF38A0"/>
    <w:rPr>
      <w:rFonts w:ascii="Arial" w:eastAsia="Times New Roman" w:hAnsi="Arial"/>
      <w:sz w:val="18"/>
      <w:szCs w:val="18"/>
      <w:lang w:eastAsia="ja-JP"/>
    </w:rPr>
  </w:style>
  <w:style w:type="paragraph" w:customStyle="1" w:styleId="xl24">
    <w:name w:val="xl24"/>
    <w:basedOn w:val="a"/>
    <w:rsid w:val="00FF38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PGothic" w:eastAsia="Times New Roman" w:hAnsi="MS PGothic" w:cs="MS PGothic"/>
      <w:kern w:val="0"/>
      <w:sz w:val="18"/>
      <w:szCs w:val="18"/>
      <w:lang w:eastAsia="ja-JP"/>
    </w:rPr>
  </w:style>
  <w:style w:type="paragraph" w:customStyle="1" w:styleId="xl25">
    <w:name w:val="xl25"/>
    <w:basedOn w:val="a"/>
    <w:rsid w:val="00FF38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PGothic" w:eastAsia="Times New Roman" w:hAnsi="MS PGothic" w:cs="MS PGothic"/>
      <w:kern w:val="0"/>
      <w:sz w:val="18"/>
      <w:szCs w:val="18"/>
      <w:lang w:eastAsia="ja-JP"/>
    </w:rPr>
  </w:style>
  <w:style w:type="paragraph" w:customStyle="1" w:styleId="xl26">
    <w:name w:val="xl26"/>
    <w:basedOn w:val="a"/>
    <w:rsid w:val="00FF38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PGothic" w:eastAsia="Times New Roman" w:hAnsi="MS PGothic" w:cs="MS PGothic"/>
      <w:kern w:val="0"/>
      <w:sz w:val="18"/>
      <w:szCs w:val="18"/>
      <w:lang w:eastAsia="ja-JP"/>
    </w:rPr>
  </w:style>
  <w:style w:type="paragraph" w:customStyle="1" w:styleId="xl27">
    <w:name w:val="xl27"/>
    <w:basedOn w:val="a"/>
    <w:rsid w:val="00FF38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PGothic" w:eastAsia="Times New Roman" w:hAnsi="MS PGothic" w:cs="MS PGothic"/>
      <w:kern w:val="0"/>
      <w:sz w:val="18"/>
      <w:szCs w:val="18"/>
      <w:lang w:eastAsia="ja-JP"/>
    </w:rPr>
  </w:style>
  <w:style w:type="paragraph" w:customStyle="1" w:styleId="xl28">
    <w:name w:val="xl28"/>
    <w:basedOn w:val="a"/>
    <w:rsid w:val="00FF38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29">
    <w:name w:val="xl29"/>
    <w:basedOn w:val="a"/>
    <w:rsid w:val="00FF38A0"/>
    <w:pPr>
      <w:widowControl/>
      <w:pBdr>
        <w:left w:val="single" w:sz="4"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30">
    <w:name w:val="xl30"/>
    <w:basedOn w:val="a"/>
    <w:rsid w:val="00FF38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31">
    <w:name w:val="xl31"/>
    <w:basedOn w:val="a"/>
    <w:rsid w:val="00FF38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32">
    <w:name w:val="xl32"/>
    <w:basedOn w:val="a"/>
    <w:rsid w:val="00FF38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33">
    <w:name w:val="xl33"/>
    <w:basedOn w:val="a"/>
    <w:rsid w:val="00FF38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34">
    <w:name w:val="xl34"/>
    <w:basedOn w:val="a"/>
    <w:rsid w:val="00FF38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35">
    <w:name w:val="xl35"/>
    <w:basedOn w:val="a"/>
    <w:rsid w:val="00FF38A0"/>
    <w:pPr>
      <w:widowControl/>
      <w:pBdr>
        <w:left w:val="single" w:sz="4" w:space="0" w:color="auto"/>
        <w:bottom w:val="double" w:sz="6"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36">
    <w:name w:val="xl36"/>
    <w:basedOn w:val="a"/>
    <w:rsid w:val="00FF38A0"/>
    <w:pPr>
      <w:widowControl/>
      <w:pBdr>
        <w:top w:val="single" w:sz="4" w:space="0" w:color="auto"/>
        <w:left w:val="single" w:sz="4" w:space="0" w:color="auto"/>
        <w:bottom w:val="single" w:sz="4" w:space="0" w:color="auto"/>
      </w:pBdr>
      <w:spacing w:before="100" w:beforeAutospacing="1" w:after="100" w:afterAutospacing="1"/>
      <w:jc w:val="center"/>
    </w:pPr>
    <w:rPr>
      <w:rFonts w:ascii="MS PGothic" w:eastAsia="Times New Roman" w:hAnsi="MS PGothic" w:cs="MS PGothic"/>
      <w:kern w:val="0"/>
      <w:sz w:val="18"/>
      <w:szCs w:val="18"/>
      <w:lang w:eastAsia="ja-JP"/>
    </w:rPr>
  </w:style>
  <w:style w:type="paragraph" w:customStyle="1" w:styleId="xl37">
    <w:name w:val="xl37"/>
    <w:basedOn w:val="a"/>
    <w:rsid w:val="00FF38A0"/>
    <w:pPr>
      <w:widowControl/>
      <w:pBdr>
        <w:top w:val="single" w:sz="4" w:space="0" w:color="auto"/>
        <w:bottom w:val="single" w:sz="4" w:space="0" w:color="auto"/>
      </w:pBdr>
      <w:spacing w:before="100" w:beforeAutospacing="1" w:after="100" w:afterAutospacing="1"/>
      <w:jc w:val="center"/>
      <w:textAlignment w:val="center"/>
    </w:pPr>
    <w:rPr>
      <w:rFonts w:ascii="MS PGothic" w:eastAsia="Times New Roman" w:hAnsi="MS PGothic" w:cs="MS PGothic"/>
      <w:i/>
      <w:iCs/>
      <w:kern w:val="0"/>
      <w:sz w:val="24"/>
      <w:szCs w:val="24"/>
      <w:lang w:eastAsia="ja-JP"/>
    </w:rPr>
  </w:style>
  <w:style w:type="paragraph" w:customStyle="1" w:styleId="xl38">
    <w:name w:val="xl38"/>
    <w:basedOn w:val="a"/>
    <w:rsid w:val="00FF38A0"/>
    <w:pPr>
      <w:widowControl/>
      <w:pBdr>
        <w:top w:val="single" w:sz="4"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39">
    <w:name w:val="xl39"/>
    <w:basedOn w:val="a"/>
    <w:rsid w:val="00FF38A0"/>
    <w:pPr>
      <w:widowControl/>
      <w:pBdr>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40">
    <w:name w:val="xl40"/>
    <w:basedOn w:val="a"/>
    <w:rsid w:val="00FF38A0"/>
    <w:pPr>
      <w:widowControl/>
      <w:pBdr>
        <w:bottom w:val="double" w:sz="6"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41">
    <w:name w:val="xl41"/>
    <w:basedOn w:val="a"/>
    <w:rsid w:val="00FF38A0"/>
    <w:pPr>
      <w:widowControl/>
      <w:pBdr>
        <w:top w:val="single" w:sz="4" w:space="0" w:color="auto"/>
        <w:bottom w:val="single" w:sz="4" w:space="0" w:color="auto"/>
        <w:right w:val="single" w:sz="4" w:space="0" w:color="auto"/>
      </w:pBdr>
      <w:spacing w:before="100" w:beforeAutospacing="1" w:after="100" w:afterAutospacing="1"/>
      <w:jc w:val="center"/>
    </w:pPr>
    <w:rPr>
      <w:rFonts w:ascii="MS PGothic" w:eastAsia="Times New Roman" w:hAnsi="MS PGothic" w:cs="MS PGothic"/>
      <w:kern w:val="0"/>
      <w:sz w:val="18"/>
      <w:szCs w:val="18"/>
      <w:lang w:eastAsia="ja-JP"/>
    </w:rPr>
  </w:style>
  <w:style w:type="paragraph" w:customStyle="1" w:styleId="xl42">
    <w:name w:val="xl42"/>
    <w:basedOn w:val="a"/>
    <w:rsid w:val="00FF38A0"/>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43">
    <w:name w:val="xl43"/>
    <w:basedOn w:val="a"/>
    <w:rsid w:val="00FF38A0"/>
    <w:pPr>
      <w:widowControl/>
      <w:pBdr>
        <w:top w:val="single" w:sz="4" w:space="0" w:color="auto"/>
        <w:left w:val="single" w:sz="4" w:space="0" w:color="auto"/>
        <w:right w:val="double" w:sz="6"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44">
    <w:name w:val="xl44"/>
    <w:basedOn w:val="a"/>
    <w:rsid w:val="00FF38A0"/>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5"/>
      <w:szCs w:val="15"/>
      <w:lang w:eastAsia="ja-JP"/>
    </w:rPr>
  </w:style>
  <w:style w:type="paragraph" w:customStyle="1" w:styleId="xl45">
    <w:name w:val="xl45"/>
    <w:basedOn w:val="a"/>
    <w:rsid w:val="00FF38A0"/>
    <w:pPr>
      <w:widowControl/>
      <w:pBdr>
        <w:left w:val="single" w:sz="4" w:space="0" w:color="auto"/>
        <w:right w:val="double" w:sz="6"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46">
    <w:name w:val="xl46"/>
    <w:basedOn w:val="a"/>
    <w:rsid w:val="00FF38A0"/>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47">
    <w:name w:val="xl47"/>
    <w:basedOn w:val="a"/>
    <w:rsid w:val="00FF38A0"/>
    <w:pPr>
      <w:widowControl/>
      <w:pBdr>
        <w:left w:val="single" w:sz="4" w:space="0" w:color="auto"/>
        <w:bottom w:val="double" w:sz="6" w:space="0" w:color="auto"/>
        <w:right w:val="double" w:sz="6"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48">
    <w:name w:val="xl48"/>
    <w:basedOn w:val="a"/>
    <w:rsid w:val="00FF38A0"/>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ascii="MS PGothic" w:eastAsia="Times New Roman" w:hAnsi="MS PGothic" w:cs="MS PGothic"/>
      <w:kern w:val="0"/>
      <w:sz w:val="18"/>
      <w:szCs w:val="18"/>
      <w:lang w:eastAsia="ja-JP"/>
    </w:rPr>
  </w:style>
  <w:style w:type="paragraph" w:customStyle="1" w:styleId="xl49">
    <w:name w:val="xl49"/>
    <w:basedOn w:val="a"/>
    <w:rsid w:val="00FF38A0"/>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MS PGothic" w:eastAsia="Times New Roman" w:hAnsi="MS PGothic" w:cs="MS PGothic"/>
      <w:kern w:val="0"/>
      <w:sz w:val="18"/>
      <w:szCs w:val="18"/>
      <w:lang w:eastAsia="ja-JP"/>
    </w:rPr>
  </w:style>
  <w:style w:type="paragraph" w:customStyle="1" w:styleId="xl50">
    <w:name w:val="xl50"/>
    <w:basedOn w:val="a"/>
    <w:rsid w:val="00FF38A0"/>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MS PGothic" w:eastAsia="Times New Roman" w:hAnsi="MS PGothic" w:cs="MS PGothic"/>
      <w:kern w:val="0"/>
      <w:sz w:val="18"/>
      <w:szCs w:val="18"/>
      <w:lang w:eastAsia="ja-JP"/>
    </w:rPr>
  </w:style>
  <w:style w:type="paragraph" w:customStyle="1" w:styleId="xl51">
    <w:name w:val="xl51"/>
    <w:basedOn w:val="a"/>
    <w:rsid w:val="00FF38A0"/>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MS PGothic" w:eastAsia="Times New Roman" w:hAnsi="MS PGothic" w:cs="MS PGothic"/>
      <w:kern w:val="0"/>
      <w:sz w:val="18"/>
      <w:szCs w:val="18"/>
      <w:lang w:eastAsia="ja-JP"/>
    </w:rPr>
  </w:style>
  <w:style w:type="paragraph" w:customStyle="1" w:styleId="xl52">
    <w:name w:val="xl52"/>
    <w:basedOn w:val="a"/>
    <w:rsid w:val="00FF38A0"/>
    <w:pPr>
      <w:widowControl/>
      <w:pBdr>
        <w:top w:val="single" w:sz="4" w:space="0" w:color="auto"/>
        <w:lef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53">
    <w:name w:val="xl53"/>
    <w:basedOn w:val="a"/>
    <w:rsid w:val="00FF38A0"/>
    <w:pPr>
      <w:widowControl/>
      <w:pBdr>
        <w:lef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54">
    <w:name w:val="xl54"/>
    <w:basedOn w:val="a"/>
    <w:rsid w:val="00FF38A0"/>
    <w:pPr>
      <w:widowControl/>
      <w:pBdr>
        <w:left w:val="single" w:sz="4" w:space="0" w:color="auto"/>
        <w:bottom w:val="double" w:sz="6"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55">
    <w:name w:val="xl55"/>
    <w:basedOn w:val="a"/>
    <w:rsid w:val="00FF38A0"/>
    <w:pPr>
      <w:widowControl/>
      <w:pBdr>
        <w:top w:val="double" w:sz="6" w:space="0" w:color="auto"/>
        <w:left w:val="double" w:sz="6" w:space="0" w:color="auto"/>
        <w:bottom w:val="single" w:sz="4" w:space="0" w:color="auto"/>
        <w:right w:val="single" w:sz="4" w:space="0" w:color="auto"/>
      </w:pBdr>
      <w:spacing w:before="100" w:beforeAutospacing="1" w:after="100" w:afterAutospacing="1"/>
      <w:jc w:val="left"/>
    </w:pPr>
    <w:rPr>
      <w:rFonts w:ascii="MS PGothic" w:eastAsia="Times New Roman" w:hAnsi="MS PGothic" w:cs="MS PGothic"/>
      <w:kern w:val="0"/>
      <w:sz w:val="18"/>
      <w:szCs w:val="18"/>
      <w:lang w:eastAsia="ja-JP"/>
    </w:rPr>
  </w:style>
  <w:style w:type="paragraph" w:customStyle="1" w:styleId="xl56">
    <w:name w:val="xl56"/>
    <w:basedOn w:val="a"/>
    <w:rsid w:val="00FF38A0"/>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MS PGothic" w:eastAsia="Times New Roman" w:hAnsi="MS PGothic" w:cs="MS PGothic"/>
      <w:kern w:val="0"/>
      <w:sz w:val="18"/>
      <w:szCs w:val="18"/>
      <w:lang w:eastAsia="ja-JP"/>
    </w:rPr>
  </w:style>
  <w:style w:type="paragraph" w:customStyle="1" w:styleId="xl57">
    <w:name w:val="xl57"/>
    <w:basedOn w:val="a"/>
    <w:rsid w:val="00FF38A0"/>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MS PGothic" w:eastAsia="Times New Roman" w:hAnsi="MS PGothic" w:cs="MS PGothic"/>
      <w:kern w:val="0"/>
      <w:sz w:val="18"/>
      <w:szCs w:val="18"/>
      <w:lang w:eastAsia="ja-JP"/>
    </w:rPr>
  </w:style>
  <w:style w:type="paragraph" w:customStyle="1" w:styleId="xl58">
    <w:name w:val="xl58"/>
    <w:basedOn w:val="a"/>
    <w:rsid w:val="00FF38A0"/>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MS PGothic" w:eastAsia="Times New Roman" w:hAnsi="MS PGothic" w:cs="MS PGothic"/>
      <w:kern w:val="0"/>
      <w:sz w:val="18"/>
      <w:szCs w:val="18"/>
      <w:lang w:eastAsia="ja-JP"/>
    </w:rPr>
  </w:style>
  <w:style w:type="paragraph" w:customStyle="1" w:styleId="xl59">
    <w:name w:val="xl59"/>
    <w:basedOn w:val="a"/>
    <w:rsid w:val="00FF38A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MS PGothic" w:eastAsia="Times New Roman" w:hAnsi="MS PGothic" w:cs="MS PGothic"/>
      <w:kern w:val="0"/>
      <w:sz w:val="18"/>
      <w:szCs w:val="18"/>
      <w:lang w:eastAsia="ja-JP"/>
    </w:rPr>
  </w:style>
  <w:style w:type="paragraph" w:customStyle="1" w:styleId="xl60">
    <w:name w:val="xl60"/>
    <w:basedOn w:val="a"/>
    <w:rsid w:val="00FF38A0"/>
    <w:pPr>
      <w:widowControl/>
      <w:pBdr>
        <w:top w:val="single" w:sz="4" w:space="0" w:color="auto"/>
        <w:lef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61">
    <w:name w:val="xl61"/>
    <w:basedOn w:val="a"/>
    <w:rsid w:val="00FF38A0"/>
    <w:pPr>
      <w:widowControl/>
      <w:pBdr>
        <w:lef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62">
    <w:name w:val="xl62"/>
    <w:basedOn w:val="a"/>
    <w:rsid w:val="00FF38A0"/>
    <w:pPr>
      <w:widowControl/>
      <w:pBdr>
        <w:left w:val="single" w:sz="4" w:space="0" w:color="auto"/>
        <w:bottom w:val="double" w:sz="6"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63">
    <w:name w:val="xl63"/>
    <w:basedOn w:val="a"/>
    <w:rsid w:val="00FF38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MS PGothic" w:eastAsia="Times New Roman" w:hAnsi="MS PGothic" w:cs="MS PGothic"/>
      <w:b/>
      <w:bCs/>
      <w:kern w:val="0"/>
      <w:sz w:val="18"/>
      <w:szCs w:val="18"/>
      <w:lang w:eastAsia="ja-JP"/>
    </w:rPr>
  </w:style>
  <w:style w:type="paragraph" w:customStyle="1" w:styleId="xl64">
    <w:name w:val="xl64"/>
    <w:basedOn w:val="a"/>
    <w:rsid w:val="00FF38A0"/>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65">
    <w:name w:val="xl65"/>
    <w:basedOn w:val="a"/>
    <w:rsid w:val="00FF38A0"/>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24"/>
      <w:szCs w:val="24"/>
      <w:lang w:eastAsia="ja-JP"/>
    </w:rPr>
  </w:style>
  <w:style w:type="character" w:styleId="af">
    <w:name w:val="annotation reference"/>
    <w:basedOn w:val="a0"/>
    <w:semiHidden/>
    <w:rsid w:val="00FF38A0"/>
    <w:rPr>
      <w:sz w:val="18"/>
    </w:rPr>
  </w:style>
  <w:style w:type="paragraph" w:styleId="af0">
    <w:name w:val="annotation text"/>
    <w:basedOn w:val="a"/>
    <w:link w:val="Char6"/>
    <w:semiHidden/>
    <w:rsid w:val="00FF38A0"/>
    <w:pPr>
      <w:jc w:val="left"/>
    </w:pPr>
    <w:rPr>
      <w:rFonts w:ascii="Century" w:eastAsia="Times New Roman" w:hAnsi="Century"/>
      <w:szCs w:val="24"/>
      <w:lang w:eastAsia="ja-JP"/>
    </w:rPr>
  </w:style>
  <w:style w:type="character" w:customStyle="1" w:styleId="Char6">
    <w:name w:val="批注文字 Char"/>
    <w:basedOn w:val="a0"/>
    <w:link w:val="af0"/>
    <w:semiHidden/>
    <w:rsid w:val="00FF38A0"/>
    <w:rPr>
      <w:rFonts w:ascii="Century" w:eastAsia="Times New Roman" w:hAnsi="Century" w:cs="Times New Roman"/>
      <w:kern w:val="2"/>
      <w:sz w:val="24"/>
      <w:szCs w:val="24"/>
      <w:lang w:eastAsia="ja-JP"/>
    </w:rPr>
  </w:style>
  <w:style w:type="paragraph" w:styleId="af1">
    <w:name w:val="annotation subject"/>
    <w:basedOn w:val="af0"/>
    <w:next w:val="af0"/>
    <w:link w:val="Char7"/>
    <w:semiHidden/>
    <w:rsid w:val="00FF38A0"/>
    <w:rPr>
      <w:b/>
      <w:bCs/>
      <w:szCs w:val="20"/>
    </w:rPr>
  </w:style>
  <w:style w:type="character" w:customStyle="1" w:styleId="Char7">
    <w:name w:val="批注主题 Char"/>
    <w:basedOn w:val="Char6"/>
    <w:link w:val="af1"/>
    <w:rsid w:val="00FF38A0"/>
    <w:rPr>
      <w:rFonts w:ascii="Century" w:eastAsia="Times New Roman" w:hAnsi="Century" w:cs="Times New Roman"/>
      <w:b/>
      <w:bCs/>
      <w:kern w:val="2"/>
      <w:sz w:val="24"/>
      <w:szCs w:val="24"/>
      <w:lang w:eastAsia="ja-JP"/>
    </w:rPr>
  </w:style>
  <w:style w:type="paragraph" w:customStyle="1" w:styleId="xl99">
    <w:name w:val="xl99"/>
    <w:basedOn w:val="a"/>
    <w:rsid w:val="00FF38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00">
    <w:name w:val="xl100"/>
    <w:basedOn w:val="a"/>
    <w:rsid w:val="00FF38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1">
    <w:name w:val="xl101"/>
    <w:basedOn w:val="a"/>
    <w:rsid w:val="00FF38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FF38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3">
    <w:name w:val="xl103"/>
    <w:basedOn w:val="a"/>
    <w:rsid w:val="00FF38A0"/>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4">
    <w:name w:val="xl104"/>
    <w:basedOn w:val="a"/>
    <w:rsid w:val="00FF38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05">
    <w:name w:val="xl105"/>
    <w:basedOn w:val="a"/>
    <w:rsid w:val="00FF38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06">
    <w:name w:val="xl106"/>
    <w:basedOn w:val="a"/>
    <w:rsid w:val="00FF38A0"/>
    <w:pPr>
      <w:widowControl/>
      <w:pBdr>
        <w:top w:val="single" w:sz="8"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07">
    <w:name w:val="xl107"/>
    <w:basedOn w:val="a"/>
    <w:rsid w:val="00FF38A0"/>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08">
    <w:name w:val="xl108"/>
    <w:basedOn w:val="a"/>
    <w:rsid w:val="00FF38A0"/>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09">
    <w:name w:val="xl109"/>
    <w:basedOn w:val="a"/>
    <w:rsid w:val="00FF38A0"/>
    <w:pPr>
      <w:widowControl/>
      <w:pBdr>
        <w:top w:val="single" w:sz="8"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10">
    <w:name w:val="xl110"/>
    <w:basedOn w:val="a"/>
    <w:rsid w:val="00FF38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CommentTextChar">
    <w:name w:val="Comment Text Char"/>
    <w:semiHidden/>
    <w:rsid w:val="00FF38A0"/>
    <w:rPr>
      <w:kern w:val="2"/>
      <w:sz w:val="24"/>
      <w:lang w:eastAsia="ja-JP"/>
    </w:rPr>
  </w:style>
  <w:style w:type="paragraph" w:customStyle="1" w:styleId="xl111">
    <w:name w:val="xl111"/>
    <w:basedOn w:val="a"/>
    <w:rsid w:val="00FF38A0"/>
    <w:pPr>
      <w:widowControl/>
      <w:pBdr>
        <w:top w:val="single" w:sz="8"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宋体" w:hAnsi="宋体"/>
      <w:b/>
      <w:bCs/>
      <w:kern w:val="0"/>
      <w:sz w:val="24"/>
      <w:szCs w:val="24"/>
      <w:lang w:eastAsia="ja-JP"/>
    </w:rPr>
  </w:style>
  <w:style w:type="paragraph" w:customStyle="1" w:styleId="xl112">
    <w:name w:val="xl112"/>
    <w:basedOn w:val="a"/>
    <w:rsid w:val="00FF38A0"/>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szCs w:val="24"/>
      <w:lang w:eastAsia="ja-JP"/>
    </w:rPr>
  </w:style>
  <w:style w:type="paragraph" w:customStyle="1" w:styleId="xl113">
    <w:name w:val="xl113"/>
    <w:basedOn w:val="a"/>
    <w:rsid w:val="00FF38A0"/>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b/>
      <w:bCs/>
      <w:kern w:val="0"/>
      <w:sz w:val="24"/>
      <w:szCs w:val="24"/>
      <w:lang w:eastAsia="ja-JP"/>
    </w:rPr>
  </w:style>
  <w:style w:type="paragraph" w:customStyle="1" w:styleId="xl114">
    <w:name w:val="xl114"/>
    <w:basedOn w:val="a"/>
    <w:rsid w:val="00FF38A0"/>
    <w:pPr>
      <w:widowControl/>
      <w:pBdr>
        <w:top w:val="single" w:sz="8"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szCs w:val="24"/>
      <w:lang w:eastAsia="ja-JP"/>
    </w:rPr>
  </w:style>
  <w:style w:type="paragraph" w:customStyle="1" w:styleId="xl115">
    <w:name w:val="xl115"/>
    <w:basedOn w:val="a"/>
    <w:rsid w:val="00FF38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4"/>
      <w:szCs w:val="24"/>
      <w:lang w:eastAsia="ja-JP"/>
    </w:rPr>
  </w:style>
  <w:style w:type="paragraph" w:customStyle="1" w:styleId="xl116">
    <w:name w:val="xl116"/>
    <w:basedOn w:val="a"/>
    <w:rsid w:val="00FF38A0"/>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lang w:eastAsia="ja-JP"/>
    </w:rPr>
  </w:style>
  <w:style w:type="paragraph" w:customStyle="1" w:styleId="xl117">
    <w:name w:val="xl117"/>
    <w:basedOn w:val="a"/>
    <w:rsid w:val="00FF38A0"/>
    <w:pPr>
      <w:widowControl/>
      <w:pBdr>
        <w:top w:val="single" w:sz="4" w:space="0" w:color="auto"/>
        <w:left w:val="double" w:sz="6" w:space="0" w:color="auto"/>
        <w:right w:val="single" w:sz="4" w:space="0" w:color="auto"/>
      </w:pBdr>
      <w:spacing w:before="100" w:beforeAutospacing="1" w:after="100" w:afterAutospacing="1"/>
      <w:jc w:val="center"/>
      <w:textAlignment w:val="center"/>
    </w:pPr>
    <w:rPr>
      <w:rFonts w:ascii="宋体" w:hAnsi="宋体"/>
      <w:kern w:val="0"/>
      <w:sz w:val="18"/>
      <w:szCs w:val="18"/>
      <w:lang w:eastAsia="ja-JP"/>
    </w:rPr>
  </w:style>
  <w:style w:type="paragraph" w:customStyle="1" w:styleId="xl118">
    <w:name w:val="xl118"/>
    <w:basedOn w:val="a"/>
    <w:rsid w:val="00FF38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18"/>
      <w:szCs w:val="18"/>
      <w:lang w:eastAsia="ja-JP"/>
    </w:rPr>
  </w:style>
  <w:style w:type="paragraph" w:customStyle="1" w:styleId="xl119">
    <w:name w:val="xl119"/>
    <w:basedOn w:val="a"/>
    <w:rsid w:val="00FF38A0"/>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kern w:val="0"/>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B3"/>
    <w:pPr>
      <w:widowControl w:val="0"/>
      <w:jc w:val="both"/>
    </w:pPr>
    <w:rPr>
      <w:kern w:val="2"/>
      <w:sz w:val="21"/>
      <w:szCs w:val="22"/>
    </w:rPr>
  </w:style>
  <w:style w:type="paragraph" w:styleId="1">
    <w:name w:val="heading 1"/>
    <w:basedOn w:val="a"/>
    <w:next w:val="a"/>
    <w:link w:val="1Char"/>
    <w:qFormat/>
    <w:rsid w:val="001F58B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F58B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5A4F3E"/>
    <w:pPr>
      <w:keepNext/>
      <w:keepLines/>
      <w:spacing w:before="260" w:after="260" w:line="416" w:lineRule="auto"/>
      <w:outlineLvl w:val="2"/>
    </w:pPr>
    <w:rPr>
      <w:b/>
      <w:bCs/>
      <w:sz w:val="32"/>
      <w:szCs w:val="32"/>
    </w:rPr>
  </w:style>
  <w:style w:type="paragraph" w:styleId="4">
    <w:name w:val="heading 4"/>
    <w:basedOn w:val="a"/>
    <w:next w:val="a"/>
    <w:link w:val="4Char"/>
    <w:qFormat/>
    <w:rsid w:val="00B4266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42F70"/>
    <w:pPr>
      <w:keepNext/>
      <w:keepLines/>
      <w:spacing w:before="280" w:after="290" w:line="376" w:lineRule="auto"/>
      <w:outlineLvl w:val="4"/>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見出し 1 (文字)"/>
    <w:basedOn w:val="a0"/>
    <w:link w:val="1"/>
    <w:rsid w:val="001F58B7"/>
    <w:rPr>
      <w:rFonts w:cs="Times New Roman"/>
      <w:b/>
      <w:bCs/>
      <w:kern w:val="44"/>
      <w:sz w:val="44"/>
      <w:szCs w:val="44"/>
    </w:rPr>
  </w:style>
  <w:style w:type="character" w:customStyle="1" w:styleId="2Char">
    <w:name w:val="見出し 2 (文字)"/>
    <w:basedOn w:val="a0"/>
    <w:link w:val="2"/>
    <w:rsid w:val="001F58B7"/>
    <w:rPr>
      <w:rFonts w:ascii="Cambria" w:eastAsia="宋体" w:hAnsi="Cambria" w:cs="Times New Roman"/>
      <w:b/>
      <w:bCs/>
      <w:kern w:val="2"/>
      <w:sz w:val="32"/>
      <w:szCs w:val="32"/>
    </w:rPr>
  </w:style>
  <w:style w:type="character" w:customStyle="1" w:styleId="3Char">
    <w:name w:val="見出し 3 (文字)"/>
    <w:basedOn w:val="a0"/>
    <w:link w:val="3"/>
    <w:rsid w:val="005A4F3E"/>
    <w:rPr>
      <w:rFonts w:cs="Times New Roman"/>
      <w:b/>
      <w:bCs/>
      <w:kern w:val="2"/>
      <w:sz w:val="32"/>
      <w:szCs w:val="32"/>
    </w:rPr>
  </w:style>
  <w:style w:type="character" w:customStyle="1" w:styleId="4Char">
    <w:name w:val="見出し 4 (文字)"/>
    <w:basedOn w:val="a0"/>
    <w:link w:val="4"/>
    <w:rsid w:val="00B42665"/>
    <w:rPr>
      <w:rFonts w:ascii="Cambria" w:eastAsia="宋体" w:hAnsi="Cambria" w:cs="Times New Roman"/>
      <w:b/>
      <w:bCs/>
      <w:kern w:val="2"/>
      <w:sz w:val="28"/>
      <w:szCs w:val="28"/>
    </w:rPr>
  </w:style>
  <w:style w:type="character" w:customStyle="1" w:styleId="5Char">
    <w:name w:val="見出し 5 (文字)"/>
    <w:basedOn w:val="a0"/>
    <w:link w:val="5"/>
    <w:rsid w:val="00B42F70"/>
    <w:rPr>
      <w:rFonts w:ascii="Times New Roman" w:hAnsi="Times New Roman" w:cs="Times New Roman"/>
      <w:b/>
      <w:bCs/>
      <w:kern w:val="2"/>
      <w:sz w:val="28"/>
      <w:szCs w:val="28"/>
    </w:rPr>
  </w:style>
  <w:style w:type="paragraph" w:styleId="a3">
    <w:name w:val="header"/>
    <w:basedOn w:val="a"/>
    <w:link w:val="Char"/>
    <w:rsid w:val="003801B9"/>
    <w:pPr>
      <w:pBdr>
        <w:bottom w:val="single" w:sz="6" w:space="1" w:color="auto"/>
      </w:pBdr>
      <w:tabs>
        <w:tab w:val="center" w:pos="4153"/>
        <w:tab w:val="right" w:pos="8306"/>
      </w:tabs>
      <w:snapToGrid w:val="0"/>
      <w:jc w:val="center"/>
    </w:pPr>
    <w:rPr>
      <w:sz w:val="18"/>
      <w:szCs w:val="18"/>
    </w:rPr>
  </w:style>
  <w:style w:type="character" w:customStyle="1" w:styleId="Char">
    <w:name w:val="ヘッダー (文字)"/>
    <w:basedOn w:val="a0"/>
    <w:link w:val="a3"/>
    <w:semiHidden/>
    <w:rsid w:val="003801B9"/>
    <w:rPr>
      <w:rFonts w:cs="Times New Roman"/>
      <w:sz w:val="18"/>
      <w:szCs w:val="18"/>
    </w:rPr>
  </w:style>
  <w:style w:type="paragraph" w:styleId="a4">
    <w:name w:val="footer"/>
    <w:basedOn w:val="a"/>
    <w:link w:val="Char0"/>
    <w:rsid w:val="003801B9"/>
    <w:pPr>
      <w:tabs>
        <w:tab w:val="center" w:pos="4153"/>
        <w:tab w:val="right" w:pos="8306"/>
      </w:tabs>
      <w:snapToGrid w:val="0"/>
      <w:jc w:val="left"/>
    </w:pPr>
    <w:rPr>
      <w:sz w:val="18"/>
      <w:szCs w:val="18"/>
    </w:rPr>
  </w:style>
  <w:style w:type="character" w:customStyle="1" w:styleId="Char0">
    <w:name w:val="フッター (文字)"/>
    <w:basedOn w:val="a0"/>
    <w:link w:val="a4"/>
    <w:rsid w:val="003801B9"/>
    <w:rPr>
      <w:rFonts w:cs="Times New Roman"/>
      <w:sz w:val="18"/>
      <w:szCs w:val="18"/>
    </w:rPr>
  </w:style>
  <w:style w:type="character" w:styleId="a5">
    <w:name w:val="Hyperlink"/>
    <w:basedOn w:val="a0"/>
    <w:uiPriority w:val="99"/>
    <w:rsid w:val="001930D2"/>
    <w:rPr>
      <w:rFonts w:cs="Times New Roman"/>
      <w:color w:val="0000FF"/>
      <w:u w:val="single"/>
    </w:rPr>
  </w:style>
  <w:style w:type="paragraph" w:customStyle="1" w:styleId="PT-1">
    <w:name w:val="PT-1级标题"/>
    <w:basedOn w:val="a"/>
    <w:link w:val="PT-1Char"/>
    <w:rsid w:val="00FC5063"/>
    <w:pPr>
      <w:widowControl/>
      <w:spacing w:line="360" w:lineRule="auto"/>
      <w:ind w:right="240"/>
      <w:jc w:val="left"/>
      <w:outlineLvl w:val="0"/>
    </w:pPr>
    <w:rPr>
      <w:rFonts w:ascii="宋体" w:hAnsi="宋体"/>
      <w:sz w:val="36"/>
      <w:szCs w:val="36"/>
    </w:rPr>
  </w:style>
  <w:style w:type="character" w:customStyle="1" w:styleId="PT-1Char">
    <w:name w:val="PT-1级标题 Char"/>
    <w:basedOn w:val="a0"/>
    <w:link w:val="PT-1"/>
    <w:rsid w:val="00FC5063"/>
    <w:rPr>
      <w:rFonts w:ascii="宋体" w:eastAsia="宋体" w:cs="Times New Roman"/>
      <w:kern w:val="2"/>
      <w:sz w:val="36"/>
      <w:szCs w:val="36"/>
    </w:rPr>
  </w:style>
  <w:style w:type="paragraph" w:customStyle="1" w:styleId="PT-2">
    <w:name w:val="PT-2级标题"/>
    <w:basedOn w:val="a"/>
    <w:link w:val="PT-2Char"/>
    <w:rsid w:val="00FC5063"/>
    <w:pPr>
      <w:adjustRightInd w:val="0"/>
      <w:snapToGrid w:val="0"/>
      <w:spacing w:beforeLines="50" w:line="360" w:lineRule="auto"/>
      <w:ind w:right="240"/>
      <w:jc w:val="left"/>
      <w:textAlignment w:val="baseline"/>
    </w:pPr>
    <w:rPr>
      <w:rFonts w:ascii="Times New Roman" w:hAnsi="Times New Roman"/>
      <w:b/>
      <w:sz w:val="24"/>
      <w:szCs w:val="24"/>
    </w:rPr>
  </w:style>
  <w:style w:type="character" w:customStyle="1" w:styleId="PT-2Char">
    <w:name w:val="PT-2级标题 Char"/>
    <w:basedOn w:val="a0"/>
    <w:link w:val="PT-2"/>
    <w:rsid w:val="00FC5063"/>
    <w:rPr>
      <w:rFonts w:ascii="Times New Roman" w:hAnsi="Times New Roman" w:cs="Times New Roman"/>
      <w:b/>
      <w:kern w:val="2"/>
      <w:sz w:val="24"/>
      <w:szCs w:val="24"/>
    </w:rPr>
  </w:style>
  <w:style w:type="paragraph" w:styleId="20">
    <w:name w:val="Body Text Indent 2"/>
    <w:basedOn w:val="a"/>
    <w:link w:val="2Char0"/>
    <w:rsid w:val="00D46B11"/>
    <w:pPr>
      <w:snapToGrid w:val="0"/>
      <w:spacing w:line="480" w:lineRule="atLeast"/>
      <w:ind w:firstLine="630"/>
    </w:pPr>
    <w:rPr>
      <w:rFonts w:ascii="KaiTi_GB2312" w:eastAsia="KaiTi_GB2312"/>
      <w:spacing w:val="-4"/>
      <w:sz w:val="28"/>
    </w:rPr>
  </w:style>
  <w:style w:type="character" w:customStyle="1" w:styleId="2Char0">
    <w:name w:val="本文インデント 2 (文字)"/>
    <w:basedOn w:val="a0"/>
    <w:link w:val="20"/>
    <w:rsid w:val="00D46B11"/>
    <w:rPr>
      <w:rFonts w:ascii="KaiTi_GB2312" w:eastAsia="KaiTi_GB2312" w:cs="Times New Roman"/>
      <w:snapToGrid w:val="0"/>
      <w:spacing w:val="-4"/>
      <w:kern w:val="2"/>
      <w:sz w:val="22"/>
      <w:szCs w:val="22"/>
    </w:rPr>
  </w:style>
  <w:style w:type="paragraph" w:customStyle="1" w:styleId="10">
    <w:name w:val="列出段落1"/>
    <w:basedOn w:val="a"/>
    <w:rsid w:val="007B3002"/>
    <w:pPr>
      <w:ind w:firstLineChars="200" w:firstLine="420"/>
    </w:pPr>
  </w:style>
  <w:style w:type="table" w:styleId="a6">
    <w:name w:val="Table Grid"/>
    <w:basedOn w:val="a1"/>
    <w:rsid w:val="007069F5"/>
    <w:rPr>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rsid w:val="00502D7E"/>
    <w:pPr>
      <w:spacing w:after="120"/>
    </w:pPr>
  </w:style>
  <w:style w:type="paragraph" w:styleId="11">
    <w:name w:val="toc 1"/>
    <w:basedOn w:val="a"/>
    <w:next w:val="a"/>
    <w:autoRedefine/>
    <w:uiPriority w:val="39"/>
    <w:rsid w:val="006556A3"/>
    <w:pPr>
      <w:tabs>
        <w:tab w:val="right" w:leader="dot" w:pos="8505"/>
      </w:tabs>
      <w:spacing w:line="360" w:lineRule="auto"/>
      <w:ind w:leftChars="48" w:left="101" w:firstLineChars="17" w:firstLine="41"/>
    </w:pPr>
    <w:rPr>
      <w:rFonts w:ascii="Times New Roman" w:hAnsi="Times New Roman"/>
      <w:b/>
      <w:noProof/>
      <w:sz w:val="24"/>
      <w:szCs w:val="24"/>
    </w:rPr>
  </w:style>
  <w:style w:type="paragraph" w:styleId="a8">
    <w:name w:val="Plain Text"/>
    <w:basedOn w:val="a"/>
    <w:link w:val="Char1"/>
    <w:rsid w:val="0081252E"/>
    <w:rPr>
      <w:rFonts w:ascii="宋体" w:hAnsi="Courier New" w:cs="Courier New"/>
      <w:szCs w:val="21"/>
    </w:rPr>
  </w:style>
  <w:style w:type="character" w:customStyle="1" w:styleId="Char1">
    <w:name w:val="書式なし (文字)"/>
    <w:basedOn w:val="a0"/>
    <w:link w:val="a8"/>
    <w:rsid w:val="0081252E"/>
    <w:rPr>
      <w:rFonts w:ascii="宋体" w:hAnsi="Courier New" w:cs="Courier New"/>
      <w:kern w:val="2"/>
      <w:sz w:val="21"/>
      <w:szCs w:val="21"/>
    </w:rPr>
  </w:style>
  <w:style w:type="character" w:styleId="a9">
    <w:name w:val="page number"/>
    <w:basedOn w:val="a0"/>
    <w:rsid w:val="00A80CED"/>
    <w:rPr>
      <w:rFonts w:cs="Times New Roman"/>
    </w:rPr>
  </w:style>
  <w:style w:type="character" w:styleId="aa">
    <w:name w:val="FollowedHyperlink"/>
    <w:basedOn w:val="a0"/>
    <w:rsid w:val="00304027"/>
    <w:rPr>
      <w:rFonts w:cs="Times New Roman"/>
      <w:color w:val="800080"/>
      <w:u w:val="single"/>
    </w:rPr>
  </w:style>
  <w:style w:type="paragraph" w:customStyle="1" w:styleId="font5">
    <w:name w:val="font5"/>
    <w:basedOn w:val="a"/>
    <w:rsid w:val="00304027"/>
    <w:pPr>
      <w:widowControl/>
      <w:spacing w:before="100" w:beforeAutospacing="1" w:after="100" w:afterAutospacing="1"/>
      <w:jc w:val="left"/>
    </w:pPr>
    <w:rPr>
      <w:rFonts w:ascii="Arial" w:hAnsi="Arial" w:cs="Arial"/>
      <w:kern w:val="0"/>
      <w:sz w:val="12"/>
      <w:szCs w:val="12"/>
    </w:rPr>
  </w:style>
  <w:style w:type="paragraph" w:customStyle="1" w:styleId="font6">
    <w:name w:val="font6"/>
    <w:basedOn w:val="a"/>
    <w:rsid w:val="00304027"/>
    <w:pPr>
      <w:widowControl/>
      <w:spacing w:before="100" w:beforeAutospacing="1" w:after="100" w:afterAutospacing="1"/>
      <w:jc w:val="left"/>
    </w:pPr>
    <w:rPr>
      <w:rFonts w:ascii="Tahoma" w:hAnsi="Tahoma" w:cs="Tahoma"/>
      <w:color w:val="000000"/>
      <w:kern w:val="0"/>
      <w:sz w:val="18"/>
      <w:szCs w:val="18"/>
    </w:rPr>
  </w:style>
  <w:style w:type="paragraph" w:customStyle="1" w:styleId="font7">
    <w:name w:val="font7"/>
    <w:basedOn w:val="a"/>
    <w:rsid w:val="00304027"/>
    <w:pPr>
      <w:widowControl/>
      <w:spacing w:before="100" w:beforeAutospacing="1" w:after="100" w:afterAutospacing="1"/>
      <w:jc w:val="left"/>
    </w:pPr>
    <w:rPr>
      <w:rFonts w:ascii="Tahoma" w:hAnsi="Tahoma" w:cs="Tahoma"/>
      <w:b/>
      <w:bCs/>
      <w:color w:val="000000"/>
      <w:kern w:val="0"/>
      <w:sz w:val="18"/>
      <w:szCs w:val="18"/>
    </w:rPr>
  </w:style>
  <w:style w:type="paragraph" w:customStyle="1" w:styleId="font8">
    <w:name w:val="font8"/>
    <w:basedOn w:val="a"/>
    <w:rsid w:val="00304027"/>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rsid w:val="00304027"/>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304027"/>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
    <w:rsid w:val="00304027"/>
    <w:pPr>
      <w:widowControl/>
      <w:spacing w:before="100" w:beforeAutospacing="1" w:after="100" w:afterAutospacing="1"/>
      <w:jc w:val="left"/>
    </w:pPr>
    <w:rPr>
      <w:rFonts w:ascii="Arial" w:hAnsi="Arial" w:cs="Arial"/>
      <w:kern w:val="0"/>
      <w:sz w:val="20"/>
      <w:szCs w:val="20"/>
    </w:rPr>
  </w:style>
  <w:style w:type="paragraph" w:customStyle="1" w:styleId="font12">
    <w:name w:val="font12"/>
    <w:basedOn w:val="a"/>
    <w:rsid w:val="00304027"/>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rsid w:val="00304027"/>
    <w:pPr>
      <w:widowControl/>
      <w:spacing w:before="100" w:beforeAutospacing="1" w:after="100" w:afterAutospacing="1"/>
      <w:jc w:val="left"/>
    </w:pPr>
    <w:rPr>
      <w:rFonts w:ascii="宋体" w:hAnsi="宋体" w:cs="宋体"/>
      <w:color w:val="0000FF"/>
      <w:kern w:val="0"/>
      <w:sz w:val="20"/>
      <w:szCs w:val="20"/>
    </w:rPr>
  </w:style>
  <w:style w:type="paragraph" w:customStyle="1" w:styleId="xl66">
    <w:name w:val="xl66"/>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
    <w:name w:val="xl67"/>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9">
    <w:name w:val="xl69"/>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0">
    <w:name w:val="xl70"/>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5">
    <w:name w:val="xl75"/>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8">
    <w:name w:val="xl78"/>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79">
    <w:name w:val="xl79"/>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0">
    <w:name w:val="xl80"/>
    <w:basedOn w:val="a"/>
    <w:rsid w:val="0030402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color w:val="000000"/>
      <w:kern w:val="0"/>
      <w:sz w:val="20"/>
      <w:szCs w:val="20"/>
    </w:rPr>
  </w:style>
  <w:style w:type="paragraph" w:customStyle="1" w:styleId="xl81">
    <w:name w:val="xl81"/>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a"/>
    <w:rsid w:val="00304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rsid w:val="0030402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84">
    <w:name w:val="xl84"/>
    <w:basedOn w:val="a"/>
    <w:rsid w:val="0030402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85">
    <w:name w:val="xl85"/>
    <w:basedOn w:val="a"/>
    <w:rsid w:val="0030402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0"/>
      <w:szCs w:val="20"/>
    </w:rPr>
  </w:style>
  <w:style w:type="paragraph" w:customStyle="1" w:styleId="xl86">
    <w:name w:val="xl86"/>
    <w:basedOn w:val="a"/>
    <w:rsid w:val="0030402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color w:val="000000"/>
      <w:kern w:val="0"/>
      <w:sz w:val="20"/>
      <w:szCs w:val="20"/>
    </w:rPr>
  </w:style>
  <w:style w:type="paragraph" w:customStyle="1" w:styleId="xl87">
    <w:name w:val="xl87"/>
    <w:basedOn w:val="a"/>
    <w:rsid w:val="0030402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color w:val="FF0000"/>
      <w:kern w:val="0"/>
      <w:sz w:val="20"/>
      <w:szCs w:val="20"/>
    </w:rPr>
  </w:style>
  <w:style w:type="paragraph" w:customStyle="1" w:styleId="xl88">
    <w:name w:val="xl88"/>
    <w:basedOn w:val="a"/>
    <w:rsid w:val="0030402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0"/>
      <w:szCs w:val="20"/>
    </w:rPr>
  </w:style>
  <w:style w:type="paragraph" w:customStyle="1" w:styleId="xl89">
    <w:name w:val="xl89"/>
    <w:basedOn w:val="a"/>
    <w:rsid w:val="0030402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color w:val="0000FF"/>
      <w:kern w:val="0"/>
      <w:sz w:val="20"/>
      <w:szCs w:val="20"/>
    </w:rPr>
  </w:style>
  <w:style w:type="paragraph" w:customStyle="1" w:styleId="xl90">
    <w:name w:val="xl90"/>
    <w:basedOn w:val="a"/>
    <w:rsid w:val="0030402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color w:val="000000"/>
      <w:kern w:val="0"/>
      <w:sz w:val="20"/>
      <w:szCs w:val="20"/>
    </w:rPr>
  </w:style>
  <w:style w:type="paragraph" w:customStyle="1" w:styleId="xl91">
    <w:name w:val="xl91"/>
    <w:basedOn w:val="a"/>
    <w:rsid w:val="0030402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0"/>
      <w:szCs w:val="20"/>
    </w:rPr>
  </w:style>
  <w:style w:type="paragraph" w:customStyle="1" w:styleId="xl92">
    <w:name w:val="xl92"/>
    <w:basedOn w:val="a"/>
    <w:rsid w:val="0030402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color w:val="0000FF"/>
      <w:kern w:val="0"/>
      <w:sz w:val="20"/>
      <w:szCs w:val="20"/>
    </w:rPr>
  </w:style>
  <w:style w:type="paragraph" w:customStyle="1" w:styleId="xl93">
    <w:name w:val="xl93"/>
    <w:basedOn w:val="a"/>
    <w:rsid w:val="0030402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color w:val="FF0000"/>
      <w:kern w:val="0"/>
      <w:sz w:val="20"/>
      <w:szCs w:val="20"/>
    </w:rPr>
  </w:style>
  <w:style w:type="paragraph" w:customStyle="1" w:styleId="xl94">
    <w:name w:val="xl94"/>
    <w:basedOn w:val="a"/>
    <w:rsid w:val="0030402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0"/>
      <w:szCs w:val="20"/>
    </w:rPr>
  </w:style>
  <w:style w:type="paragraph" w:customStyle="1" w:styleId="xl95">
    <w:name w:val="xl95"/>
    <w:basedOn w:val="a"/>
    <w:rsid w:val="0030402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color w:val="000000"/>
      <w:kern w:val="0"/>
      <w:sz w:val="20"/>
      <w:szCs w:val="20"/>
    </w:rPr>
  </w:style>
  <w:style w:type="paragraph" w:customStyle="1" w:styleId="xl96">
    <w:name w:val="xl96"/>
    <w:basedOn w:val="a"/>
    <w:rsid w:val="0030402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color w:val="0000FF"/>
      <w:kern w:val="0"/>
      <w:sz w:val="20"/>
      <w:szCs w:val="20"/>
    </w:rPr>
  </w:style>
  <w:style w:type="paragraph" w:customStyle="1" w:styleId="xl97">
    <w:name w:val="xl97"/>
    <w:basedOn w:val="a"/>
    <w:rsid w:val="0030402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color w:val="000000"/>
      <w:kern w:val="0"/>
      <w:sz w:val="20"/>
      <w:szCs w:val="20"/>
    </w:rPr>
  </w:style>
  <w:style w:type="paragraph" w:customStyle="1" w:styleId="xl98">
    <w:name w:val="xl98"/>
    <w:basedOn w:val="a"/>
    <w:rsid w:val="0030402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color w:val="0000FF"/>
      <w:kern w:val="0"/>
      <w:sz w:val="20"/>
      <w:szCs w:val="20"/>
    </w:rPr>
  </w:style>
  <w:style w:type="table" w:customStyle="1" w:styleId="-31">
    <w:name w:val="浅色底纹 - 强调文字颜色 31"/>
    <w:rsid w:val="00304027"/>
    <w:rPr>
      <w:color w:val="76923C"/>
      <w:lang w:eastAsia="ja-JP"/>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2">
    <w:name w:val="浅色底?1"/>
    <w:rsid w:val="0090474D"/>
    <w:rPr>
      <w:color w:val="000000"/>
      <w:lang w:eastAsia="ja-JP"/>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ab">
    <w:name w:val="Date"/>
    <w:basedOn w:val="a"/>
    <w:next w:val="a"/>
    <w:link w:val="Char2"/>
    <w:rsid w:val="00FF38A0"/>
    <w:rPr>
      <w:rFonts w:ascii="Century" w:eastAsia="Times New Roman" w:hAnsi="Century"/>
      <w:szCs w:val="20"/>
      <w:lang w:eastAsia="ja-JP"/>
    </w:rPr>
  </w:style>
  <w:style w:type="character" w:customStyle="1" w:styleId="Char2">
    <w:name w:val="日付 (文字)"/>
    <w:basedOn w:val="a0"/>
    <w:link w:val="ab"/>
    <w:rsid w:val="00FF38A0"/>
    <w:rPr>
      <w:rFonts w:ascii="Century" w:eastAsia="Times New Roman" w:hAnsi="Century" w:cs="Times New Roman"/>
      <w:kern w:val="2"/>
      <w:sz w:val="21"/>
      <w:lang w:eastAsia="ja-JP"/>
    </w:rPr>
  </w:style>
  <w:style w:type="character" w:customStyle="1" w:styleId="Char3">
    <w:name w:val="見出しマップ (文字)"/>
    <w:basedOn w:val="a0"/>
    <w:link w:val="ac"/>
    <w:semiHidden/>
    <w:rsid w:val="00FF38A0"/>
    <w:rPr>
      <w:rFonts w:ascii="Arial" w:eastAsia="Times New Roman" w:hAnsi="Arial" w:cs="Times New Roman"/>
      <w:kern w:val="2"/>
      <w:sz w:val="21"/>
      <w:shd w:val="clear" w:color="auto" w:fill="000080"/>
      <w:lang w:eastAsia="ja-JP"/>
    </w:rPr>
  </w:style>
  <w:style w:type="paragraph" w:styleId="ac">
    <w:name w:val="Document Map"/>
    <w:basedOn w:val="a"/>
    <w:link w:val="Char3"/>
    <w:semiHidden/>
    <w:rsid w:val="00FF38A0"/>
    <w:pPr>
      <w:shd w:val="clear" w:color="auto" w:fill="000080"/>
    </w:pPr>
    <w:rPr>
      <w:rFonts w:ascii="Arial" w:eastAsia="Times New Roman" w:hAnsi="Arial"/>
      <w:szCs w:val="20"/>
      <w:lang w:eastAsia="ja-JP"/>
    </w:rPr>
  </w:style>
  <w:style w:type="paragraph" w:customStyle="1" w:styleId="13">
    <w:name w:val="正文文本缩进1"/>
    <w:basedOn w:val="a"/>
    <w:link w:val="BodyTextIndentChar"/>
    <w:rsid w:val="00FF38A0"/>
    <w:pPr>
      <w:ind w:firstLineChars="100" w:firstLine="210"/>
      <w:jc w:val="left"/>
    </w:pPr>
    <w:rPr>
      <w:rFonts w:ascii="MS Gothic" w:eastAsia="Times New Roman" w:hAnsi="MS Gothic"/>
      <w:szCs w:val="20"/>
      <w:lang w:eastAsia="ja-JP"/>
    </w:rPr>
  </w:style>
  <w:style w:type="character" w:customStyle="1" w:styleId="BodyTextIndentChar">
    <w:name w:val="Body Text Indent Char"/>
    <w:basedOn w:val="a0"/>
    <w:link w:val="13"/>
    <w:rsid w:val="00FF38A0"/>
    <w:rPr>
      <w:rFonts w:ascii="MS Gothic" w:eastAsia="Times New Roman" w:hAnsi="MS Gothic" w:cs="Times New Roman"/>
      <w:kern w:val="2"/>
      <w:sz w:val="21"/>
      <w:lang w:eastAsia="ja-JP"/>
    </w:rPr>
  </w:style>
  <w:style w:type="paragraph" w:styleId="ad">
    <w:name w:val="Closing"/>
    <w:basedOn w:val="a"/>
    <w:link w:val="Char4"/>
    <w:rsid w:val="00FF38A0"/>
    <w:pPr>
      <w:jc w:val="right"/>
    </w:pPr>
    <w:rPr>
      <w:rFonts w:ascii="MS Gothic" w:eastAsia="Times New Roman" w:hAnsi="MS Gothic"/>
      <w:szCs w:val="20"/>
      <w:lang w:eastAsia="ja-JP"/>
    </w:rPr>
  </w:style>
  <w:style w:type="character" w:customStyle="1" w:styleId="Char4">
    <w:name w:val="結語 (文字)"/>
    <w:basedOn w:val="a0"/>
    <w:link w:val="ad"/>
    <w:rsid w:val="00FF38A0"/>
    <w:rPr>
      <w:rFonts w:ascii="MS Gothic" w:eastAsia="Times New Roman" w:hAnsi="MS Gothic" w:cs="Times New Roman"/>
      <w:kern w:val="2"/>
      <w:sz w:val="21"/>
      <w:lang w:eastAsia="ja-JP"/>
    </w:rPr>
  </w:style>
  <w:style w:type="character" w:customStyle="1" w:styleId="Char5">
    <w:name w:val="吹き出し (文字)"/>
    <w:basedOn w:val="a0"/>
    <w:link w:val="ae"/>
    <w:semiHidden/>
    <w:rsid w:val="00FF38A0"/>
    <w:rPr>
      <w:rFonts w:ascii="Arial" w:eastAsia="Times New Roman" w:hAnsi="Arial" w:cs="Times New Roman"/>
      <w:kern w:val="2"/>
      <w:sz w:val="18"/>
      <w:szCs w:val="18"/>
      <w:lang w:eastAsia="ja-JP"/>
    </w:rPr>
  </w:style>
  <w:style w:type="paragraph" w:styleId="ae">
    <w:name w:val="Balloon Text"/>
    <w:basedOn w:val="a"/>
    <w:link w:val="Char5"/>
    <w:semiHidden/>
    <w:rsid w:val="00FF38A0"/>
    <w:rPr>
      <w:rFonts w:ascii="Arial" w:eastAsia="Times New Roman" w:hAnsi="Arial"/>
      <w:sz w:val="18"/>
      <w:szCs w:val="18"/>
      <w:lang w:eastAsia="ja-JP"/>
    </w:rPr>
  </w:style>
  <w:style w:type="paragraph" w:customStyle="1" w:styleId="xl24">
    <w:name w:val="xl24"/>
    <w:basedOn w:val="a"/>
    <w:rsid w:val="00FF38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PGothic" w:eastAsia="Times New Roman" w:hAnsi="MS PGothic" w:cs="MS PGothic"/>
      <w:kern w:val="0"/>
      <w:sz w:val="18"/>
      <w:szCs w:val="18"/>
      <w:lang w:eastAsia="ja-JP"/>
    </w:rPr>
  </w:style>
  <w:style w:type="paragraph" w:customStyle="1" w:styleId="xl25">
    <w:name w:val="xl25"/>
    <w:basedOn w:val="a"/>
    <w:rsid w:val="00FF38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PGothic" w:eastAsia="Times New Roman" w:hAnsi="MS PGothic" w:cs="MS PGothic"/>
      <w:kern w:val="0"/>
      <w:sz w:val="18"/>
      <w:szCs w:val="18"/>
      <w:lang w:eastAsia="ja-JP"/>
    </w:rPr>
  </w:style>
  <w:style w:type="paragraph" w:customStyle="1" w:styleId="xl26">
    <w:name w:val="xl26"/>
    <w:basedOn w:val="a"/>
    <w:rsid w:val="00FF38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PGothic" w:eastAsia="Times New Roman" w:hAnsi="MS PGothic" w:cs="MS PGothic"/>
      <w:kern w:val="0"/>
      <w:sz w:val="18"/>
      <w:szCs w:val="18"/>
      <w:lang w:eastAsia="ja-JP"/>
    </w:rPr>
  </w:style>
  <w:style w:type="paragraph" w:customStyle="1" w:styleId="xl27">
    <w:name w:val="xl27"/>
    <w:basedOn w:val="a"/>
    <w:rsid w:val="00FF38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PGothic" w:eastAsia="Times New Roman" w:hAnsi="MS PGothic" w:cs="MS PGothic"/>
      <w:kern w:val="0"/>
      <w:sz w:val="18"/>
      <w:szCs w:val="18"/>
      <w:lang w:eastAsia="ja-JP"/>
    </w:rPr>
  </w:style>
  <w:style w:type="paragraph" w:customStyle="1" w:styleId="xl28">
    <w:name w:val="xl28"/>
    <w:basedOn w:val="a"/>
    <w:rsid w:val="00FF38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29">
    <w:name w:val="xl29"/>
    <w:basedOn w:val="a"/>
    <w:rsid w:val="00FF38A0"/>
    <w:pPr>
      <w:widowControl/>
      <w:pBdr>
        <w:left w:val="single" w:sz="4"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30">
    <w:name w:val="xl30"/>
    <w:basedOn w:val="a"/>
    <w:rsid w:val="00FF38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31">
    <w:name w:val="xl31"/>
    <w:basedOn w:val="a"/>
    <w:rsid w:val="00FF38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32">
    <w:name w:val="xl32"/>
    <w:basedOn w:val="a"/>
    <w:rsid w:val="00FF38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33">
    <w:name w:val="xl33"/>
    <w:basedOn w:val="a"/>
    <w:rsid w:val="00FF38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34">
    <w:name w:val="xl34"/>
    <w:basedOn w:val="a"/>
    <w:rsid w:val="00FF38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35">
    <w:name w:val="xl35"/>
    <w:basedOn w:val="a"/>
    <w:rsid w:val="00FF38A0"/>
    <w:pPr>
      <w:widowControl/>
      <w:pBdr>
        <w:left w:val="single" w:sz="4" w:space="0" w:color="auto"/>
        <w:bottom w:val="double" w:sz="6"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36">
    <w:name w:val="xl36"/>
    <w:basedOn w:val="a"/>
    <w:rsid w:val="00FF38A0"/>
    <w:pPr>
      <w:widowControl/>
      <w:pBdr>
        <w:top w:val="single" w:sz="4" w:space="0" w:color="auto"/>
        <w:left w:val="single" w:sz="4" w:space="0" w:color="auto"/>
        <w:bottom w:val="single" w:sz="4" w:space="0" w:color="auto"/>
      </w:pBdr>
      <w:spacing w:before="100" w:beforeAutospacing="1" w:after="100" w:afterAutospacing="1"/>
      <w:jc w:val="center"/>
    </w:pPr>
    <w:rPr>
      <w:rFonts w:ascii="MS PGothic" w:eastAsia="Times New Roman" w:hAnsi="MS PGothic" w:cs="MS PGothic"/>
      <w:kern w:val="0"/>
      <w:sz w:val="18"/>
      <w:szCs w:val="18"/>
      <w:lang w:eastAsia="ja-JP"/>
    </w:rPr>
  </w:style>
  <w:style w:type="paragraph" w:customStyle="1" w:styleId="xl37">
    <w:name w:val="xl37"/>
    <w:basedOn w:val="a"/>
    <w:rsid w:val="00FF38A0"/>
    <w:pPr>
      <w:widowControl/>
      <w:pBdr>
        <w:top w:val="single" w:sz="4" w:space="0" w:color="auto"/>
        <w:bottom w:val="single" w:sz="4" w:space="0" w:color="auto"/>
      </w:pBdr>
      <w:spacing w:before="100" w:beforeAutospacing="1" w:after="100" w:afterAutospacing="1"/>
      <w:jc w:val="center"/>
      <w:textAlignment w:val="center"/>
    </w:pPr>
    <w:rPr>
      <w:rFonts w:ascii="MS PGothic" w:eastAsia="Times New Roman" w:hAnsi="MS PGothic" w:cs="MS PGothic"/>
      <w:i/>
      <w:iCs/>
      <w:kern w:val="0"/>
      <w:sz w:val="24"/>
      <w:szCs w:val="24"/>
      <w:lang w:eastAsia="ja-JP"/>
    </w:rPr>
  </w:style>
  <w:style w:type="paragraph" w:customStyle="1" w:styleId="xl38">
    <w:name w:val="xl38"/>
    <w:basedOn w:val="a"/>
    <w:rsid w:val="00FF38A0"/>
    <w:pPr>
      <w:widowControl/>
      <w:pBdr>
        <w:top w:val="single" w:sz="4"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39">
    <w:name w:val="xl39"/>
    <w:basedOn w:val="a"/>
    <w:rsid w:val="00FF38A0"/>
    <w:pPr>
      <w:widowControl/>
      <w:pBdr>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40">
    <w:name w:val="xl40"/>
    <w:basedOn w:val="a"/>
    <w:rsid w:val="00FF38A0"/>
    <w:pPr>
      <w:widowControl/>
      <w:pBdr>
        <w:bottom w:val="double" w:sz="6"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41">
    <w:name w:val="xl41"/>
    <w:basedOn w:val="a"/>
    <w:rsid w:val="00FF38A0"/>
    <w:pPr>
      <w:widowControl/>
      <w:pBdr>
        <w:top w:val="single" w:sz="4" w:space="0" w:color="auto"/>
        <w:bottom w:val="single" w:sz="4" w:space="0" w:color="auto"/>
        <w:right w:val="single" w:sz="4" w:space="0" w:color="auto"/>
      </w:pBdr>
      <w:spacing w:before="100" w:beforeAutospacing="1" w:after="100" w:afterAutospacing="1"/>
      <w:jc w:val="center"/>
    </w:pPr>
    <w:rPr>
      <w:rFonts w:ascii="MS PGothic" w:eastAsia="Times New Roman" w:hAnsi="MS PGothic" w:cs="MS PGothic"/>
      <w:kern w:val="0"/>
      <w:sz w:val="18"/>
      <w:szCs w:val="18"/>
      <w:lang w:eastAsia="ja-JP"/>
    </w:rPr>
  </w:style>
  <w:style w:type="paragraph" w:customStyle="1" w:styleId="xl42">
    <w:name w:val="xl42"/>
    <w:basedOn w:val="a"/>
    <w:rsid w:val="00FF38A0"/>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43">
    <w:name w:val="xl43"/>
    <w:basedOn w:val="a"/>
    <w:rsid w:val="00FF38A0"/>
    <w:pPr>
      <w:widowControl/>
      <w:pBdr>
        <w:top w:val="single" w:sz="4" w:space="0" w:color="auto"/>
        <w:left w:val="single" w:sz="4" w:space="0" w:color="auto"/>
        <w:right w:val="double" w:sz="6"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44">
    <w:name w:val="xl44"/>
    <w:basedOn w:val="a"/>
    <w:rsid w:val="00FF38A0"/>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5"/>
      <w:szCs w:val="15"/>
      <w:lang w:eastAsia="ja-JP"/>
    </w:rPr>
  </w:style>
  <w:style w:type="paragraph" w:customStyle="1" w:styleId="xl45">
    <w:name w:val="xl45"/>
    <w:basedOn w:val="a"/>
    <w:rsid w:val="00FF38A0"/>
    <w:pPr>
      <w:widowControl/>
      <w:pBdr>
        <w:left w:val="single" w:sz="4" w:space="0" w:color="auto"/>
        <w:right w:val="double" w:sz="6"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46">
    <w:name w:val="xl46"/>
    <w:basedOn w:val="a"/>
    <w:rsid w:val="00FF38A0"/>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47">
    <w:name w:val="xl47"/>
    <w:basedOn w:val="a"/>
    <w:rsid w:val="00FF38A0"/>
    <w:pPr>
      <w:widowControl/>
      <w:pBdr>
        <w:left w:val="single" w:sz="4" w:space="0" w:color="auto"/>
        <w:bottom w:val="double" w:sz="6" w:space="0" w:color="auto"/>
        <w:right w:val="double" w:sz="6"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48">
    <w:name w:val="xl48"/>
    <w:basedOn w:val="a"/>
    <w:rsid w:val="00FF38A0"/>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ascii="MS PGothic" w:eastAsia="Times New Roman" w:hAnsi="MS PGothic" w:cs="MS PGothic"/>
      <w:kern w:val="0"/>
      <w:sz w:val="18"/>
      <w:szCs w:val="18"/>
      <w:lang w:eastAsia="ja-JP"/>
    </w:rPr>
  </w:style>
  <w:style w:type="paragraph" w:customStyle="1" w:styleId="xl49">
    <w:name w:val="xl49"/>
    <w:basedOn w:val="a"/>
    <w:rsid w:val="00FF38A0"/>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MS PGothic" w:eastAsia="Times New Roman" w:hAnsi="MS PGothic" w:cs="MS PGothic"/>
      <w:kern w:val="0"/>
      <w:sz w:val="18"/>
      <w:szCs w:val="18"/>
      <w:lang w:eastAsia="ja-JP"/>
    </w:rPr>
  </w:style>
  <w:style w:type="paragraph" w:customStyle="1" w:styleId="xl50">
    <w:name w:val="xl50"/>
    <w:basedOn w:val="a"/>
    <w:rsid w:val="00FF38A0"/>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MS PGothic" w:eastAsia="Times New Roman" w:hAnsi="MS PGothic" w:cs="MS PGothic"/>
      <w:kern w:val="0"/>
      <w:sz w:val="18"/>
      <w:szCs w:val="18"/>
      <w:lang w:eastAsia="ja-JP"/>
    </w:rPr>
  </w:style>
  <w:style w:type="paragraph" w:customStyle="1" w:styleId="xl51">
    <w:name w:val="xl51"/>
    <w:basedOn w:val="a"/>
    <w:rsid w:val="00FF38A0"/>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MS PGothic" w:eastAsia="Times New Roman" w:hAnsi="MS PGothic" w:cs="MS PGothic"/>
      <w:kern w:val="0"/>
      <w:sz w:val="18"/>
      <w:szCs w:val="18"/>
      <w:lang w:eastAsia="ja-JP"/>
    </w:rPr>
  </w:style>
  <w:style w:type="paragraph" w:customStyle="1" w:styleId="xl52">
    <w:name w:val="xl52"/>
    <w:basedOn w:val="a"/>
    <w:rsid w:val="00FF38A0"/>
    <w:pPr>
      <w:widowControl/>
      <w:pBdr>
        <w:top w:val="single" w:sz="4" w:space="0" w:color="auto"/>
        <w:lef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53">
    <w:name w:val="xl53"/>
    <w:basedOn w:val="a"/>
    <w:rsid w:val="00FF38A0"/>
    <w:pPr>
      <w:widowControl/>
      <w:pBdr>
        <w:lef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54">
    <w:name w:val="xl54"/>
    <w:basedOn w:val="a"/>
    <w:rsid w:val="00FF38A0"/>
    <w:pPr>
      <w:widowControl/>
      <w:pBdr>
        <w:left w:val="single" w:sz="4" w:space="0" w:color="auto"/>
        <w:bottom w:val="double" w:sz="6"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55">
    <w:name w:val="xl55"/>
    <w:basedOn w:val="a"/>
    <w:rsid w:val="00FF38A0"/>
    <w:pPr>
      <w:widowControl/>
      <w:pBdr>
        <w:top w:val="double" w:sz="6" w:space="0" w:color="auto"/>
        <w:left w:val="double" w:sz="6" w:space="0" w:color="auto"/>
        <w:bottom w:val="single" w:sz="4" w:space="0" w:color="auto"/>
        <w:right w:val="single" w:sz="4" w:space="0" w:color="auto"/>
      </w:pBdr>
      <w:spacing w:before="100" w:beforeAutospacing="1" w:after="100" w:afterAutospacing="1"/>
      <w:jc w:val="left"/>
    </w:pPr>
    <w:rPr>
      <w:rFonts w:ascii="MS PGothic" w:eastAsia="Times New Roman" w:hAnsi="MS PGothic" w:cs="MS PGothic"/>
      <w:kern w:val="0"/>
      <w:sz w:val="18"/>
      <w:szCs w:val="18"/>
      <w:lang w:eastAsia="ja-JP"/>
    </w:rPr>
  </w:style>
  <w:style w:type="paragraph" w:customStyle="1" w:styleId="xl56">
    <w:name w:val="xl56"/>
    <w:basedOn w:val="a"/>
    <w:rsid w:val="00FF38A0"/>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MS PGothic" w:eastAsia="Times New Roman" w:hAnsi="MS PGothic" w:cs="MS PGothic"/>
      <w:kern w:val="0"/>
      <w:sz w:val="18"/>
      <w:szCs w:val="18"/>
      <w:lang w:eastAsia="ja-JP"/>
    </w:rPr>
  </w:style>
  <w:style w:type="paragraph" w:customStyle="1" w:styleId="xl57">
    <w:name w:val="xl57"/>
    <w:basedOn w:val="a"/>
    <w:rsid w:val="00FF38A0"/>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MS PGothic" w:eastAsia="Times New Roman" w:hAnsi="MS PGothic" w:cs="MS PGothic"/>
      <w:kern w:val="0"/>
      <w:sz w:val="18"/>
      <w:szCs w:val="18"/>
      <w:lang w:eastAsia="ja-JP"/>
    </w:rPr>
  </w:style>
  <w:style w:type="paragraph" w:customStyle="1" w:styleId="xl58">
    <w:name w:val="xl58"/>
    <w:basedOn w:val="a"/>
    <w:rsid w:val="00FF38A0"/>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MS PGothic" w:eastAsia="Times New Roman" w:hAnsi="MS PGothic" w:cs="MS PGothic"/>
      <w:kern w:val="0"/>
      <w:sz w:val="18"/>
      <w:szCs w:val="18"/>
      <w:lang w:eastAsia="ja-JP"/>
    </w:rPr>
  </w:style>
  <w:style w:type="paragraph" w:customStyle="1" w:styleId="xl59">
    <w:name w:val="xl59"/>
    <w:basedOn w:val="a"/>
    <w:rsid w:val="00FF38A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MS PGothic" w:eastAsia="Times New Roman" w:hAnsi="MS PGothic" w:cs="MS PGothic"/>
      <w:kern w:val="0"/>
      <w:sz w:val="18"/>
      <w:szCs w:val="18"/>
      <w:lang w:eastAsia="ja-JP"/>
    </w:rPr>
  </w:style>
  <w:style w:type="paragraph" w:customStyle="1" w:styleId="xl60">
    <w:name w:val="xl60"/>
    <w:basedOn w:val="a"/>
    <w:rsid w:val="00FF38A0"/>
    <w:pPr>
      <w:widowControl/>
      <w:pBdr>
        <w:top w:val="single" w:sz="4" w:space="0" w:color="auto"/>
        <w:lef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61">
    <w:name w:val="xl61"/>
    <w:basedOn w:val="a"/>
    <w:rsid w:val="00FF38A0"/>
    <w:pPr>
      <w:widowControl/>
      <w:pBdr>
        <w:lef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62">
    <w:name w:val="xl62"/>
    <w:basedOn w:val="a"/>
    <w:rsid w:val="00FF38A0"/>
    <w:pPr>
      <w:widowControl/>
      <w:pBdr>
        <w:left w:val="single" w:sz="4" w:space="0" w:color="auto"/>
        <w:bottom w:val="double" w:sz="6"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63">
    <w:name w:val="xl63"/>
    <w:basedOn w:val="a"/>
    <w:rsid w:val="00FF38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MS PGothic" w:eastAsia="Times New Roman" w:hAnsi="MS PGothic" w:cs="MS PGothic"/>
      <w:b/>
      <w:bCs/>
      <w:kern w:val="0"/>
      <w:sz w:val="18"/>
      <w:szCs w:val="18"/>
      <w:lang w:eastAsia="ja-JP"/>
    </w:rPr>
  </w:style>
  <w:style w:type="paragraph" w:customStyle="1" w:styleId="xl64">
    <w:name w:val="xl64"/>
    <w:basedOn w:val="a"/>
    <w:rsid w:val="00FF38A0"/>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18"/>
      <w:szCs w:val="18"/>
      <w:lang w:eastAsia="ja-JP"/>
    </w:rPr>
  </w:style>
  <w:style w:type="paragraph" w:customStyle="1" w:styleId="xl65">
    <w:name w:val="xl65"/>
    <w:basedOn w:val="a"/>
    <w:rsid w:val="00FF38A0"/>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MS PGothic" w:eastAsia="Times New Roman" w:hAnsi="MS PGothic" w:cs="MS PGothic"/>
      <w:kern w:val="0"/>
      <w:sz w:val="24"/>
      <w:szCs w:val="24"/>
      <w:lang w:eastAsia="ja-JP"/>
    </w:rPr>
  </w:style>
  <w:style w:type="character" w:styleId="af">
    <w:name w:val="annotation reference"/>
    <w:basedOn w:val="a0"/>
    <w:semiHidden/>
    <w:rsid w:val="00FF38A0"/>
    <w:rPr>
      <w:sz w:val="18"/>
    </w:rPr>
  </w:style>
  <w:style w:type="paragraph" w:styleId="af0">
    <w:name w:val="annotation text"/>
    <w:basedOn w:val="a"/>
    <w:link w:val="Char6"/>
    <w:semiHidden/>
    <w:rsid w:val="00FF38A0"/>
    <w:pPr>
      <w:jc w:val="left"/>
    </w:pPr>
    <w:rPr>
      <w:rFonts w:ascii="Century" w:eastAsia="Times New Roman" w:hAnsi="Century"/>
      <w:szCs w:val="24"/>
      <w:lang w:eastAsia="ja-JP"/>
    </w:rPr>
  </w:style>
  <w:style w:type="character" w:customStyle="1" w:styleId="Char6">
    <w:name w:val="コメント文字列 (文字)"/>
    <w:basedOn w:val="a0"/>
    <w:link w:val="af0"/>
    <w:semiHidden/>
    <w:rsid w:val="00FF38A0"/>
    <w:rPr>
      <w:rFonts w:ascii="Century" w:eastAsia="Times New Roman" w:hAnsi="Century" w:cs="Times New Roman"/>
      <w:kern w:val="2"/>
      <w:sz w:val="24"/>
      <w:szCs w:val="24"/>
      <w:lang w:eastAsia="ja-JP"/>
    </w:rPr>
  </w:style>
  <w:style w:type="paragraph" w:styleId="af1">
    <w:name w:val="annotation subject"/>
    <w:basedOn w:val="af0"/>
    <w:next w:val="af0"/>
    <w:link w:val="Char7"/>
    <w:semiHidden/>
    <w:rsid w:val="00FF38A0"/>
    <w:rPr>
      <w:b/>
      <w:bCs/>
      <w:szCs w:val="20"/>
    </w:rPr>
  </w:style>
  <w:style w:type="character" w:customStyle="1" w:styleId="Char7">
    <w:name w:val="コメント内容 (文字)"/>
    <w:basedOn w:val="Char6"/>
    <w:link w:val="af1"/>
    <w:rsid w:val="00FF38A0"/>
    <w:rPr>
      <w:rFonts w:ascii="Century" w:eastAsia="Times New Roman" w:hAnsi="Century" w:cs="Times New Roman"/>
      <w:b/>
      <w:bCs/>
      <w:kern w:val="2"/>
      <w:sz w:val="24"/>
      <w:szCs w:val="24"/>
      <w:lang w:eastAsia="ja-JP"/>
    </w:rPr>
  </w:style>
  <w:style w:type="paragraph" w:customStyle="1" w:styleId="xl99">
    <w:name w:val="xl99"/>
    <w:basedOn w:val="a"/>
    <w:rsid w:val="00FF38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00">
    <w:name w:val="xl100"/>
    <w:basedOn w:val="a"/>
    <w:rsid w:val="00FF38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1">
    <w:name w:val="xl101"/>
    <w:basedOn w:val="a"/>
    <w:rsid w:val="00FF38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FF38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3">
    <w:name w:val="xl103"/>
    <w:basedOn w:val="a"/>
    <w:rsid w:val="00FF38A0"/>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4">
    <w:name w:val="xl104"/>
    <w:basedOn w:val="a"/>
    <w:rsid w:val="00FF38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05">
    <w:name w:val="xl105"/>
    <w:basedOn w:val="a"/>
    <w:rsid w:val="00FF38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06">
    <w:name w:val="xl106"/>
    <w:basedOn w:val="a"/>
    <w:rsid w:val="00FF38A0"/>
    <w:pPr>
      <w:widowControl/>
      <w:pBdr>
        <w:top w:val="single" w:sz="8"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07">
    <w:name w:val="xl107"/>
    <w:basedOn w:val="a"/>
    <w:rsid w:val="00FF38A0"/>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08">
    <w:name w:val="xl108"/>
    <w:basedOn w:val="a"/>
    <w:rsid w:val="00FF38A0"/>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09">
    <w:name w:val="xl109"/>
    <w:basedOn w:val="a"/>
    <w:rsid w:val="00FF38A0"/>
    <w:pPr>
      <w:widowControl/>
      <w:pBdr>
        <w:top w:val="single" w:sz="8"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10">
    <w:name w:val="xl110"/>
    <w:basedOn w:val="a"/>
    <w:rsid w:val="00FF38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CommentTextChar">
    <w:name w:val="Comment Text Char"/>
    <w:semiHidden/>
    <w:rsid w:val="00FF38A0"/>
    <w:rPr>
      <w:kern w:val="2"/>
      <w:sz w:val="24"/>
      <w:lang w:eastAsia="ja-JP"/>
    </w:rPr>
  </w:style>
  <w:style w:type="paragraph" w:customStyle="1" w:styleId="xl111">
    <w:name w:val="xl111"/>
    <w:basedOn w:val="a"/>
    <w:rsid w:val="00FF38A0"/>
    <w:pPr>
      <w:widowControl/>
      <w:pBdr>
        <w:top w:val="single" w:sz="8"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宋体" w:hAnsi="宋体"/>
      <w:b/>
      <w:bCs/>
      <w:kern w:val="0"/>
      <w:sz w:val="24"/>
      <w:szCs w:val="24"/>
      <w:lang w:eastAsia="ja-JP"/>
    </w:rPr>
  </w:style>
  <w:style w:type="paragraph" w:customStyle="1" w:styleId="xl112">
    <w:name w:val="xl112"/>
    <w:basedOn w:val="a"/>
    <w:rsid w:val="00FF38A0"/>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szCs w:val="24"/>
      <w:lang w:eastAsia="ja-JP"/>
    </w:rPr>
  </w:style>
  <w:style w:type="paragraph" w:customStyle="1" w:styleId="xl113">
    <w:name w:val="xl113"/>
    <w:basedOn w:val="a"/>
    <w:rsid w:val="00FF38A0"/>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b/>
      <w:bCs/>
      <w:kern w:val="0"/>
      <w:sz w:val="24"/>
      <w:szCs w:val="24"/>
      <w:lang w:eastAsia="ja-JP"/>
    </w:rPr>
  </w:style>
  <w:style w:type="paragraph" w:customStyle="1" w:styleId="xl114">
    <w:name w:val="xl114"/>
    <w:basedOn w:val="a"/>
    <w:rsid w:val="00FF38A0"/>
    <w:pPr>
      <w:widowControl/>
      <w:pBdr>
        <w:top w:val="single" w:sz="8"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szCs w:val="24"/>
      <w:lang w:eastAsia="ja-JP"/>
    </w:rPr>
  </w:style>
  <w:style w:type="paragraph" w:customStyle="1" w:styleId="xl115">
    <w:name w:val="xl115"/>
    <w:basedOn w:val="a"/>
    <w:rsid w:val="00FF38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4"/>
      <w:szCs w:val="24"/>
      <w:lang w:eastAsia="ja-JP"/>
    </w:rPr>
  </w:style>
  <w:style w:type="paragraph" w:customStyle="1" w:styleId="xl116">
    <w:name w:val="xl116"/>
    <w:basedOn w:val="a"/>
    <w:rsid w:val="00FF38A0"/>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lang w:eastAsia="ja-JP"/>
    </w:rPr>
  </w:style>
  <w:style w:type="paragraph" w:customStyle="1" w:styleId="xl117">
    <w:name w:val="xl117"/>
    <w:basedOn w:val="a"/>
    <w:rsid w:val="00FF38A0"/>
    <w:pPr>
      <w:widowControl/>
      <w:pBdr>
        <w:top w:val="single" w:sz="4" w:space="0" w:color="auto"/>
        <w:left w:val="double" w:sz="6" w:space="0" w:color="auto"/>
        <w:right w:val="single" w:sz="4" w:space="0" w:color="auto"/>
      </w:pBdr>
      <w:spacing w:before="100" w:beforeAutospacing="1" w:after="100" w:afterAutospacing="1"/>
      <w:jc w:val="center"/>
      <w:textAlignment w:val="center"/>
    </w:pPr>
    <w:rPr>
      <w:rFonts w:ascii="宋体" w:hAnsi="宋体"/>
      <w:kern w:val="0"/>
      <w:sz w:val="18"/>
      <w:szCs w:val="18"/>
      <w:lang w:eastAsia="ja-JP"/>
    </w:rPr>
  </w:style>
  <w:style w:type="paragraph" w:customStyle="1" w:styleId="xl118">
    <w:name w:val="xl118"/>
    <w:basedOn w:val="a"/>
    <w:rsid w:val="00FF38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18"/>
      <w:szCs w:val="18"/>
      <w:lang w:eastAsia="ja-JP"/>
    </w:rPr>
  </w:style>
  <w:style w:type="paragraph" w:customStyle="1" w:styleId="xl119">
    <w:name w:val="xl119"/>
    <w:basedOn w:val="a"/>
    <w:rsid w:val="00FF38A0"/>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kern w:val="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41486168">
      <w:bodyDiv w:val="1"/>
      <w:marLeft w:val="0"/>
      <w:marRight w:val="0"/>
      <w:marTop w:val="0"/>
      <w:marBottom w:val="0"/>
      <w:divBdr>
        <w:top w:val="none" w:sz="0" w:space="0" w:color="auto"/>
        <w:left w:val="none" w:sz="0" w:space="0" w:color="auto"/>
        <w:bottom w:val="none" w:sz="0" w:space="0" w:color="auto"/>
        <w:right w:val="none" w:sz="0" w:space="0" w:color="auto"/>
      </w:divBdr>
    </w:div>
    <w:div w:id="50159882">
      <w:bodyDiv w:val="1"/>
      <w:marLeft w:val="0"/>
      <w:marRight w:val="0"/>
      <w:marTop w:val="0"/>
      <w:marBottom w:val="0"/>
      <w:divBdr>
        <w:top w:val="none" w:sz="0" w:space="0" w:color="auto"/>
        <w:left w:val="none" w:sz="0" w:space="0" w:color="auto"/>
        <w:bottom w:val="none" w:sz="0" w:space="0" w:color="auto"/>
        <w:right w:val="none" w:sz="0" w:space="0" w:color="auto"/>
      </w:divBdr>
    </w:div>
    <w:div w:id="276521603">
      <w:bodyDiv w:val="1"/>
      <w:marLeft w:val="0"/>
      <w:marRight w:val="0"/>
      <w:marTop w:val="0"/>
      <w:marBottom w:val="0"/>
      <w:divBdr>
        <w:top w:val="none" w:sz="0" w:space="0" w:color="auto"/>
        <w:left w:val="none" w:sz="0" w:space="0" w:color="auto"/>
        <w:bottom w:val="none" w:sz="0" w:space="0" w:color="auto"/>
        <w:right w:val="none" w:sz="0" w:space="0" w:color="auto"/>
      </w:divBdr>
    </w:div>
    <w:div w:id="422802399">
      <w:bodyDiv w:val="1"/>
      <w:marLeft w:val="0"/>
      <w:marRight w:val="0"/>
      <w:marTop w:val="0"/>
      <w:marBottom w:val="0"/>
      <w:divBdr>
        <w:top w:val="none" w:sz="0" w:space="0" w:color="auto"/>
        <w:left w:val="none" w:sz="0" w:space="0" w:color="auto"/>
        <w:bottom w:val="none" w:sz="0" w:space="0" w:color="auto"/>
        <w:right w:val="none" w:sz="0" w:space="0" w:color="auto"/>
      </w:divBdr>
    </w:div>
    <w:div w:id="432020413">
      <w:bodyDiv w:val="1"/>
      <w:marLeft w:val="0"/>
      <w:marRight w:val="0"/>
      <w:marTop w:val="0"/>
      <w:marBottom w:val="0"/>
      <w:divBdr>
        <w:top w:val="none" w:sz="0" w:space="0" w:color="auto"/>
        <w:left w:val="none" w:sz="0" w:space="0" w:color="auto"/>
        <w:bottom w:val="none" w:sz="0" w:space="0" w:color="auto"/>
        <w:right w:val="none" w:sz="0" w:space="0" w:color="auto"/>
      </w:divBdr>
    </w:div>
    <w:div w:id="572932781">
      <w:bodyDiv w:val="1"/>
      <w:marLeft w:val="0"/>
      <w:marRight w:val="0"/>
      <w:marTop w:val="0"/>
      <w:marBottom w:val="0"/>
      <w:divBdr>
        <w:top w:val="none" w:sz="0" w:space="0" w:color="auto"/>
        <w:left w:val="none" w:sz="0" w:space="0" w:color="auto"/>
        <w:bottom w:val="none" w:sz="0" w:space="0" w:color="auto"/>
        <w:right w:val="none" w:sz="0" w:space="0" w:color="auto"/>
      </w:divBdr>
    </w:div>
    <w:div w:id="652299830">
      <w:bodyDiv w:val="1"/>
      <w:marLeft w:val="0"/>
      <w:marRight w:val="0"/>
      <w:marTop w:val="0"/>
      <w:marBottom w:val="0"/>
      <w:divBdr>
        <w:top w:val="none" w:sz="0" w:space="0" w:color="auto"/>
        <w:left w:val="none" w:sz="0" w:space="0" w:color="auto"/>
        <w:bottom w:val="none" w:sz="0" w:space="0" w:color="auto"/>
        <w:right w:val="none" w:sz="0" w:space="0" w:color="auto"/>
      </w:divBdr>
    </w:div>
    <w:div w:id="653224203">
      <w:bodyDiv w:val="1"/>
      <w:marLeft w:val="0"/>
      <w:marRight w:val="0"/>
      <w:marTop w:val="0"/>
      <w:marBottom w:val="0"/>
      <w:divBdr>
        <w:top w:val="none" w:sz="0" w:space="0" w:color="auto"/>
        <w:left w:val="none" w:sz="0" w:space="0" w:color="auto"/>
        <w:bottom w:val="none" w:sz="0" w:space="0" w:color="auto"/>
        <w:right w:val="none" w:sz="0" w:space="0" w:color="auto"/>
      </w:divBdr>
    </w:div>
    <w:div w:id="661273492">
      <w:bodyDiv w:val="1"/>
      <w:marLeft w:val="0"/>
      <w:marRight w:val="0"/>
      <w:marTop w:val="0"/>
      <w:marBottom w:val="0"/>
      <w:divBdr>
        <w:top w:val="none" w:sz="0" w:space="0" w:color="auto"/>
        <w:left w:val="none" w:sz="0" w:space="0" w:color="auto"/>
        <w:bottom w:val="none" w:sz="0" w:space="0" w:color="auto"/>
        <w:right w:val="none" w:sz="0" w:space="0" w:color="auto"/>
      </w:divBdr>
    </w:div>
    <w:div w:id="684328172">
      <w:bodyDiv w:val="1"/>
      <w:marLeft w:val="0"/>
      <w:marRight w:val="0"/>
      <w:marTop w:val="0"/>
      <w:marBottom w:val="0"/>
      <w:divBdr>
        <w:top w:val="none" w:sz="0" w:space="0" w:color="auto"/>
        <w:left w:val="none" w:sz="0" w:space="0" w:color="auto"/>
        <w:bottom w:val="none" w:sz="0" w:space="0" w:color="auto"/>
        <w:right w:val="none" w:sz="0" w:space="0" w:color="auto"/>
      </w:divBdr>
    </w:div>
    <w:div w:id="718169975">
      <w:bodyDiv w:val="1"/>
      <w:marLeft w:val="0"/>
      <w:marRight w:val="0"/>
      <w:marTop w:val="0"/>
      <w:marBottom w:val="0"/>
      <w:divBdr>
        <w:top w:val="none" w:sz="0" w:space="0" w:color="auto"/>
        <w:left w:val="none" w:sz="0" w:space="0" w:color="auto"/>
        <w:bottom w:val="none" w:sz="0" w:space="0" w:color="auto"/>
        <w:right w:val="none" w:sz="0" w:space="0" w:color="auto"/>
      </w:divBdr>
    </w:div>
    <w:div w:id="755977586">
      <w:bodyDiv w:val="1"/>
      <w:marLeft w:val="0"/>
      <w:marRight w:val="0"/>
      <w:marTop w:val="0"/>
      <w:marBottom w:val="0"/>
      <w:divBdr>
        <w:top w:val="none" w:sz="0" w:space="0" w:color="auto"/>
        <w:left w:val="none" w:sz="0" w:space="0" w:color="auto"/>
        <w:bottom w:val="none" w:sz="0" w:space="0" w:color="auto"/>
        <w:right w:val="none" w:sz="0" w:space="0" w:color="auto"/>
      </w:divBdr>
    </w:div>
    <w:div w:id="773598527">
      <w:bodyDiv w:val="1"/>
      <w:marLeft w:val="0"/>
      <w:marRight w:val="0"/>
      <w:marTop w:val="0"/>
      <w:marBottom w:val="0"/>
      <w:divBdr>
        <w:top w:val="none" w:sz="0" w:space="0" w:color="auto"/>
        <w:left w:val="none" w:sz="0" w:space="0" w:color="auto"/>
        <w:bottom w:val="none" w:sz="0" w:space="0" w:color="auto"/>
        <w:right w:val="none" w:sz="0" w:space="0" w:color="auto"/>
      </w:divBdr>
    </w:div>
    <w:div w:id="799151038">
      <w:bodyDiv w:val="1"/>
      <w:marLeft w:val="0"/>
      <w:marRight w:val="0"/>
      <w:marTop w:val="0"/>
      <w:marBottom w:val="0"/>
      <w:divBdr>
        <w:top w:val="none" w:sz="0" w:space="0" w:color="auto"/>
        <w:left w:val="none" w:sz="0" w:space="0" w:color="auto"/>
        <w:bottom w:val="none" w:sz="0" w:space="0" w:color="auto"/>
        <w:right w:val="none" w:sz="0" w:space="0" w:color="auto"/>
      </w:divBdr>
    </w:div>
    <w:div w:id="926112922">
      <w:bodyDiv w:val="1"/>
      <w:marLeft w:val="0"/>
      <w:marRight w:val="0"/>
      <w:marTop w:val="0"/>
      <w:marBottom w:val="0"/>
      <w:divBdr>
        <w:top w:val="none" w:sz="0" w:space="0" w:color="auto"/>
        <w:left w:val="none" w:sz="0" w:space="0" w:color="auto"/>
        <w:bottom w:val="none" w:sz="0" w:space="0" w:color="auto"/>
        <w:right w:val="none" w:sz="0" w:space="0" w:color="auto"/>
      </w:divBdr>
    </w:div>
    <w:div w:id="956713903">
      <w:bodyDiv w:val="1"/>
      <w:marLeft w:val="0"/>
      <w:marRight w:val="0"/>
      <w:marTop w:val="0"/>
      <w:marBottom w:val="0"/>
      <w:divBdr>
        <w:top w:val="none" w:sz="0" w:space="0" w:color="auto"/>
        <w:left w:val="none" w:sz="0" w:space="0" w:color="auto"/>
        <w:bottom w:val="none" w:sz="0" w:space="0" w:color="auto"/>
        <w:right w:val="none" w:sz="0" w:space="0" w:color="auto"/>
      </w:divBdr>
    </w:div>
    <w:div w:id="981078014">
      <w:bodyDiv w:val="1"/>
      <w:marLeft w:val="0"/>
      <w:marRight w:val="0"/>
      <w:marTop w:val="0"/>
      <w:marBottom w:val="0"/>
      <w:divBdr>
        <w:top w:val="none" w:sz="0" w:space="0" w:color="auto"/>
        <w:left w:val="none" w:sz="0" w:space="0" w:color="auto"/>
        <w:bottom w:val="none" w:sz="0" w:space="0" w:color="auto"/>
        <w:right w:val="none" w:sz="0" w:space="0" w:color="auto"/>
      </w:divBdr>
    </w:div>
    <w:div w:id="1014069846">
      <w:bodyDiv w:val="1"/>
      <w:marLeft w:val="0"/>
      <w:marRight w:val="0"/>
      <w:marTop w:val="0"/>
      <w:marBottom w:val="0"/>
      <w:divBdr>
        <w:top w:val="none" w:sz="0" w:space="0" w:color="auto"/>
        <w:left w:val="none" w:sz="0" w:space="0" w:color="auto"/>
        <w:bottom w:val="none" w:sz="0" w:space="0" w:color="auto"/>
        <w:right w:val="none" w:sz="0" w:space="0" w:color="auto"/>
      </w:divBdr>
    </w:div>
    <w:div w:id="1075664558">
      <w:bodyDiv w:val="1"/>
      <w:marLeft w:val="0"/>
      <w:marRight w:val="0"/>
      <w:marTop w:val="0"/>
      <w:marBottom w:val="0"/>
      <w:divBdr>
        <w:top w:val="none" w:sz="0" w:space="0" w:color="auto"/>
        <w:left w:val="none" w:sz="0" w:space="0" w:color="auto"/>
        <w:bottom w:val="none" w:sz="0" w:space="0" w:color="auto"/>
        <w:right w:val="none" w:sz="0" w:space="0" w:color="auto"/>
      </w:divBdr>
    </w:div>
    <w:div w:id="1093085358">
      <w:bodyDiv w:val="1"/>
      <w:marLeft w:val="0"/>
      <w:marRight w:val="0"/>
      <w:marTop w:val="0"/>
      <w:marBottom w:val="0"/>
      <w:divBdr>
        <w:top w:val="none" w:sz="0" w:space="0" w:color="auto"/>
        <w:left w:val="none" w:sz="0" w:space="0" w:color="auto"/>
        <w:bottom w:val="none" w:sz="0" w:space="0" w:color="auto"/>
        <w:right w:val="none" w:sz="0" w:space="0" w:color="auto"/>
      </w:divBdr>
    </w:div>
    <w:div w:id="1197817112">
      <w:bodyDiv w:val="1"/>
      <w:marLeft w:val="0"/>
      <w:marRight w:val="0"/>
      <w:marTop w:val="0"/>
      <w:marBottom w:val="0"/>
      <w:divBdr>
        <w:top w:val="none" w:sz="0" w:space="0" w:color="auto"/>
        <w:left w:val="none" w:sz="0" w:space="0" w:color="auto"/>
        <w:bottom w:val="none" w:sz="0" w:space="0" w:color="auto"/>
        <w:right w:val="none" w:sz="0" w:space="0" w:color="auto"/>
      </w:divBdr>
    </w:div>
    <w:div w:id="1228416792">
      <w:bodyDiv w:val="1"/>
      <w:marLeft w:val="0"/>
      <w:marRight w:val="0"/>
      <w:marTop w:val="0"/>
      <w:marBottom w:val="0"/>
      <w:divBdr>
        <w:top w:val="none" w:sz="0" w:space="0" w:color="auto"/>
        <w:left w:val="none" w:sz="0" w:space="0" w:color="auto"/>
        <w:bottom w:val="none" w:sz="0" w:space="0" w:color="auto"/>
        <w:right w:val="none" w:sz="0" w:space="0" w:color="auto"/>
      </w:divBdr>
    </w:div>
    <w:div w:id="1257711736">
      <w:bodyDiv w:val="1"/>
      <w:marLeft w:val="0"/>
      <w:marRight w:val="0"/>
      <w:marTop w:val="0"/>
      <w:marBottom w:val="0"/>
      <w:divBdr>
        <w:top w:val="none" w:sz="0" w:space="0" w:color="auto"/>
        <w:left w:val="none" w:sz="0" w:space="0" w:color="auto"/>
        <w:bottom w:val="none" w:sz="0" w:space="0" w:color="auto"/>
        <w:right w:val="none" w:sz="0" w:space="0" w:color="auto"/>
      </w:divBdr>
    </w:div>
    <w:div w:id="1262571259">
      <w:bodyDiv w:val="1"/>
      <w:marLeft w:val="0"/>
      <w:marRight w:val="0"/>
      <w:marTop w:val="0"/>
      <w:marBottom w:val="0"/>
      <w:divBdr>
        <w:top w:val="none" w:sz="0" w:space="0" w:color="auto"/>
        <w:left w:val="none" w:sz="0" w:space="0" w:color="auto"/>
        <w:bottom w:val="none" w:sz="0" w:space="0" w:color="auto"/>
        <w:right w:val="none" w:sz="0" w:space="0" w:color="auto"/>
      </w:divBdr>
    </w:div>
    <w:div w:id="1271817476">
      <w:bodyDiv w:val="1"/>
      <w:marLeft w:val="0"/>
      <w:marRight w:val="0"/>
      <w:marTop w:val="0"/>
      <w:marBottom w:val="0"/>
      <w:divBdr>
        <w:top w:val="none" w:sz="0" w:space="0" w:color="auto"/>
        <w:left w:val="none" w:sz="0" w:space="0" w:color="auto"/>
        <w:bottom w:val="none" w:sz="0" w:space="0" w:color="auto"/>
        <w:right w:val="none" w:sz="0" w:space="0" w:color="auto"/>
      </w:divBdr>
    </w:div>
    <w:div w:id="1286623771">
      <w:bodyDiv w:val="1"/>
      <w:marLeft w:val="0"/>
      <w:marRight w:val="0"/>
      <w:marTop w:val="0"/>
      <w:marBottom w:val="0"/>
      <w:divBdr>
        <w:top w:val="none" w:sz="0" w:space="0" w:color="auto"/>
        <w:left w:val="none" w:sz="0" w:space="0" w:color="auto"/>
        <w:bottom w:val="none" w:sz="0" w:space="0" w:color="auto"/>
        <w:right w:val="none" w:sz="0" w:space="0" w:color="auto"/>
      </w:divBdr>
    </w:div>
    <w:div w:id="1307781635">
      <w:bodyDiv w:val="1"/>
      <w:marLeft w:val="0"/>
      <w:marRight w:val="0"/>
      <w:marTop w:val="0"/>
      <w:marBottom w:val="0"/>
      <w:divBdr>
        <w:top w:val="none" w:sz="0" w:space="0" w:color="auto"/>
        <w:left w:val="none" w:sz="0" w:space="0" w:color="auto"/>
        <w:bottom w:val="none" w:sz="0" w:space="0" w:color="auto"/>
        <w:right w:val="none" w:sz="0" w:space="0" w:color="auto"/>
      </w:divBdr>
    </w:div>
    <w:div w:id="1331636723">
      <w:bodyDiv w:val="1"/>
      <w:marLeft w:val="0"/>
      <w:marRight w:val="0"/>
      <w:marTop w:val="0"/>
      <w:marBottom w:val="0"/>
      <w:divBdr>
        <w:top w:val="none" w:sz="0" w:space="0" w:color="auto"/>
        <w:left w:val="none" w:sz="0" w:space="0" w:color="auto"/>
        <w:bottom w:val="none" w:sz="0" w:space="0" w:color="auto"/>
        <w:right w:val="none" w:sz="0" w:space="0" w:color="auto"/>
      </w:divBdr>
    </w:div>
    <w:div w:id="1464612638">
      <w:bodyDiv w:val="1"/>
      <w:marLeft w:val="0"/>
      <w:marRight w:val="0"/>
      <w:marTop w:val="0"/>
      <w:marBottom w:val="0"/>
      <w:divBdr>
        <w:top w:val="none" w:sz="0" w:space="0" w:color="auto"/>
        <w:left w:val="none" w:sz="0" w:space="0" w:color="auto"/>
        <w:bottom w:val="none" w:sz="0" w:space="0" w:color="auto"/>
        <w:right w:val="none" w:sz="0" w:space="0" w:color="auto"/>
      </w:divBdr>
    </w:div>
    <w:div w:id="1673484301">
      <w:bodyDiv w:val="1"/>
      <w:marLeft w:val="0"/>
      <w:marRight w:val="0"/>
      <w:marTop w:val="0"/>
      <w:marBottom w:val="0"/>
      <w:divBdr>
        <w:top w:val="none" w:sz="0" w:space="0" w:color="auto"/>
        <w:left w:val="none" w:sz="0" w:space="0" w:color="auto"/>
        <w:bottom w:val="none" w:sz="0" w:space="0" w:color="auto"/>
        <w:right w:val="none" w:sz="0" w:space="0" w:color="auto"/>
      </w:divBdr>
    </w:div>
    <w:div w:id="1711412541">
      <w:bodyDiv w:val="1"/>
      <w:marLeft w:val="0"/>
      <w:marRight w:val="0"/>
      <w:marTop w:val="0"/>
      <w:marBottom w:val="0"/>
      <w:divBdr>
        <w:top w:val="none" w:sz="0" w:space="0" w:color="auto"/>
        <w:left w:val="none" w:sz="0" w:space="0" w:color="auto"/>
        <w:bottom w:val="none" w:sz="0" w:space="0" w:color="auto"/>
        <w:right w:val="none" w:sz="0" w:space="0" w:color="auto"/>
      </w:divBdr>
    </w:div>
    <w:div w:id="1835144660">
      <w:bodyDiv w:val="1"/>
      <w:marLeft w:val="0"/>
      <w:marRight w:val="0"/>
      <w:marTop w:val="0"/>
      <w:marBottom w:val="0"/>
      <w:divBdr>
        <w:top w:val="none" w:sz="0" w:space="0" w:color="auto"/>
        <w:left w:val="none" w:sz="0" w:space="0" w:color="auto"/>
        <w:bottom w:val="none" w:sz="0" w:space="0" w:color="auto"/>
        <w:right w:val="none" w:sz="0" w:space="0" w:color="auto"/>
      </w:divBdr>
    </w:div>
    <w:div w:id="2000960624">
      <w:bodyDiv w:val="1"/>
      <w:marLeft w:val="0"/>
      <w:marRight w:val="0"/>
      <w:marTop w:val="0"/>
      <w:marBottom w:val="0"/>
      <w:divBdr>
        <w:top w:val="none" w:sz="0" w:space="0" w:color="auto"/>
        <w:left w:val="none" w:sz="0" w:space="0" w:color="auto"/>
        <w:bottom w:val="none" w:sz="0" w:space="0" w:color="auto"/>
        <w:right w:val="none" w:sz="0" w:space="0" w:color="auto"/>
      </w:divBdr>
    </w:div>
    <w:div w:id="2008710886">
      <w:bodyDiv w:val="1"/>
      <w:marLeft w:val="0"/>
      <w:marRight w:val="0"/>
      <w:marTop w:val="0"/>
      <w:marBottom w:val="0"/>
      <w:divBdr>
        <w:top w:val="none" w:sz="0" w:space="0" w:color="auto"/>
        <w:left w:val="none" w:sz="0" w:space="0" w:color="auto"/>
        <w:bottom w:val="none" w:sz="0" w:space="0" w:color="auto"/>
        <w:right w:val="none" w:sz="0" w:space="0" w:color="auto"/>
      </w:divBdr>
    </w:div>
    <w:div w:id="2011984177">
      <w:bodyDiv w:val="1"/>
      <w:marLeft w:val="0"/>
      <w:marRight w:val="0"/>
      <w:marTop w:val="0"/>
      <w:marBottom w:val="0"/>
      <w:divBdr>
        <w:top w:val="none" w:sz="0" w:space="0" w:color="auto"/>
        <w:left w:val="none" w:sz="0" w:space="0" w:color="auto"/>
        <w:bottom w:val="none" w:sz="0" w:space="0" w:color="auto"/>
        <w:right w:val="none" w:sz="0" w:space="0" w:color="auto"/>
      </w:divBdr>
    </w:div>
    <w:div w:id="2072800379">
      <w:bodyDiv w:val="1"/>
      <w:marLeft w:val="0"/>
      <w:marRight w:val="0"/>
      <w:marTop w:val="0"/>
      <w:marBottom w:val="0"/>
      <w:divBdr>
        <w:top w:val="none" w:sz="0" w:space="0" w:color="auto"/>
        <w:left w:val="none" w:sz="0" w:space="0" w:color="auto"/>
        <w:bottom w:val="none" w:sz="0" w:space="0" w:color="auto"/>
        <w:right w:val="none" w:sz="0" w:space="0" w:color="auto"/>
      </w:divBdr>
      <w:divsChild>
        <w:div w:id="709571514">
          <w:marLeft w:val="0"/>
          <w:marRight w:val="0"/>
          <w:marTop w:val="0"/>
          <w:marBottom w:val="0"/>
          <w:divBdr>
            <w:top w:val="none" w:sz="0" w:space="0" w:color="auto"/>
            <w:left w:val="none" w:sz="0" w:space="0" w:color="auto"/>
            <w:bottom w:val="none" w:sz="0" w:space="0" w:color="auto"/>
            <w:right w:val="none" w:sz="0" w:space="0" w:color="auto"/>
          </w:divBdr>
        </w:div>
      </w:divsChild>
    </w:div>
    <w:div w:id="2094935021">
      <w:bodyDiv w:val="1"/>
      <w:marLeft w:val="0"/>
      <w:marRight w:val="0"/>
      <w:marTop w:val="0"/>
      <w:marBottom w:val="0"/>
      <w:divBdr>
        <w:top w:val="none" w:sz="0" w:space="0" w:color="auto"/>
        <w:left w:val="none" w:sz="0" w:space="0" w:color="auto"/>
        <w:bottom w:val="none" w:sz="0" w:space="0" w:color="auto"/>
        <w:right w:val="none" w:sz="0" w:space="0" w:color="auto"/>
      </w:divBdr>
    </w:div>
    <w:div w:id="2099598070">
      <w:bodyDiv w:val="1"/>
      <w:marLeft w:val="0"/>
      <w:marRight w:val="0"/>
      <w:marTop w:val="0"/>
      <w:marBottom w:val="0"/>
      <w:divBdr>
        <w:top w:val="none" w:sz="0" w:space="0" w:color="auto"/>
        <w:left w:val="none" w:sz="0" w:space="0" w:color="auto"/>
        <w:bottom w:val="none" w:sz="0" w:space="0" w:color="auto"/>
        <w:right w:val="none" w:sz="0" w:space="0" w:color="auto"/>
      </w:divBdr>
    </w:div>
    <w:div w:id="211609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hyperlink" Target="http://www.acas.com.cn" TargetMode="External"/><Relationship Id="rId33" Type="http://schemas.openxmlformats.org/officeDocument/2006/relationships/image" Target="media/image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chart" Target="charts/chart3.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jffic.or.jp" TargetMode="Externa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chart" Target="charts/chart6.xml"/><Relationship Id="rId28" Type="http://schemas.openxmlformats.org/officeDocument/2006/relationships/chart" Target="charts/chart8.xm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hart" Target="charts/chart5.xml"/><Relationship Id="rId27" Type="http://schemas.openxmlformats.org/officeDocument/2006/relationships/chart" Target="charts/chart7.xml"/><Relationship Id="rId30" Type="http://schemas.openxmlformats.org/officeDocument/2006/relationships/image" Target="media/image2.wmf"/><Relationship Id="rId35" Type="http://schemas.openxmlformats.org/officeDocument/2006/relationships/oleObject" Target="embeddings/Microsoft_Excel_97-2003_Worksheet1.xls"/></Relationships>
</file>

<file path=word/charts/_rels/chart1.xml.rels><?xml version="1.0" encoding="UTF-8" standalone="yes"?>
<Relationships xmlns="http://schemas.openxmlformats.org/package/2006/relationships"><Relationship Id="rId1" Type="http://schemas.openxmlformats.org/officeDocument/2006/relationships/oleObject" Target="file:///D:\&#24037;&#20316;\&#27979;&#35797;&#35780;&#20215;&#20013;&#24515;\&#24037;&#20316;\2016-&#33021;&#21147;&#39564;&#35777;\ACAS-PT184&#20013;&#26085;&#24494;&#29983;&#29289;&#25216;&#33021;&#32771;&#26680;&#65288;&#31532;&#19968;&#22238;&#21512;&#65289;\&#32467;&#26524;&#35780;&#20215;\184&#32467;&#26524;&#35780;&#20215;-&#20889;&#25216;&#26415;&#25253;&#21578;&#2999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4037;&#20316;\&#27979;&#35797;&#35780;&#20215;&#20013;&#24515;\&#24037;&#20316;\2016-&#33021;&#21147;&#39564;&#35777;\ACAS-PT184&#20013;&#26085;&#24494;&#29983;&#29289;&#25216;&#33021;&#32771;&#26680;&#65288;&#31532;&#19968;&#22238;&#21512;&#65289;\&#32467;&#26524;&#35780;&#20215;\184&#32467;&#26524;&#35780;&#20215;-&#20889;&#25216;&#26415;&#25253;&#21578;&#2999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4037;&#20316;\&#27979;&#35797;&#35780;&#20215;&#20013;&#24515;\&#24037;&#20316;\2016-&#33021;&#21147;&#39564;&#35777;\ACAS-PT184&#20013;&#26085;&#24494;&#29983;&#29289;&#25216;&#33021;&#32771;&#26680;&#65288;&#31532;&#19968;&#22238;&#21512;&#65289;\&#32467;&#26524;&#35780;&#20215;\184&#32467;&#26524;&#35780;&#20215;-&#20889;&#25216;&#26415;&#25253;&#21578;&#2999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4037;&#20316;\&#27979;&#35797;&#35780;&#20215;&#20013;&#24515;\&#24037;&#20316;\2016-&#33021;&#21147;&#39564;&#35777;\ACAS-PT184&#20013;&#26085;&#24494;&#29983;&#29289;&#25216;&#33021;&#32771;&#26680;&#65288;&#31532;&#19968;&#22238;&#21512;&#65289;\&#32467;&#26524;&#35780;&#20215;\184&#32467;&#26524;&#35780;&#20215;-&#20889;&#25216;&#26415;&#25253;&#21578;&#2999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4037;&#20316;\&#27979;&#35797;&#35780;&#20215;&#20013;&#24515;\&#24037;&#20316;\2016-&#33021;&#21147;&#39564;&#35777;\ACAS-PT184&#20013;&#26085;&#24494;&#29983;&#29289;&#25216;&#33021;&#32771;&#26680;&#65288;&#31532;&#19968;&#22238;&#21512;&#65289;\&#32467;&#26524;&#35780;&#20215;\184&#32467;&#26524;&#35780;&#20215;-&#20889;&#25216;&#26415;&#25253;&#21578;&#2999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4037;&#20316;\&#27979;&#35797;&#35780;&#20215;&#20013;&#24515;\&#24037;&#20316;\2016-&#33021;&#21147;&#39564;&#35777;\ACAS-PT184&#20013;&#26085;&#24494;&#29983;&#29289;&#25216;&#33021;&#32771;&#26680;&#65288;&#31532;&#19968;&#22238;&#21512;&#65289;\&#32467;&#26524;&#35780;&#20215;\184&#32467;&#26524;&#35780;&#20215;-&#20889;&#25216;&#26415;&#25253;&#21578;&#2999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4037;&#20316;\&#27979;&#35797;&#35780;&#20215;&#20013;&#24515;\&#24037;&#20316;\2016-&#33021;&#21147;&#39564;&#35777;\ACAS-PT184&#20013;&#26085;&#24494;&#29983;&#29289;&#25216;&#33021;&#32771;&#26680;&#65288;&#31532;&#19968;&#22238;&#21512;&#65289;\&#32467;&#26524;&#35780;&#20215;\184&#32467;&#26524;&#35780;&#2021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24037;&#20316;\&#27979;&#35797;&#35780;&#20215;&#20013;&#24515;\&#24037;&#20316;\2016-&#33021;&#21147;&#39564;&#35777;\ACAS-PT184&#20013;&#26085;&#24494;&#29983;&#29289;&#25216;&#33021;&#32771;&#26680;&#65288;&#31532;&#19968;&#22238;&#21512;&#65289;\&#32467;&#26524;&#35780;&#20215;\184&#32467;&#26524;&#35780;&#2021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24037;&#20316;\&#27979;&#35797;&#35780;&#20215;&#20013;&#24515;\&#24037;&#20316;\2016-&#33021;&#21147;&#39564;&#35777;\ACAS-PT184&#20013;&#26085;&#24494;&#29983;&#29289;&#25216;&#33021;&#32771;&#26680;&#65288;&#31532;&#19968;&#22238;&#21512;&#65289;\&#32467;&#26524;&#35780;&#20215;\184&#32467;&#26524;&#35780;&#202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1"/>
          <c:order val="1"/>
          <c:explosion val="25"/>
          <c:dLbls>
            <c:dLbl>
              <c:idx val="0"/>
              <c:layout>
                <c:manualLayout>
                  <c:x val="-6.0705867411734817E-2"/>
                  <c:y val="0.30183915070317674"/>
                </c:manualLayout>
              </c:layout>
              <c:showLegendKey val="0"/>
              <c:showVal val="1"/>
              <c:showCatName val="1"/>
              <c:showSerName val="0"/>
              <c:showPercent val="0"/>
              <c:showBubbleSize val="0"/>
            </c:dLbl>
            <c:dLbl>
              <c:idx val="1"/>
              <c:layout>
                <c:manualLayout>
                  <c:x val="1.7311827956989277E-3"/>
                  <c:y val="0.14140792102479741"/>
                </c:manualLayout>
              </c:layout>
              <c:showLegendKey val="0"/>
              <c:showVal val="1"/>
              <c:showCatName val="1"/>
              <c:showSerName val="0"/>
              <c:showPercent val="0"/>
              <c:showBubbleSize val="0"/>
            </c:dLbl>
            <c:dLbl>
              <c:idx val="2"/>
              <c:layout>
                <c:manualLayout>
                  <c:x val="-6.4396325459317838E-2"/>
                  <c:y val="-4.4297880675363339E-2"/>
                </c:manualLayout>
              </c:layout>
              <c:showLegendKey val="0"/>
              <c:showVal val="1"/>
              <c:showCatName val="1"/>
              <c:showSerName val="0"/>
              <c:showPercent val="0"/>
              <c:showBubbleSize val="0"/>
            </c:dLbl>
            <c:dLbl>
              <c:idx val="3"/>
              <c:layout>
                <c:manualLayout>
                  <c:x val="-4.9550165100330223E-2"/>
                  <c:y val="-8.1955889842128024E-2"/>
                </c:manualLayout>
              </c:layout>
              <c:showLegendKey val="0"/>
              <c:showVal val="1"/>
              <c:showCatName val="1"/>
              <c:showSerName val="0"/>
              <c:showPercent val="0"/>
              <c:showBubbleSize val="0"/>
            </c:dLbl>
            <c:txPr>
              <a:bodyPr/>
              <a:lstStyle/>
              <a:p>
                <a:pPr>
                  <a:defRPr lang="ja-JP" sz="800"/>
                </a:pPr>
                <a:endParaRPr lang="zh-CN"/>
              </a:p>
            </c:txPr>
            <c:showLegendKey val="0"/>
            <c:showVal val="1"/>
            <c:showCatName val="1"/>
            <c:showSerName val="0"/>
            <c:showPercent val="0"/>
            <c:showBubbleSize val="0"/>
            <c:showLeaderLines val="0"/>
          </c:dLbls>
          <c:cat>
            <c:strRef>
              <c:f>Sheet4!$B$2:$B$8</c:f>
              <c:strCache>
                <c:ptCount val="7"/>
                <c:pt idx="0">
                  <c:v>GB 4789.2-2010</c:v>
                </c:pt>
                <c:pt idx="1">
                  <c:v>日本方法</c:v>
                </c:pt>
                <c:pt idx="2">
                  <c:v>SN/T 0618-2015</c:v>
                </c:pt>
                <c:pt idx="3">
                  <c:v>SN 0168-1992</c:v>
                </c:pt>
                <c:pt idx="4">
                  <c:v>日水微生物检查指南</c:v>
                </c:pt>
                <c:pt idx="5">
                  <c:v>日冷方法</c:v>
                </c:pt>
                <c:pt idx="6">
                  <c:v>未反馈</c:v>
                </c:pt>
              </c:strCache>
            </c:strRef>
          </c:cat>
          <c:val>
            <c:numRef>
              <c:f>Sheet4!$D$2:$D$8</c:f>
              <c:numCache>
                <c:formatCode>0.0%</c:formatCode>
                <c:ptCount val="7"/>
                <c:pt idx="0">
                  <c:v>0.56896551724138034</c:v>
                </c:pt>
                <c:pt idx="1">
                  <c:v>0.2241379310344829</c:v>
                </c:pt>
                <c:pt idx="2">
                  <c:v>3.4482758620689689E-2</c:v>
                </c:pt>
                <c:pt idx="3">
                  <c:v>6.8965517241379323E-2</c:v>
                </c:pt>
                <c:pt idx="4">
                  <c:v>6.8965517241379323E-2</c:v>
                </c:pt>
                <c:pt idx="5">
                  <c:v>1.7241379310344845E-2</c:v>
                </c:pt>
                <c:pt idx="6">
                  <c:v>1.7241379310344845E-2</c:v>
                </c:pt>
              </c:numCache>
            </c:numRef>
          </c:val>
        </c:ser>
        <c:ser>
          <c:idx val="0"/>
          <c:order val="0"/>
          <c:explosion val="25"/>
          <c:cat>
            <c:strRef>
              <c:f>Sheet4!$B$2:$B$8</c:f>
              <c:strCache>
                <c:ptCount val="7"/>
                <c:pt idx="0">
                  <c:v>GB 4789.2-2010</c:v>
                </c:pt>
                <c:pt idx="1">
                  <c:v>日本方法</c:v>
                </c:pt>
                <c:pt idx="2">
                  <c:v>SN/T 0618-2015</c:v>
                </c:pt>
                <c:pt idx="3">
                  <c:v>SN 0168-1992</c:v>
                </c:pt>
                <c:pt idx="4">
                  <c:v>日水微生物检查指南</c:v>
                </c:pt>
                <c:pt idx="5">
                  <c:v>日冷方法</c:v>
                </c:pt>
                <c:pt idx="6">
                  <c:v>未反馈</c:v>
                </c:pt>
              </c:strCache>
            </c:strRef>
          </c:cat>
          <c:val>
            <c:numRef>
              <c:f>Sheet4!$C$2:$C$8</c:f>
              <c:numCache>
                <c:formatCode>General</c:formatCode>
                <c:ptCount val="7"/>
                <c:pt idx="0">
                  <c:v>33</c:v>
                </c:pt>
                <c:pt idx="1">
                  <c:v>13</c:v>
                </c:pt>
                <c:pt idx="2">
                  <c:v>2</c:v>
                </c:pt>
                <c:pt idx="3">
                  <c:v>4</c:v>
                </c:pt>
                <c:pt idx="4">
                  <c:v>4</c:v>
                </c:pt>
                <c:pt idx="5">
                  <c:v>1</c:v>
                </c:pt>
                <c:pt idx="6">
                  <c:v>1</c:v>
                </c:pt>
              </c:numCache>
            </c:numRef>
          </c:val>
        </c:ser>
        <c:dLbls>
          <c:showLegendKey val="0"/>
          <c:showVal val="0"/>
          <c:showCatName val="0"/>
          <c:showSerName val="0"/>
          <c:showPercent val="0"/>
          <c:showBubbleSize val="0"/>
          <c:showLeaderLines val="0"/>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2"/>
          <c:order val="2"/>
          <c:explosion val="25"/>
          <c:dLbls>
            <c:dLbl>
              <c:idx val="0"/>
              <c:layout>
                <c:manualLayout>
                  <c:x val="-2.0516366989396035E-2"/>
                  <c:y val="0.17459998581258462"/>
                </c:manualLayout>
              </c:layout>
              <c:showLegendKey val="0"/>
              <c:showVal val="1"/>
              <c:showCatName val="1"/>
              <c:showSerName val="0"/>
              <c:showPercent val="0"/>
              <c:showBubbleSize val="0"/>
            </c:dLbl>
            <c:dLbl>
              <c:idx val="1"/>
              <c:layout>
                <c:manualLayout>
                  <c:x val="6.723225986793171E-4"/>
                  <c:y val="0.1996285734553451"/>
                </c:manualLayout>
              </c:layout>
              <c:showLegendKey val="0"/>
              <c:showVal val="1"/>
              <c:showCatName val="1"/>
              <c:showSerName val="0"/>
              <c:showPercent val="0"/>
              <c:showBubbleSize val="0"/>
            </c:dLbl>
            <c:dLbl>
              <c:idx val="6"/>
              <c:layout>
                <c:manualLayout>
                  <c:x val="0.11744982084708291"/>
                  <c:y val="-6.1304674753493833E-2"/>
                </c:manualLayout>
              </c:layout>
              <c:showLegendKey val="0"/>
              <c:showVal val="1"/>
              <c:showCatName val="1"/>
              <c:showSerName val="0"/>
              <c:showPercent val="0"/>
              <c:showBubbleSize val="0"/>
            </c:dLbl>
            <c:txPr>
              <a:bodyPr/>
              <a:lstStyle/>
              <a:p>
                <a:pPr>
                  <a:defRPr lang="ja-JP" sz="800"/>
                </a:pPr>
                <a:endParaRPr lang="zh-CN"/>
              </a:p>
            </c:txPr>
            <c:showLegendKey val="0"/>
            <c:showVal val="1"/>
            <c:showCatName val="1"/>
            <c:showSerName val="0"/>
            <c:showPercent val="0"/>
            <c:showBubbleSize val="0"/>
            <c:showLeaderLines val="0"/>
          </c:dLbls>
          <c:cat>
            <c:strRef>
              <c:f>Sheet4!$A$23:$A$29</c:f>
              <c:strCache>
                <c:ptCount val="7"/>
                <c:pt idx="0">
                  <c:v>北京陆桥技术股份有限公司</c:v>
                </c:pt>
                <c:pt idx="1">
                  <c:v>青岛高科园海博生物技术有限公司</c:v>
                </c:pt>
                <c:pt idx="2">
                  <c:v>杭州百思生物技术有限公司</c:v>
                </c:pt>
                <c:pt idx="3">
                  <c:v>北京奥博星生物技术有限责任公司</c:v>
                </c:pt>
                <c:pt idx="4">
                  <c:v>日水製藥</c:v>
                </c:pt>
                <c:pt idx="5">
                  <c:v>广东环凯微生物科技有限公司</c:v>
                </c:pt>
                <c:pt idx="6">
                  <c:v>未反馈</c:v>
                </c:pt>
              </c:strCache>
            </c:strRef>
          </c:cat>
          <c:val>
            <c:numRef>
              <c:f>Sheet4!$D$23:$D$29</c:f>
              <c:numCache>
                <c:formatCode>0.0%</c:formatCode>
                <c:ptCount val="7"/>
                <c:pt idx="0">
                  <c:v>0.67241379310344862</c:v>
                </c:pt>
                <c:pt idx="1">
                  <c:v>6.8965517241379309E-2</c:v>
                </c:pt>
                <c:pt idx="2">
                  <c:v>1.7241379310344827E-2</c:v>
                </c:pt>
                <c:pt idx="3">
                  <c:v>1.7241379310344827E-2</c:v>
                </c:pt>
                <c:pt idx="4">
                  <c:v>1.7241379310344827E-2</c:v>
                </c:pt>
                <c:pt idx="5">
                  <c:v>1.7241379310344827E-2</c:v>
                </c:pt>
                <c:pt idx="6">
                  <c:v>0.18965517241379309</c:v>
                </c:pt>
              </c:numCache>
            </c:numRef>
          </c:val>
        </c:ser>
        <c:ser>
          <c:idx val="1"/>
          <c:order val="1"/>
          <c:explosion val="25"/>
          <c:cat>
            <c:strRef>
              <c:f>Sheet4!$A$23:$A$29</c:f>
              <c:strCache>
                <c:ptCount val="7"/>
                <c:pt idx="0">
                  <c:v>北京陆桥技术股份有限公司</c:v>
                </c:pt>
                <c:pt idx="1">
                  <c:v>青岛高科园海博生物技术有限公司</c:v>
                </c:pt>
                <c:pt idx="2">
                  <c:v>杭州百思生物技术有限公司</c:v>
                </c:pt>
                <c:pt idx="3">
                  <c:v>北京奥博星生物技术有限责任公司</c:v>
                </c:pt>
                <c:pt idx="4">
                  <c:v>日水製藥</c:v>
                </c:pt>
                <c:pt idx="5">
                  <c:v>广东环凯微生物科技有限公司</c:v>
                </c:pt>
                <c:pt idx="6">
                  <c:v>未反馈</c:v>
                </c:pt>
              </c:strCache>
            </c:strRef>
          </c:cat>
          <c:val>
            <c:numRef>
              <c:f>Sheet4!$C$23:$C$29</c:f>
              <c:numCache>
                <c:formatCode>General</c:formatCode>
                <c:ptCount val="7"/>
              </c:numCache>
            </c:numRef>
          </c:val>
        </c:ser>
        <c:ser>
          <c:idx val="0"/>
          <c:order val="0"/>
          <c:explosion val="25"/>
          <c:cat>
            <c:strRef>
              <c:f>Sheet4!$A$23:$A$29</c:f>
              <c:strCache>
                <c:ptCount val="7"/>
                <c:pt idx="0">
                  <c:v>北京陆桥技术股份有限公司</c:v>
                </c:pt>
                <c:pt idx="1">
                  <c:v>青岛高科园海博生物技术有限公司</c:v>
                </c:pt>
                <c:pt idx="2">
                  <c:v>杭州百思生物技术有限公司</c:v>
                </c:pt>
                <c:pt idx="3">
                  <c:v>北京奥博星生物技术有限责任公司</c:v>
                </c:pt>
                <c:pt idx="4">
                  <c:v>日水製藥</c:v>
                </c:pt>
                <c:pt idx="5">
                  <c:v>广东环凯微生物科技有限公司</c:v>
                </c:pt>
                <c:pt idx="6">
                  <c:v>未反馈</c:v>
                </c:pt>
              </c:strCache>
            </c:strRef>
          </c:cat>
          <c:val>
            <c:numRef>
              <c:f>Sheet4!$B$23:$B$29</c:f>
              <c:numCache>
                <c:formatCode>General</c:formatCode>
                <c:ptCount val="7"/>
                <c:pt idx="0">
                  <c:v>39</c:v>
                </c:pt>
                <c:pt idx="1">
                  <c:v>4</c:v>
                </c:pt>
                <c:pt idx="2">
                  <c:v>1</c:v>
                </c:pt>
                <c:pt idx="3">
                  <c:v>1</c:v>
                </c:pt>
                <c:pt idx="4">
                  <c:v>1</c:v>
                </c:pt>
                <c:pt idx="5">
                  <c:v>1</c:v>
                </c:pt>
                <c:pt idx="6">
                  <c:v>11</c:v>
                </c:pt>
              </c:numCache>
            </c:numRef>
          </c:val>
        </c:ser>
        <c:dLbls>
          <c:showLegendKey val="0"/>
          <c:showVal val="0"/>
          <c:showCatName val="0"/>
          <c:showSerName val="0"/>
          <c:showPercent val="0"/>
          <c:showBubbleSize val="0"/>
          <c:showLeaderLines val="0"/>
        </c:dLbls>
      </c:pie3D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1"/>
          <c:order val="1"/>
          <c:explosion val="25"/>
          <c:dLbls>
            <c:dLbl>
              <c:idx val="0"/>
              <c:layout>
                <c:manualLayout>
                  <c:x val="4.9026050246598431E-2"/>
                  <c:y val="-6.3085377167733186E-2"/>
                </c:manualLayout>
              </c:layout>
              <c:showLegendKey val="0"/>
              <c:showVal val="1"/>
              <c:showCatName val="1"/>
              <c:showSerName val="0"/>
              <c:showPercent val="0"/>
              <c:showBubbleSize val="0"/>
            </c:dLbl>
            <c:dLbl>
              <c:idx val="1"/>
              <c:layout>
                <c:manualLayout>
                  <c:x val="-1.5826582560528924E-2"/>
                  <c:y val="9.708272870724996E-2"/>
                </c:manualLayout>
              </c:layout>
              <c:showLegendKey val="0"/>
              <c:showVal val="1"/>
              <c:showCatName val="1"/>
              <c:showSerName val="0"/>
              <c:showPercent val="0"/>
              <c:showBubbleSize val="0"/>
            </c:dLbl>
            <c:dLbl>
              <c:idx val="4"/>
              <c:layout>
                <c:manualLayout>
                  <c:x val="1.1375559820857363E-2"/>
                  <c:y val="0.1776904473043589"/>
                </c:manualLayout>
              </c:layout>
              <c:showLegendKey val="0"/>
              <c:showVal val="1"/>
              <c:showCatName val="1"/>
              <c:showSerName val="0"/>
              <c:showPercent val="0"/>
              <c:showBubbleSize val="0"/>
            </c:dLbl>
            <c:dLbl>
              <c:idx val="5"/>
              <c:layout>
                <c:manualLayout>
                  <c:x val="1.4774480226637625E-3"/>
                  <c:y val="-0.10715988296024954"/>
                </c:manualLayout>
              </c:layout>
              <c:showLegendKey val="0"/>
              <c:showVal val="1"/>
              <c:showCatName val="1"/>
              <c:showSerName val="0"/>
              <c:showPercent val="0"/>
              <c:showBubbleSize val="0"/>
            </c:dLbl>
            <c:dLbl>
              <c:idx val="6"/>
              <c:layout>
                <c:manualLayout>
                  <c:x val="1.1516314779270633E-3"/>
                  <c:y val="-3.8563487721134555E-2"/>
                </c:manualLayout>
              </c:layout>
              <c:showLegendKey val="0"/>
              <c:showVal val="1"/>
              <c:showCatName val="1"/>
              <c:showSerName val="0"/>
              <c:showPercent val="0"/>
              <c:showBubbleSize val="0"/>
            </c:dLbl>
            <c:dLbl>
              <c:idx val="7"/>
              <c:layout>
                <c:manualLayout>
                  <c:x val="1.8298144593730035E-3"/>
                  <c:y val="-0.15734297563257771"/>
                </c:manualLayout>
              </c:layout>
              <c:showLegendKey val="0"/>
              <c:showVal val="1"/>
              <c:showCatName val="1"/>
              <c:showSerName val="0"/>
              <c:showPercent val="0"/>
              <c:showBubbleSize val="0"/>
            </c:dLbl>
            <c:dLbl>
              <c:idx val="8"/>
              <c:layout>
                <c:manualLayout>
                  <c:x val="7.8499554158417334E-2"/>
                  <c:y val="-7.0872485350207431E-2"/>
                </c:manualLayout>
              </c:layout>
              <c:showLegendKey val="0"/>
              <c:showVal val="1"/>
              <c:showCatName val="1"/>
              <c:showSerName val="0"/>
              <c:showPercent val="0"/>
              <c:showBubbleSize val="0"/>
            </c:dLbl>
            <c:txPr>
              <a:bodyPr/>
              <a:lstStyle/>
              <a:p>
                <a:pPr>
                  <a:defRPr lang="ja-JP" sz="800"/>
                </a:pPr>
                <a:endParaRPr lang="zh-CN"/>
              </a:p>
            </c:txPr>
            <c:showLegendKey val="0"/>
            <c:showVal val="1"/>
            <c:showCatName val="1"/>
            <c:showSerName val="0"/>
            <c:showPercent val="0"/>
            <c:showBubbleSize val="0"/>
            <c:showLeaderLines val="0"/>
          </c:dLbls>
          <c:cat>
            <c:strRef>
              <c:f>Sheet5!$A$11:$A$19</c:f>
              <c:strCache>
                <c:ptCount val="9"/>
                <c:pt idx="0">
                  <c:v>GB 4789.3-2010</c:v>
                </c:pt>
                <c:pt idx="1">
                  <c:v>日本方法</c:v>
                </c:pt>
                <c:pt idx="2">
                  <c:v>SN/T 0169-1992</c:v>
                </c:pt>
                <c:pt idx="3">
                  <c:v>SN/T 0169-2010</c:v>
                </c:pt>
                <c:pt idx="4">
                  <c:v>梅里埃大肠菌群/大肠杆菌计数显色法</c:v>
                </c:pt>
                <c:pt idx="5">
                  <c:v>日水微生物检查指南</c:v>
                </c:pt>
                <c:pt idx="6">
                  <c:v>CNS 10984-1998</c:v>
                </c:pt>
                <c:pt idx="7">
                  <c:v>日冷方法</c:v>
                </c:pt>
                <c:pt idx="8">
                  <c:v>未反馈</c:v>
                </c:pt>
              </c:strCache>
            </c:strRef>
          </c:cat>
          <c:val>
            <c:numRef>
              <c:f>Sheet5!$C$11:$C$19</c:f>
              <c:numCache>
                <c:formatCode>0.0%</c:formatCode>
                <c:ptCount val="9"/>
                <c:pt idx="0">
                  <c:v>0.25</c:v>
                </c:pt>
                <c:pt idx="1">
                  <c:v>0.27083333333333326</c:v>
                </c:pt>
                <c:pt idx="2">
                  <c:v>2.0833333333333388E-2</c:v>
                </c:pt>
                <c:pt idx="3">
                  <c:v>0.10416666666666678</c:v>
                </c:pt>
                <c:pt idx="4">
                  <c:v>2.0833333333333388E-2</c:v>
                </c:pt>
                <c:pt idx="5">
                  <c:v>8.3333333333333343E-2</c:v>
                </c:pt>
                <c:pt idx="6">
                  <c:v>4.1666666666666664E-2</c:v>
                </c:pt>
                <c:pt idx="7">
                  <c:v>2.0833333333333388E-2</c:v>
                </c:pt>
                <c:pt idx="8">
                  <c:v>0.18750000000000025</c:v>
                </c:pt>
              </c:numCache>
            </c:numRef>
          </c:val>
        </c:ser>
        <c:ser>
          <c:idx val="0"/>
          <c:order val="0"/>
          <c:explosion val="25"/>
          <c:cat>
            <c:strRef>
              <c:f>Sheet5!$A$11:$A$19</c:f>
              <c:strCache>
                <c:ptCount val="9"/>
                <c:pt idx="0">
                  <c:v>GB 4789.3-2010</c:v>
                </c:pt>
                <c:pt idx="1">
                  <c:v>日本方法</c:v>
                </c:pt>
                <c:pt idx="2">
                  <c:v>SN/T 0169-1992</c:v>
                </c:pt>
                <c:pt idx="3">
                  <c:v>SN/T 0169-2010</c:v>
                </c:pt>
                <c:pt idx="4">
                  <c:v>梅里埃大肠菌群/大肠杆菌计数显色法</c:v>
                </c:pt>
                <c:pt idx="5">
                  <c:v>日水微生物检查指南</c:v>
                </c:pt>
                <c:pt idx="6">
                  <c:v>CNS 10984-1998</c:v>
                </c:pt>
                <c:pt idx="7">
                  <c:v>日冷方法</c:v>
                </c:pt>
                <c:pt idx="8">
                  <c:v>未反馈</c:v>
                </c:pt>
              </c:strCache>
            </c:strRef>
          </c:cat>
          <c:val>
            <c:numRef>
              <c:f>Sheet5!$B$11:$B$19</c:f>
            </c:numRef>
          </c:val>
        </c:ser>
        <c:dLbls>
          <c:showLegendKey val="0"/>
          <c:showVal val="0"/>
          <c:showCatName val="0"/>
          <c:showSerName val="0"/>
          <c:showPercent val="0"/>
          <c:showBubbleSize val="0"/>
          <c:showLeaderLines val="0"/>
        </c:dLbls>
      </c:pie3D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1"/>
          <c:order val="1"/>
          <c:explosion val="25"/>
          <c:dLbls>
            <c:dLbl>
              <c:idx val="0"/>
              <c:layout>
                <c:manualLayout>
                  <c:x val="-0.16772646662410443"/>
                  <c:y val="-9.7498567396056765E-2"/>
                </c:manualLayout>
              </c:layout>
              <c:showLegendKey val="0"/>
              <c:showVal val="1"/>
              <c:showCatName val="1"/>
              <c:showSerName val="0"/>
              <c:showPercent val="0"/>
              <c:showBubbleSize val="0"/>
            </c:dLbl>
            <c:dLbl>
              <c:idx val="1"/>
              <c:layout>
                <c:manualLayout>
                  <c:x val="9.0090090090090474E-2"/>
                  <c:y val="0.14028255901974518"/>
                </c:manualLayout>
              </c:layout>
              <c:showLegendKey val="0"/>
              <c:showVal val="1"/>
              <c:showCatName val="1"/>
              <c:showSerName val="0"/>
              <c:showPercent val="0"/>
              <c:showBubbleSize val="0"/>
            </c:dLbl>
            <c:dLbl>
              <c:idx val="2"/>
              <c:layout>
                <c:manualLayout>
                  <c:x val="1.05988341282459E-3"/>
                  <c:y val="0.10382438044301091"/>
                </c:manualLayout>
              </c:layout>
              <c:showLegendKey val="0"/>
              <c:showVal val="1"/>
              <c:showCatName val="1"/>
              <c:showSerName val="0"/>
              <c:showPercent val="0"/>
              <c:showBubbleSize val="0"/>
            </c:dLbl>
            <c:dLbl>
              <c:idx val="5"/>
              <c:layout>
                <c:manualLayout>
                  <c:x val="4.4964594052134793E-2"/>
                  <c:y val="-5.3414549596394786E-2"/>
                </c:manualLayout>
              </c:layout>
              <c:showLegendKey val="0"/>
              <c:showVal val="1"/>
              <c:showCatName val="1"/>
              <c:showSerName val="0"/>
              <c:showPercent val="0"/>
              <c:showBubbleSize val="0"/>
            </c:dLbl>
            <c:txPr>
              <a:bodyPr/>
              <a:lstStyle/>
              <a:p>
                <a:pPr>
                  <a:defRPr lang="ja-JP" sz="800"/>
                </a:pPr>
                <a:endParaRPr lang="zh-CN"/>
              </a:p>
            </c:txPr>
            <c:showLegendKey val="0"/>
            <c:showVal val="1"/>
            <c:showCatName val="1"/>
            <c:showSerName val="0"/>
            <c:showPercent val="0"/>
            <c:showBubbleSize val="0"/>
            <c:showLeaderLines val="0"/>
          </c:dLbls>
          <c:cat>
            <c:strRef>
              <c:f>Sheet6!$B$2:$B$7</c:f>
              <c:strCache>
                <c:ptCount val="6"/>
                <c:pt idx="0">
                  <c:v>北京陆桥技术股份有限公司</c:v>
                </c:pt>
                <c:pt idx="1">
                  <c:v>青岛高科园海博生物技术有限公司</c:v>
                </c:pt>
                <c:pt idx="2">
                  <c:v>杭州百思生物技术有限公司</c:v>
                </c:pt>
                <c:pt idx="3">
                  <c:v>北京奥博星生物技术有限责任公司</c:v>
                </c:pt>
                <c:pt idx="4">
                  <c:v>日水製藥</c:v>
                </c:pt>
                <c:pt idx="5">
                  <c:v>未反馈</c:v>
                </c:pt>
              </c:strCache>
            </c:strRef>
          </c:cat>
          <c:val>
            <c:numRef>
              <c:f>Sheet6!$D$2:$D$7</c:f>
              <c:numCache>
                <c:formatCode>0.0%</c:formatCode>
                <c:ptCount val="6"/>
                <c:pt idx="0">
                  <c:v>0.5185185185185186</c:v>
                </c:pt>
                <c:pt idx="1">
                  <c:v>0.22222222222222221</c:v>
                </c:pt>
                <c:pt idx="2">
                  <c:v>1.8518518518518545E-2</c:v>
                </c:pt>
                <c:pt idx="3">
                  <c:v>1.8518518518518545E-2</c:v>
                </c:pt>
                <c:pt idx="4">
                  <c:v>1.8518518518518545E-2</c:v>
                </c:pt>
                <c:pt idx="5">
                  <c:v>0.20370370370370369</c:v>
                </c:pt>
              </c:numCache>
            </c:numRef>
          </c:val>
        </c:ser>
        <c:ser>
          <c:idx val="0"/>
          <c:order val="0"/>
          <c:explosion val="25"/>
          <c:cat>
            <c:strRef>
              <c:f>Sheet6!$B$2:$B$7</c:f>
              <c:strCache>
                <c:ptCount val="6"/>
                <c:pt idx="0">
                  <c:v>北京陆桥技术股份有限公司</c:v>
                </c:pt>
                <c:pt idx="1">
                  <c:v>青岛高科园海博生物技术有限公司</c:v>
                </c:pt>
                <c:pt idx="2">
                  <c:v>杭州百思生物技术有限公司</c:v>
                </c:pt>
                <c:pt idx="3">
                  <c:v>北京奥博星生物技术有限责任公司</c:v>
                </c:pt>
                <c:pt idx="4">
                  <c:v>日水製藥</c:v>
                </c:pt>
                <c:pt idx="5">
                  <c:v>未反馈</c:v>
                </c:pt>
              </c:strCache>
            </c:strRef>
          </c:cat>
          <c:val>
            <c:numRef>
              <c:f>Sheet6!$C$2:$C$7</c:f>
            </c:numRef>
          </c:val>
        </c:ser>
        <c:dLbls>
          <c:showLegendKey val="0"/>
          <c:showVal val="0"/>
          <c:showCatName val="0"/>
          <c:showSerName val="0"/>
          <c:showPercent val="0"/>
          <c:showBubbleSize val="0"/>
          <c:showLeaderLines val="0"/>
        </c:dLbls>
      </c:pie3D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1"/>
          <c:order val="1"/>
          <c:explosion val="25"/>
          <c:dLbls>
            <c:dLbl>
              <c:idx val="0"/>
              <c:layout>
                <c:manualLayout>
                  <c:x val="-5.4582068307292314E-2"/>
                  <c:y val="-0.1316842006319458"/>
                </c:manualLayout>
              </c:layout>
              <c:showLegendKey val="0"/>
              <c:showVal val="1"/>
              <c:showCatName val="1"/>
              <c:showSerName val="0"/>
              <c:showPercent val="0"/>
              <c:showBubbleSize val="0"/>
            </c:dLbl>
            <c:dLbl>
              <c:idx val="1"/>
              <c:layout>
                <c:manualLayout>
                  <c:x val="3.7572795563564076E-2"/>
                  <c:y val="4.8678625915562204E-3"/>
                </c:manualLayout>
              </c:layout>
              <c:showLegendKey val="0"/>
              <c:showVal val="1"/>
              <c:showCatName val="1"/>
              <c:showSerName val="0"/>
              <c:showPercent val="0"/>
              <c:showBubbleSize val="0"/>
            </c:dLbl>
            <c:dLbl>
              <c:idx val="2"/>
              <c:layout>
                <c:manualLayout>
                  <c:x val="-1.1965295090464801E-2"/>
                  <c:y val="7.6514609227565561E-2"/>
                </c:manualLayout>
              </c:layout>
              <c:showLegendKey val="0"/>
              <c:showVal val="1"/>
              <c:showCatName val="1"/>
              <c:showSerName val="0"/>
              <c:showPercent val="0"/>
              <c:showBubbleSize val="0"/>
            </c:dLbl>
            <c:dLbl>
              <c:idx val="3"/>
              <c:layout>
                <c:manualLayout>
                  <c:x val="1.1599568862669615E-3"/>
                  <c:y val="-0.12958041401849571"/>
                </c:manualLayout>
              </c:layout>
              <c:showLegendKey val="0"/>
              <c:showVal val="1"/>
              <c:showCatName val="1"/>
              <c:showSerName val="0"/>
              <c:showPercent val="0"/>
              <c:showBubbleSize val="0"/>
            </c:dLbl>
            <c:dLbl>
              <c:idx val="6"/>
              <c:layout>
                <c:manualLayout>
                  <c:x val="4.4685327343486514E-2"/>
                  <c:y val="-2.6498340599987034E-2"/>
                </c:manualLayout>
              </c:layout>
              <c:showLegendKey val="0"/>
              <c:showVal val="1"/>
              <c:showCatName val="1"/>
              <c:showSerName val="0"/>
              <c:showPercent val="0"/>
              <c:showBubbleSize val="0"/>
            </c:dLbl>
            <c:txPr>
              <a:bodyPr/>
              <a:lstStyle/>
              <a:p>
                <a:pPr>
                  <a:defRPr lang="ja-JP" sz="800"/>
                </a:pPr>
                <a:endParaRPr lang="zh-CN"/>
              </a:p>
            </c:txPr>
            <c:showLegendKey val="0"/>
            <c:showVal val="1"/>
            <c:showCatName val="1"/>
            <c:showSerName val="0"/>
            <c:showPercent val="0"/>
            <c:showBubbleSize val="0"/>
            <c:showLeaderLines val="0"/>
          </c:dLbls>
          <c:cat>
            <c:strRef>
              <c:f>Sheet7!$B$2:$B$8</c:f>
              <c:strCache>
                <c:ptCount val="7"/>
                <c:pt idx="0">
                  <c:v>GB 4789.10-2010</c:v>
                </c:pt>
                <c:pt idx="1">
                  <c:v>SN/T 0172-2010</c:v>
                </c:pt>
                <c:pt idx="2">
                  <c:v>PetrifilmTM测试片法</c:v>
                </c:pt>
                <c:pt idx="3">
                  <c:v>日本方法</c:v>
                </c:pt>
                <c:pt idx="4">
                  <c:v>日冷方法</c:v>
                </c:pt>
                <c:pt idx="5">
                  <c:v>日水微生物检查指南</c:v>
                </c:pt>
                <c:pt idx="6">
                  <c:v>未反馈</c:v>
                </c:pt>
              </c:strCache>
            </c:strRef>
          </c:cat>
          <c:val>
            <c:numRef>
              <c:f>Sheet7!$D$2:$D$8</c:f>
              <c:numCache>
                <c:formatCode>0.0%</c:formatCode>
                <c:ptCount val="7"/>
                <c:pt idx="0">
                  <c:v>0.47058823529411836</c:v>
                </c:pt>
                <c:pt idx="1">
                  <c:v>9.8039215686274508E-2</c:v>
                </c:pt>
                <c:pt idx="2">
                  <c:v>5.8823529411764705E-2</c:v>
                </c:pt>
                <c:pt idx="3">
                  <c:v>0.25490196078431382</c:v>
                </c:pt>
                <c:pt idx="4">
                  <c:v>1.9607843137254902E-2</c:v>
                </c:pt>
                <c:pt idx="5">
                  <c:v>5.8823529411764705E-2</c:v>
                </c:pt>
                <c:pt idx="6">
                  <c:v>3.9215686274509803E-2</c:v>
                </c:pt>
              </c:numCache>
            </c:numRef>
          </c:val>
        </c:ser>
        <c:ser>
          <c:idx val="0"/>
          <c:order val="0"/>
          <c:explosion val="25"/>
          <c:cat>
            <c:strRef>
              <c:f>Sheet7!$B$2:$B$8</c:f>
              <c:strCache>
                <c:ptCount val="7"/>
                <c:pt idx="0">
                  <c:v>GB 4789.10-2010</c:v>
                </c:pt>
                <c:pt idx="1">
                  <c:v>SN/T 0172-2010</c:v>
                </c:pt>
                <c:pt idx="2">
                  <c:v>PetrifilmTM测试片法</c:v>
                </c:pt>
                <c:pt idx="3">
                  <c:v>日本方法</c:v>
                </c:pt>
                <c:pt idx="4">
                  <c:v>日冷方法</c:v>
                </c:pt>
                <c:pt idx="5">
                  <c:v>日水微生物检查指南</c:v>
                </c:pt>
                <c:pt idx="6">
                  <c:v>未反馈</c:v>
                </c:pt>
              </c:strCache>
            </c:strRef>
          </c:cat>
          <c:val>
            <c:numRef>
              <c:f>Sheet7!$C$2:$C$8</c:f>
            </c:numRef>
          </c:val>
        </c:ser>
        <c:dLbls>
          <c:showLegendKey val="0"/>
          <c:showVal val="0"/>
          <c:showCatName val="0"/>
          <c:showSerName val="0"/>
          <c:showPercent val="0"/>
          <c:showBubbleSize val="0"/>
          <c:showLeaderLines val="0"/>
        </c:dLbls>
      </c:pie3DChart>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1"/>
          <c:order val="1"/>
          <c:explosion val="25"/>
          <c:dLbls>
            <c:dLbl>
              <c:idx val="0"/>
              <c:layout>
                <c:manualLayout>
                  <c:x val="-0.14770459081836368"/>
                  <c:y val="-0.21549064431462234"/>
                </c:manualLayout>
              </c:layout>
              <c:showLegendKey val="0"/>
              <c:showVal val="1"/>
              <c:showCatName val="1"/>
              <c:showSerName val="0"/>
              <c:showPercent val="0"/>
              <c:showBubbleSize val="0"/>
            </c:dLbl>
            <c:dLbl>
              <c:idx val="7"/>
              <c:layout>
                <c:manualLayout>
                  <c:x val="3.6517437565813375E-2"/>
                  <c:y val="-5.0402449693788313E-2"/>
                </c:manualLayout>
              </c:layout>
              <c:showLegendKey val="0"/>
              <c:showVal val="1"/>
              <c:showCatName val="1"/>
              <c:showSerName val="0"/>
              <c:showPercent val="0"/>
              <c:showBubbleSize val="0"/>
            </c:dLbl>
            <c:txPr>
              <a:bodyPr/>
              <a:lstStyle/>
              <a:p>
                <a:pPr>
                  <a:defRPr lang="ja-JP" sz="800"/>
                </a:pPr>
                <a:endParaRPr lang="zh-CN"/>
              </a:p>
            </c:txPr>
            <c:showLegendKey val="0"/>
            <c:showVal val="1"/>
            <c:showCatName val="1"/>
            <c:showSerName val="0"/>
            <c:showPercent val="0"/>
            <c:showBubbleSize val="0"/>
            <c:showLeaderLines val="0"/>
          </c:dLbls>
          <c:cat>
            <c:strRef>
              <c:f>Sheet8!$C$2:$C$9</c:f>
              <c:strCache>
                <c:ptCount val="8"/>
                <c:pt idx="0">
                  <c:v>北京陆桥技术股份有限公司</c:v>
                </c:pt>
                <c:pt idx="1">
                  <c:v>青岛高科园海博生物技术有限公司</c:v>
                </c:pt>
                <c:pt idx="2">
                  <c:v>杭州百思生物技术有限公司</c:v>
                </c:pt>
                <c:pt idx="3">
                  <c:v>北京奥博星生物技术有限责任公司</c:v>
                </c:pt>
                <c:pt idx="4">
                  <c:v>日本 日水製藥株式会社</c:v>
                </c:pt>
                <c:pt idx="5">
                  <c:v>荣研化学株式会社</c:v>
                </c:pt>
                <c:pt idx="6">
                  <c:v>法国梅里埃</c:v>
                </c:pt>
                <c:pt idx="7">
                  <c:v>未反馈</c:v>
                </c:pt>
              </c:strCache>
            </c:strRef>
          </c:cat>
          <c:val>
            <c:numRef>
              <c:f>Sheet8!$E$2:$E$9</c:f>
              <c:numCache>
                <c:formatCode>0.0%</c:formatCode>
                <c:ptCount val="8"/>
                <c:pt idx="0">
                  <c:v>0.60000000000000064</c:v>
                </c:pt>
                <c:pt idx="1">
                  <c:v>7.2727272727272724E-2</c:v>
                </c:pt>
                <c:pt idx="2">
                  <c:v>1.8181818181818209E-2</c:v>
                </c:pt>
                <c:pt idx="3">
                  <c:v>1.8181818181818209E-2</c:v>
                </c:pt>
                <c:pt idx="4">
                  <c:v>1.8181818181818209E-2</c:v>
                </c:pt>
                <c:pt idx="5">
                  <c:v>1.8181818181818209E-2</c:v>
                </c:pt>
                <c:pt idx="6">
                  <c:v>3.6363636363636362E-2</c:v>
                </c:pt>
                <c:pt idx="7">
                  <c:v>0.2181818181818182</c:v>
                </c:pt>
              </c:numCache>
            </c:numRef>
          </c:val>
        </c:ser>
        <c:ser>
          <c:idx val="0"/>
          <c:order val="0"/>
          <c:explosion val="25"/>
          <c:cat>
            <c:strRef>
              <c:f>Sheet8!$C$2:$C$9</c:f>
              <c:strCache>
                <c:ptCount val="8"/>
                <c:pt idx="0">
                  <c:v>北京陆桥技术股份有限公司</c:v>
                </c:pt>
                <c:pt idx="1">
                  <c:v>青岛高科园海博生物技术有限公司</c:v>
                </c:pt>
                <c:pt idx="2">
                  <c:v>杭州百思生物技术有限公司</c:v>
                </c:pt>
                <c:pt idx="3">
                  <c:v>北京奥博星生物技术有限责任公司</c:v>
                </c:pt>
                <c:pt idx="4">
                  <c:v>日本 日水製藥株式会社</c:v>
                </c:pt>
                <c:pt idx="5">
                  <c:v>荣研化学株式会社</c:v>
                </c:pt>
                <c:pt idx="6">
                  <c:v>法国梅里埃</c:v>
                </c:pt>
                <c:pt idx="7">
                  <c:v>未反馈</c:v>
                </c:pt>
              </c:strCache>
            </c:strRef>
          </c:cat>
          <c:val>
            <c:numRef>
              <c:f>Sheet8!$D$2:$D$9</c:f>
              <c:numCache>
                <c:formatCode>General</c:formatCode>
                <c:ptCount val="8"/>
                <c:pt idx="0">
                  <c:v>33</c:v>
                </c:pt>
                <c:pt idx="1">
                  <c:v>4</c:v>
                </c:pt>
                <c:pt idx="2">
                  <c:v>1</c:v>
                </c:pt>
                <c:pt idx="3">
                  <c:v>1</c:v>
                </c:pt>
                <c:pt idx="4">
                  <c:v>1</c:v>
                </c:pt>
                <c:pt idx="5">
                  <c:v>1</c:v>
                </c:pt>
                <c:pt idx="6">
                  <c:v>2</c:v>
                </c:pt>
                <c:pt idx="7">
                  <c:v>12</c:v>
                </c:pt>
              </c:numCache>
            </c:numRef>
          </c:val>
        </c:ser>
        <c:dLbls>
          <c:showLegendKey val="0"/>
          <c:showVal val="0"/>
          <c:showCatName val="0"/>
          <c:showSerName val="0"/>
          <c:showPercent val="0"/>
          <c:showBubbleSize val="0"/>
          <c:showLeaderLines val="0"/>
        </c:dLbls>
      </c:pie3DChart>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0879399277544297E-2"/>
          <c:y val="2.2055137844611699E-2"/>
          <c:w val="0.9224198508928716"/>
          <c:h val="0.92284538116945913"/>
        </c:manualLayout>
      </c:layout>
      <c:barChart>
        <c:barDir val="bar"/>
        <c:grouping val="clustered"/>
        <c:varyColors val="0"/>
        <c:ser>
          <c:idx val="0"/>
          <c:order val="0"/>
          <c:invertIfNegative val="0"/>
          <c:dLbls>
            <c:dLbl>
              <c:idx val="0"/>
              <c:dLblPos val="inBase"/>
              <c:showLegendKey val="0"/>
              <c:showVal val="0"/>
              <c:showCatName val="1"/>
              <c:showSerName val="0"/>
              <c:showPercent val="0"/>
              <c:showBubbleSize val="0"/>
            </c:dLbl>
            <c:dLbl>
              <c:idx val="1"/>
              <c:dLblPos val="inBase"/>
              <c:showLegendKey val="0"/>
              <c:showVal val="0"/>
              <c:showCatName val="1"/>
              <c:showSerName val="0"/>
              <c:showPercent val="0"/>
              <c:showBubbleSize val="0"/>
            </c:dLbl>
            <c:txPr>
              <a:bodyPr/>
              <a:lstStyle/>
              <a:p>
                <a:pPr>
                  <a:defRPr lang="ja-JP" sz="900"/>
                </a:pPr>
                <a:endParaRPr lang="zh-CN"/>
              </a:p>
            </c:txPr>
            <c:dLblPos val="outEnd"/>
            <c:showLegendKey val="0"/>
            <c:showVal val="0"/>
            <c:showCatName val="1"/>
            <c:showSerName val="0"/>
            <c:showPercent val="0"/>
            <c:showBubbleSize val="0"/>
            <c:showLeaderLines val="0"/>
          </c:dLbls>
          <c:cat>
            <c:strRef>
              <c:f>'柱形图-菌落总数'!$A$2:$A$59</c:f>
              <c:strCache>
                <c:ptCount val="58"/>
                <c:pt idx="0">
                  <c:v>ACAS-PT184-011</c:v>
                </c:pt>
                <c:pt idx="1">
                  <c:v>ACAS-PT184-009</c:v>
                </c:pt>
                <c:pt idx="2">
                  <c:v>ACAS-PT184-012</c:v>
                </c:pt>
                <c:pt idx="3">
                  <c:v>ACAS-PT184-057</c:v>
                </c:pt>
                <c:pt idx="4">
                  <c:v>ACAS-PT184-014</c:v>
                </c:pt>
                <c:pt idx="5">
                  <c:v>ACAS-PT184-037</c:v>
                </c:pt>
                <c:pt idx="6">
                  <c:v>ACAS-PT184-017</c:v>
                </c:pt>
                <c:pt idx="7">
                  <c:v>ACAS-PT184-024</c:v>
                </c:pt>
                <c:pt idx="8">
                  <c:v>ACAS-PT184-060</c:v>
                </c:pt>
                <c:pt idx="9">
                  <c:v>ACAS-PT184-002</c:v>
                </c:pt>
                <c:pt idx="10">
                  <c:v>ACAS-PT184-013</c:v>
                </c:pt>
                <c:pt idx="11">
                  <c:v>ACAS-PT184-041</c:v>
                </c:pt>
                <c:pt idx="12">
                  <c:v>ACAS-PT184-004</c:v>
                </c:pt>
                <c:pt idx="13">
                  <c:v>ACAS-PT184-015</c:v>
                </c:pt>
                <c:pt idx="14">
                  <c:v>ACAS-PT184-040</c:v>
                </c:pt>
                <c:pt idx="15">
                  <c:v>ACAS-PT184-058</c:v>
                </c:pt>
                <c:pt idx="16">
                  <c:v>ACAS-PT184-007</c:v>
                </c:pt>
                <c:pt idx="17">
                  <c:v>ACAS-PT184-036</c:v>
                </c:pt>
                <c:pt idx="18">
                  <c:v>ACAS-PT184-038</c:v>
                </c:pt>
                <c:pt idx="19">
                  <c:v>ACAS-PT184-055</c:v>
                </c:pt>
                <c:pt idx="20">
                  <c:v>ACAS-PT184-010</c:v>
                </c:pt>
                <c:pt idx="21">
                  <c:v>ACAS-PT184-018</c:v>
                </c:pt>
                <c:pt idx="22">
                  <c:v>ACAS-PT184-021</c:v>
                </c:pt>
                <c:pt idx="23">
                  <c:v>ACAS-PT184-034</c:v>
                </c:pt>
                <c:pt idx="24">
                  <c:v>ACAS-PT184-028</c:v>
                </c:pt>
                <c:pt idx="25">
                  <c:v>ACAS-PT184-033</c:v>
                </c:pt>
                <c:pt idx="26">
                  <c:v>ACAS-PT184-042</c:v>
                </c:pt>
                <c:pt idx="27">
                  <c:v>ACAS-PT184-001</c:v>
                </c:pt>
                <c:pt idx="28">
                  <c:v>ACAS-PT184-066</c:v>
                </c:pt>
                <c:pt idx="29">
                  <c:v>ACAS-PT184-027</c:v>
                </c:pt>
                <c:pt idx="30">
                  <c:v>ACAS-PT184-005</c:v>
                </c:pt>
                <c:pt idx="31">
                  <c:v>ACAS-PT184-048</c:v>
                </c:pt>
                <c:pt idx="32">
                  <c:v>ACAS-PT184-030</c:v>
                </c:pt>
                <c:pt idx="33">
                  <c:v>ACAS-PT184-025</c:v>
                </c:pt>
                <c:pt idx="34">
                  <c:v>ACAS-PT184-023</c:v>
                </c:pt>
                <c:pt idx="35">
                  <c:v>ACAS-PT184-031</c:v>
                </c:pt>
                <c:pt idx="36">
                  <c:v>ACAS-PT184-043</c:v>
                </c:pt>
                <c:pt idx="37">
                  <c:v>ACAS-PT184-003</c:v>
                </c:pt>
                <c:pt idx="38">
                  <c:v>ACAS-PT184-035</c:v>
                </c:pt>
                <c:pt idx="39">
                  <c:v>ACAS-PT184-016</c:v>
                </c:pt>
                <c:pt idx="40">
                  <c:v>ACAS-PT184-052</c:v>
                </c:pt>
                <c:pt idx="41">
                  <c:v>ACAS-PT184-006</c:v>
                </c:pt>
                <c:pt idx="42">
                  <c:v>ACAS-PT184-050</c:v>
                </c:pt>
                <c:pt idx="43">
                  <c:v>ACAS-PT184-039</c:v>
                </c:pt>
                <c:pt idx="44">
                  <c:v>ACAS-PT184-049</c:v>
                </c:pt>
                <c:pt idx="45">
                  <c:v>ACAS-PT184-020</c:v>
                </c:pt>
                <c:pt idx="46">
                  <c:v>ACAS-PT184-051</c:v>
                </c:pt>
                <c:pt idx="47">
                  <c:v>ACAS-PT184-065</c:v>
                </c:pt>
                <c:pt idx="48">
                  <c:v>ACAS-PT184-044</c:v>
                </c:pt>
                <c:pt idx="49">
                  <c:v>ACAS-PT184-046</c:v>
                </c:pt>
                <c:pt idx="50">
                  <c:v>ACAS-PT184-054</c:v>
                </c:pt>
                <c:pt idx="51">
                  <c:v>ACAS-PT184-056</c:v>
                </c:pt>
                <c:pt idx="52">
                  <c:v>ACAS-PT184-061</c:v>
                </c:pt>
                <c:pt idx="53">
                  <c:v>ACAS-PT184-053</c:v>
                </c:pt>
                <c:pt idx="54">
                  <c:v>ACAS-PT184-026</c:v>
                </c:pt>
                <c:pt idx="55">
                  <c:v>ACAS-PT184-045</c:v>
                </c:pt>
                <c:pt idx="56">
                  <c:v>ACAS-PT184-019</c:v>
                </c:pt>
                <c:pt idx="57">
                  <c:v>ACAS-PT184-029</c:v>
                </c:pt>
              </c:strCache>
            </c:strRef>
          </c:cat>
          <c:val>
            <c:numRef>
              <c:f>'柱形图-菌落总数'!$B$2:$B$59</c:f>
              <c:numCache>
                <c:formatCode>0.0_ </c:formatCode>
                <c:ptCount val="58"/>
                <c:pt idx="0">
                  <c:v>-8.5602933727484292</c:v>
                </c:pt>
                <c:pt idx="1">
                  <c:v>-3.9515658672147427</c:v>
                </c:pt>
                <c:pt idx="2">
                  <c:v>-1.735024018335283</c:v>
                </c:pt>
                <c:pt idx="3">
                  <c:v>-1.735024018335283</c:v>
                </c:pt>
                <c:pt idx="4">
                  <c:v>-1.3298588366431985</c:v>
                </c:pt>
                <c:pt idx="5">
                  <c:v>-1.3298588366431985</c:v>
                </c:pt>
                <c:pt idx="6">
                  <c:v>-1.1348309271162578</c:v>
                </c:pt>
                <c:pt idx="7">
                  <c:v>-0.96742623137215611</c:v>
                </c:pt>
                <c:pt idx="8">
                  <c:v>-0.96742623137215611</c:v>
                </c:pt>
                <c:pt idx="9">
                  <c:v>-0.79959157147965898</c:v>
                </c:pt>
                <c:pt idx="10">
                  <c:v>-0.79959157147965898</c:v>
                </c:pt>
                <c:pt idx="11">
                  <c:v>-0.79959157147965898</c:v>
                </c:pt>
                <c:pt idx="12">
                  <c:v>-0.63956605946944278</c:v>
                </c:pt>
                <c:pt idx="13">
                  <c:v>-0.63956605946944278</c:v>
                </c:pt>
                <c:pt idx="14">
                  <c:v>-0.63956605946944278</c:v>
                </c:pt>
                <c:pt idx="15">
                  <c:v>-0.56226104968006541</c:v>
                </c:pt>
                <c:pt idx="16">
                  <c:v>-0.4866551894262558</c:v>
                </c:pt>
                <c:pt idx="17">
                  <c:v>-0.4866551894262558</c:v>
                </c:pt>
                <c:pt idx="18">
                  <c:v>-0.4866551894262558</c:v>
                </c:pt>
                <c:pt idx="19">
                  <c:v>-0.4866551894262558</c:v>
                </c:pt>
                <c:pt idx="20">
                  <c:v>-0.34025317310326836</c:v>
                </c:pt>
                <c:pt idx="21">
                  <c:v>-0.34025317310326836</c:v>
                </c:pt>
                <c:pt idx="22">
                  <c:v>-0.34025317310326836</c:v>
                </c:pt>
                <c:pt idx="23">
                  <c:v>-0.34025317310326836</c:v>
                </c:pt>
                <c:pt idx="24">
                  <c:v>-0.19982844440902384</c:v>
                </c:pt>
                <c:pt idx="25">
                  <c:v>-0.19982844440902384</c:v>
                </c:pt>
                <c:pt idx="26">
                  <c:v>-0.19982844440902384</c:v>
                </c:pt>
                <c:pt idx="27">
                  <c:v>-6.4912008588822581E-2</c:v>
                </c:pt>
                <c:pt idx="28">
                  <c:v>-6.4912008588822581E-2</c:v>
                </c:pt>
                <c:pt idx="29">
                  <c:v>6.4912008588815531E-2</c:v>
                </c:pt>
                <c:pt idx="30">
                  <c:v>0.19001409206027195</c:v>
                </c:pt>
                <c:pt idx="31">
                  <c:v>0.19001409206027195</c:v>
                </c:pt>
                <c:pt idx="32">
                  <c:v>0.20227766356895688</c:v>
                </c:pt>
                <c:pt idx="33">
                  <c:v>0.27495490557281654</c:v>
                </c:pt>
                <c:pt idx="34">
                  <c:v>0.31072571141967886</c:v>
                </c:pt>
                <c:pt idx="35">
                  <c:v>0.31072571141967886</c:v>
                </c:pt>
                <c:pt idx="36">
                  <c:v>0.31072571141967886</c:v>
                </c:pt>
                <c:pt idx="37">
                  <c:v>0.42734461385986833</c:v>
                </c:pt>
                <c:pt idx="38">
                  <c:v>0.42734461385986833</c:v>
                </c:pt>
                <c:pt idx="39">
                  <c:v>0.54013924890804643</c:v>
                </c:pt>
                <c:pt idx="40">
                  <c:v>0.54013924890804643</c:v>
                </c:pt>
                <c:pt idx="41">
                  <c:v>0.6493524904366621</c:v>
                </c:pt>
                <c:pt idx="42">
                  <c:v>0.6493524904366621</c:v>
                </c:pt>
                <c:pt idx="43">
                  <c:v>0.75520478576257111</c:v>
                </c:pt>
                <c:pt idx="44">
                  <c:v>0.75520478576257111</c:v>
                </c:pt>
                <c:pt idx="45">
                  <c:v>0.95761187902340716</c:v>
                </c:pt>
                <c:pt idx="46">
                  <c:v>0.95761187902340716</c:v>
                </c:pt>
                <c:pt idx="47">
                  <c:v>1.0545176721287461</c:v>
                </c:pt>
                <c:pt idx="48">
                  <c:v>1.1487681751255501</c:v>
                </c:pt>
                <c:pt idx="49">
                  <c:v>1.1487681751255501</c:v>
                </c:pt>
                <c:pt idx="50">
                  <c:v>1.1487681751255501</c:v>
                </c:pt>
                <c:pt idx="51">
                  <c:v>1.1487681751255501</c:v>
                </c:pt>
                <c:pt idx="52">
                  <c:v>1.1487681751255501</c:v>
                </c:pt>
                <c:pt idx="53">
                  <c:v>1.2405050293697881</c:v>
                </c:pt>
                <c:pt idx="54">
                  <c:v>1.5018910909123291</c:v>
                </c:pt>
                <c:pt idx="55">
                  <c:v>1.5018910909123291</c:v>
                </c:pt>
                <c:pt idx="56">
                  <c:v>1.5847849372922922</c:v>
                </c:pt>
                <c:pt idx="57">
                  <c:v>1.5847849372922922</c:v>
                </c:pt>
              </c:numCache>
            </c:numRef>
          </c:val>
        </c:ser>
        <c:dLbls>
          <c:showLegendKey val="0"/>
          <c:showVal val="0"/>
          <c:showCatName val="0"/>
          <c:showSerName val="0"/>
          <c:showPercent val="0"/>
          <c:showBubbleSize val="0"/>
        </c:dLbls>
        <c:gapWidth val="49"/>
        <c:axId val="206221696"/>
        <c:axId val="206223232"/>
      </c:barChart>
      <c:catAx>
        <c:axId val="206221696"/>
        <c:scaling>
          <c:orientation val="minMax"/>
        </c:scaling>
        <c:delete val="1"/>
        <c:axPos val="l"/>
        <c:majorTickMark val="out"/>
        <c:minorTickMark val="none"/>
        <c:tickLblPos val="nextTo"/>
        <c:crossAx val="206223232"/>
        <c:crosses val="autoZero"/>
        <c:auto val="1"/>
        <c:lblAlgn val="ctr"/>
        <c:lblOffset val="100"/>
        <c:noMultiLvlLbl val="0"/>
      </c:catAx>
      <c:valAx>
        <c:axId val="206223232"/>
        <c:scaling>
          <c:orientation val="minMax"/>
          <c:max val="3"/>
          <c:min val="-3"/>
        </c:scaling>
        <c:delete val="0"/>
        <c:axPos val="b"/>
        <c:majorGridlines/>
        <c:numFmt formatCode="0.0_ " sourceLinked="1"/>
        <c:majorTickMark val="out"/>
        <c:minorTickMark val="none"/>
        <c:tickLblPos val="nextTo"/>
        <c:txPr>
          <a:bodyPr/>
          <a:lstStyle/>
          <a:p>
            <a:pPr>
              <a:defRPr lang="ja-JP"/>
            </a:pPr>
            <a:endParaRPr lang="zh-CN"/>
          </a:p>
        </c:txPr>
        <c:crossAx val="20622169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890263717035646E-2"/>
          <c:y val="2.3024594453165868E-2"/>
          <c:w val="0.89827375744698579"/>
          <c:h val="0.91945396935272805"/>
        </c:manualLayout>
      </c:layout>
      <c:barChart>
        <c:barDir val="bar"/>
        <c:grouping val="clustered"/>
        <c:varyColors val="0"/>
        <c:ser>
          <c:idx val="0"/>
          <c:order val="0"/>
          <c:invertIfNegative val="0"/>
          <c:dLbls>
            <c:dLbl>
              <c:idx val="0"/>
              <c:dLblPos val="inBase"/>
              <c:showLegendKey val="0"/>
              <c:showVal val="0"/>
              <c:showCatName val="1"/>
              <c:showSerName val="0"/>
              <c:showPercent val="0"/>
              <c:showBubbleSize val="0"/>
            </c:dLbl>
            <c:dLbl>
              <c:idx val="1"/>
              <c:dLblPos val="inBase"/>
              <c:showLegendKey val="0"/>
              <c:showVal val="0"/>
              <c:showCatName val="1"/>
              <c:showSerName val="0"/>
              <c:showPercent val="0"/>
              <c:showBubbleSize val="0"/>
            </c:dLbl>
            <c:txPr>
              <a:bodyPr/>
              <a:lstStyle/>
              <a:p>
                <a:pPr>
                  <a:defRPr lang="ja-JP"/>
                </a:pPr>
                <a:endParaRPr lang="zh-CN"/>
              </a:p>
            </c:txPr>
            <c:showLegendKey val="0"/>
            <c:showVal val="0"/>
            <c:showCatName val="1"/>
            <c:showSerName val="0"/>
            <c:showPercent val="0"/>
            <c:showBubbleSize val="0"/>
            <c:showLeaderLines val="0"/>
          </c:dLbls>
          <c:cat>
            <c:strRef>
              <c:f>'柱形图-大肠菌群'!$A$2:$A$55</c:f>
              <c:strCache>
                <c:ptCount val="54"/>
                <c:pt idx="0">
                  <c:v>ACAS-PT184-011</c:v>
                </c:pt>
                <c:pt idx="1">
                  <c:v>ACAS-PT184-045</c:v>
                </c:pt>
                <c:pt idx="2">
                  <c:v>ACAS-PT184-006</c:v>
                </c:pt>
                <c:pt idx="3">
                  <c:v>ACAS-PT184-024</c:v>
                </c:pt>
                <c:pt idx="4">
                  <c:v>ACAS-PT184-009</c:v>
                </c:pt>
                <c:pt idx="5">
                  <c:v>ACAS-PT184-037</c:v>
                </c:pt>
                <c:pt idx="6">
                  <c:v>ACAS-PT184-038</c:v>
                </c:pt>
                <c:pt idx="7">
                  <c:v>ACAS-PT184-036</c:v>
                </c:pt>
                <c:pt idx="8">
                  <c:v>ACAS-PT184-012</c:v>
                </c:pt>
                <c:pt idx="9">
                  <c:v>ACAS-PT184-027</c:v>
                </c:pt>
                <c:pt idx="10">
                  <c:v>ACAS-PT184-029</c:v>
                </c:pt>
                <c:pt idx="11">
                  <c:v>ACAS-PT184-041</c:v>
                </c:pt>
                <c:pt idx="12">
                  <c:v>ACAS-PT184-014</c:v>
                </c:pt>
                <c:pt idx="13">
                  <c:v>ACAS-PT184-039</c:v>
                </c:pt>
                <c:pt idx="14">
                  <c:v>ACAS-PT184-004</c:v>
                </c:pt>
                <c:pt idx="15">
                  <c:v>ACAS-PT184-013</c:v>
                </c:pt>
                <c:pt idx="16">
                  <c:v>ACAS-PT184-025</c:v>
                </c:pt>
                <c:pt idx="17">
                  <c:v>ACAS-PT184-031</c:v>
                </c:pt>
                <c:pt idx="18">
                  <c:v>ACAS-PT184-061</c:v>
                </c:pt>
                <c:pt idx="19">
                  <c:v>ACAS-PT184-010</c:v>
                </c:pt>
                <c:pt idx="20">
                  <c:v>ACAS-PT184-015</c:v>
                </c:pt>
                <c:pt idx="21">
                  <c:v>ACAS-PT184-046</c:v>
                </c:pt>
                <c:pt idx="22">
                  <c:v>ACAS-PT184-002</c:v>
                </c:pt>
                <c:pt idx="23">
                  <c:v>ACAS-PT184-034</c:v>
                </c:pt>
                <c:pt idx="24">
                  <c:v>ACAS-PT184-017</c:v>
                </c:pt>
                <c:pt idx="25">
                  <c:v>ACAS-PT184-018</c:v>
                </c:pt>
                <c:pt idx="26">
                  <c:v>ACAS-PT184-040</c:v>
                </c:pt>
                <c:pt idx="27">
                  <c:v>ACAS-PT184-048</c:v>
                </c:pt>
                <c:pt idx="28">
                  <c:v>ACAS-PT184-055</c:v>
                </c:pt>
                <c:pt idx="29">
                  <c:v>ACAS-PT184-066</c:v>
                </c:pt>
                <c:pt idx="30">
                  <c:v>ACAS-PT184-035</c:v>
                </c:pt>
                <c:pt idx="31">
                  <c:v>ACAS-PT184-054</c:v>
                </c:pt>
                <c:pt idx="32">
                  <c:v>ACAS-PT184-044</c:v>
                </c:pt>
                <c:pt idx="33">
                  <c:v>ACAS-PT184-050</c:v>
                </c:pt>
                <c:pt idx="34">
                  <c:v>ACAS-PT184-058</c:v>
                </c:pt>
                <c:pt idx="35">
                  <c:v>ACAS-PT184-020</c:v>
                </c:pt>
                <c:pt idx="36">
                  <c:v>ACAS-PT184-042</c:v>
                </c:pt>
                <c:pt idx="37">
                  <c:v>ACAS-PT184-051</c:v>
                </c:pt>
                <c:pt idx="38">
                  <c:v>ACAS-PT184-043</c:v>
                </c:pt>
                <c:pt idx="39">
                  <c:v>ACAS-PT184-021</c:v>
                </c:pt>
                <c:pt idx="40">
                  <c:v>ACAS-PT184-026</c:v>
                </c:pt>
                <c:pt idx="41">
                  <c:v>ACAS-PT184-033</c:v>
                </c:pt>
                <c:pt idx="42">
                  <c:v>ACAS-PT184-053</c:v>
                </c:pt>
                <c:pt idx="43">
                  <c:v>ACAS-PT184-007</c:v>
                </c:pt>
                <c:pt idx="44">
                  <c:v>ACAS-PT184-005</c:v>
                </c:pt>
                <c:pt idx="45">
                  <c:v>ACAS-PT184-028</c:v>
                </c:pt>
                <c:pt idx="46">
                  <c:v>ACAS-PT184-052</c:v>
                </c:pt>
                <c:pt idx="47">
                  <c:v>ACAS-PT184-023</c:v>
                </c:pt>
                <c:pt idx="48">
                  <c:v>ACAS-PT184-003</c:v>
                </c:pt>
                <c:pt idx="49">
                  <c:v>ACAS-PT184-016</c:v>
                </c:pt>
                <c:pt idx="50">
                  <c:v>ACAS-PT184-065</c:v>
                </c:pt>
                <c:pt idx="51">
                  <c:v>ACAS-PT184-049</c:v>
                </c:pt>
                <c:pt idx="52">
                  <c:v>ACAS-PT184-001</c:v>
                </c:pt>
                <c:pt idx="53">
                  <c:v>ACAS-PT184-019</c:v>
                </c:pt>
              </c:strCache>
            </c:strRef>
          </c:cat>
          <c:val>
            <c:numRef>
              <c:f>'柱形图-大肠菌群'!$B$2:$B$55</c:f>
              <c:numCache>
                <c:formatCode>0.0_ </c:formatCode>
                <c:ptCount val="54"/>
                <c:pt idx="0">
                  <c:v>-7.7007118212050845</c:v>
                </c:pt>
                <c:pt idx="1">
                  <c:v>-2.1274080556335275</c:v>
                </c:pt>
                <c:pt idx="2">
                  <c:v>-1.6693562978944494</c:v>
                </c:pt>
                <c:pt idx="3">
                  <c:v>-1.5872991152141311</c:v>
                </c:pt>
                <c:pt idx="4">
                  <c:v>-1.4310865244287423</c:v>
                </c:pt>
                <c:pt idx="5">
                  <c:v>-1.356605107154687</c:v>
                </c:pt>
                <c:pt idx="6">
                  <c:v>-1.356605107154687</c:v>
                </c:pt>
                <c:pt idx="7">
                  <c:v>-1.2141843204729144</c:v>
                </c:pt>
                <c:pt idx="8">
                  <c:v>-0.77288318371303621</c:v>
                </c:pt>
                <c:pt idx="9">
                  <c:v>-0.71592867192495091</c:v>
                </c:pt>
                <c:pt idx="10">
                  <c:v>-0.71592867192495091</c:v>
                </c:pt>
                <c:pt idx="11">
                  <c:v>-0.60588903803487537</c:v>
                </c:pt>
                <c:pt idx="12">
                  <c:v>-0.55269008180449863</c:v>
                </c:pt>
                <c:pt idx="13">
                  <c:v>-0.55269008180449863</c:v>
                </c:pt>
                <c:pt idx="14">
                  <c:v>-0.5006352783117477</c:v>
                </c:pt>
                <c:pt idx="15">
                  <c:v>-0.44967644724946926</c:v>
                </c:pt>
                <c:pt idx="16">
                  <c:v>-0.39976838897181477</c:v>
                </c:pt>
                <c:pt idx="17">
                  <c:v>-0.35086864358995812</c:v>
                </c:pt>
                <c:pt idx="18">
                  <c:v>-0.35086864358995812</c:v>
                </c:pt>
                <c:pt idx="19">
                  <c:v>-0.30293727392469805</c:v>
                </c:pt>
                <c:pt idx="20">
                  <c:v>-0.25593666953580435</c:v>
                </c:pt>
                <c:pt idx="21">
                  <c:v>-0.25593666953580435</c:v>
                </c:pt>
                <c:pt idx="22">
                  <c:v>-0.2098313694187639</c:v>
                </c:pt>
                <c:pt idx="23">
                  <c:v>-0.1645879012749969</c:v>
                </c:pt>
                <c:pt idx="24">
                  <c:v>-7.6561652508243691E-2</c:v>
                </c:pt>
                <c:pt idx="25">
                  <c:v>-3.3720621357101591E-2</c:v>
                </c:pt>
                <c:pt idx="26">
                  <c:v>-8.3753104895941208E-3</c:v>
                </c:pt>
                <c:pt idx="27">
                  <c:v>8.3753104895990665E-3</c:v>
                </c:pt>
                <c:pt idx="28">
                  <c:v>8.3753104895990665E-3</c:v>
                </c:pt>
                <c:pt idx="29">
                  <c:v>8.3753104895990665E-3</c:v>
                </c:pt>
                <c:pt idx="30">
                  <c:v>4.9751618406114313E-2</c:v>
                </c:pt>
                <c:pt idx="31">
                  <c:v>9.0432493169922565E-2</c:v>
                </c:pt>
                <c:pt idx="32">
                  <c:v>0.32112650122937608</c:v>
                </c:pt>
                <c:pt idx="33">
                  <c:v>0.32112650122937608</c:v>
                </c:pt>
                <c:pt idx="34">
                  <c:v>0.39338425728009929</c:v>
                </c:pt>
                <c:pt idx="35">
                  <c:v>0.4635472879111463</c:v>
                </c:pt>
                <c:pt idx="36">
                  <c:v>0.53173362992979567</c:v>
                </c:pt>
                <c:pt idx="37">
                  <c:v>0.63054143358931747</c:v>
                </c:pt>
                <c:pt idx="38">
                  <c:v>0.75630764719060961</c:v>
                </c:pt>
                <c:pt idx="39">
                  <c:v>0.78675402437471564</c:v>
                </c:pt>
                <c:pt idx="40">
                  <c:v>0.81682217590427098</c:v>
                </c:pt>
                <c:pt idx="41">
                  <c:v>0.84652138374416586</c:v>
                </c:pt>
                <c:pt idx="42">
                  <c:v>0.87586059231644264</c:v>
                </c:pt>
                <c:pt idx="43">
                  <c:v>0.93349319769948913</c:v>
                </c:pt>
                <c:pt idx="44">
                  <c:v>0.96180293645911352</c:v>
                </c:pt>
                <c:pt idx="45">
                  <c:v>1.0447980982526373</c:v>
                </c:pt>
                <c:pt idx="46">
                  <c:v>1.0447980982526373</c:v>
                </c:pt>
                <c:pt idx="47">
                  <c:v>1.0985882023846878</c:v>
                </c:pt>
                <c:pt idx="48">
                  <c:v>1.1512088632900381</c:v>
                </c:pt>
                <c:pt idx="49">
                  <c:v>1.1512088632900381</c:v>
                </c:pt>
                <c:pt idx="50">
                  <c:v>1.1512088632900381</c:v>
                </c:pt>
                <c:pt idx="51">
                  <c:v>1.2280551611345933</c:v>
                </c:pt>
                <c:pt idx="52">
                  <c:v>1.5575569728535621</c:v>
                </c:pt>
                <c:pt idx="53">
                  <c:v>1.5575569728535621</c:v>
                </c:pt>
              </c:numCache>
            </c:numRef>
          </c:val>
        </c:ser>
        <c:dLbls>
          <c:showLegendKey val="0"/>
          <c:showVal val="0"/>
          <c:showCatName val="0"/>
          <c:showSerName val="0"/>
          <c:showPercent val="0"/>
          <c:showBubbleSize val="0"/>
        </c:dLbls>
        <c:gapWidth val="49"/>
        <c:axId val="206235136"/>
        <c:axId val="206236672"/>
      </c:barChart>
      <c:catAx>
        <c:axId val="206235136"/>
        <c:scaling>
          <c:orientation val="minMax"/>
        </c:scaling>
        <c:delete val="1"/>
        <c:axPos val="l"/>
        <c:majorTickMark val="out"/>
        <c:minorTickMark val="none"/>
        <c:tickLblPos val="nextTo"/>
        <c:crossAx val="206236672"/>
        <c:crosses val="autoZero"/>
        <c:auto val="1"/>
        <c:lblAlgn val="ctr"/>
        <c:lblOffset val="100"/>
        <c:noMultiLvlLbl val="0"/>
      </c:catAx>
      <c:valAx>
        <c:axId val="206236672"/>
        <c:scaling>
          <c:orientation val="minMax"/>
          <c:max val="3"/>
          <c:min val="-3"/>
        </c:scaling>
        <c:delete val="0"/>
        <c:axPos val="b"/>
        <c:majorGridlines/>
        <c:numFmt formatCode="0.0_ " sourceLinked="1"/>
        <c:majorTickMark val="out"/>
        <c:minorTickMark val="none"/>
        <c:tickLblPos val="nextTo"/>
        <c:txPr>
          <a:bodyPr/>
          <a:lstStyle/>
          <a:p>
            <a:pPr>
              <a:defRPr lang="ja-JP"/>
            </a:pPr>
            <a:endParaRPr lang="zh-CN"/>
          </a:p>
        </c:txPr>
        <c:crossAx val="20623513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0547720581580446E-2"/>
          <c:y val="2.1256038647343042E-2"/>
          <c:w val="0.92304930443532285"/>
          <c:h val="0.92564083837347"/>
        </c:manualLayout>
      </c:layout>
      <c:barChart>
        <c:barDir val="bar"/>
        <c:grouping val="clustered"/>
        <c:varyColors val="0"/>
        <c:ser>
          <c:idx val="0"/>
          <c:order val="0"/>
          <c:invertIfNegative val="0"/>
          <c:dLbls>
            <c:dLbl>
              <c:idx val="0"/>
              <c:dLblPos val="inBase"/>
              <c:showLegendKey val="0"/>
              <c:showVal val="0"/>
              <c:showCatName val="1"/>
              <c:showSerName val="0"/>
              <c:showPercent val="0"/>
              <c:showBubbleSize val="0"/>
            </c:dLbl>
            <c:dLbl>
              <c:idx val="1"/>
              <c:dLblPos val="inBase"/>
              <c:showLegendKey val="0"/>
              <c:showVal val="0"/>
              <c:showCatName val="1"/>
              <c:showSerName val="0"/>
              <c:showPercent val="0"/>
              <c:showBubbleSize val="0"/>
            </c:dLbl>
            <c:dLbl>
              <c:idx val="2"/>
              <c:dLblPos val="inBase"/>
              <c:showLegendKey val="0"/>
              <c:showVal val="0"/>
              <c:showCatName val="1"/>
              <c:showSerName val="0"/>
              <c:showPercent val="0"/>
              <c:showBubbleSize val="0"/>
            </c:dLbl>
            <c:dLbl>
              <c:idx val="54"/>
              <c:dLblPos val="inBase"/>
              <c:showLegendKey val="0"/>
              <c:showVal val="0"/>
              <c:showCatName val="1"/>
              <c:showSerName val="0"/>
              <c:showPercent val="0"/>
              <c:showBubbleSize val="0"/>
            </c:dLbl>
            <c:txPr>
              <a:bodyPr/>
              <a:lstStyle/>
              <a:p>
                <a:pPr>
                  <a:defRPr lang="ja-JP" sz="900"/>
                </a:pPr>
                <a:endParaRPr lang="zh-CN"/>
              </a:p>
            </c:txPr>
            <c:showLegendKey val="0"/>
            <c:showVal val="0"/>
            <c:showCatName val="1"/>
            <c:showSerName val="0"/>
            <c:showPercent val="0"/>
            <c:showBubbleSize val="0"/>
            <c:showLeaderLines val="0"/>
          </c:dLbls>
          <c:cat>
            <c:strRef>
              <c:f>'柱形图-金葡'!$A$2:$A$56</c:f>
              <c:strCache>
                <c:ptCount val="55"/>
                <c:pt idx="0">
                  <c:v>ACAS-PT184-011</c:v>
                </c:pt>
                <c:pt idx="1">
                  <c:v>ACAS-PT184-019</c:v>
                </c:pt>
                <c:pt idx="2">
                  <c:v>ACAS-PT184-057</c:v>
                </c:pt>
                <c:pt idx="3">
                  <c:v>ACAS-PT184-033</c:v>
                </c:pt>
                <c:pt idx="4">
                  <c:v>ACAS-PT184-009</c:v>
                </c:pt>
                <c:pt idx="5">
                  <c:v>ACAS-PT184-027</c:v>
                </c:pt>
                <c:pt idx="6">
                  <c:v>ACAS-PT184-034</c:v>
                </c:pt>
                <c:pt idx="7">
                  <c:v>ACAS-PT184-054</c:v>
                </c:pt>
                <c:pt idx="8">
                  <c:v>ACAS-PT184-038</c:v>
                </c:pt>
                <c:pt idx="9">
                  <c:v>ACAS-PT184-021</c:v>
                </c:pt>
                <c:pt idx="10">
                  <c:v>ACAS-PT184-007</c:v>
                </c:pt>
                <c:pt idx="11">
                  <c:v>ACAS-PT184-002</c:v>
                </c:pt>
                <c:pt idx="12">
                  <c:v>ACAS-PT184-004</c:v>
                </c:pt>
                <c:pt idx="13">
                  <c:v>ACAS-PT184-025</c:v>
                </c:pt>
                <c:pt idx="14">
                  <c:v>ACAS-PT184-028</c:v>
                </c:pt>
                <c:pt idx="15">
                  <c:v>ACAS-PT184-012</c:v>
                </c:pt>
                <c:pt idx="16">
                  <c:v>ACAS-PT184-037</c:v>
                </c:pt>
                <c:pt idx="17">
                  <c:v>ACAS-PT184-055</c:v>
                </c:pt>
                <c:pt idx="18">
                  <c:v>ACAS-PT184-049</c:v>
                </c:pt>
                <c:pt idx="19">
                  <c:v>ACAS-PT184-017</c:v>
                </c:pt>
                <c:pt idx="20">
                  <c:v>ACAS-PT184-042</c:v>
                </c:pt>
                <c:pt idx="21">
                  <c:v>ACAS-PT184-050</c:v>
                </c:pt>
                <c:pt idx="22">
                  <c:v>ACAS-PT184-005</c:v>
                </c:pt>
                <c:pt idx="23">
                  <c:v>ACAS-PT184-013</c:v>
                </c:pt>
                <c:pt idx="24">
                  <c:v>ACAS-PT184-014</c:v>
                </c:pt>
                <c:pt idx="25">
                  <c:v>ACAS-PT184-015</c:v>
                </c:pt>
                <c:pt idx="26">
                  <c:v>ACAS-PT184-051</c:v>
                </c:pt>
                <c:pt idx="27">
                  <c:v>ACAS-PT184-040</c:v>
                </c:pt>
                <c:pt idx="28">
                  <c:v>ACAS-PT184-001</c:v>
                </c:pt>
                <c:pt idx="29">
                  <c:v>ACAS-PT184-010</c:v>
                </c:pt>
                <c:pt idx="30">
                  <c:v>ACAS-PT184-048</c:v>
                </c:pt>
                <c:pt idx="31">
                  <c:v>ACAS-PT184-036</c:v>
                </c:pt>
                <c:pt idx="32">
                  <c:v>ACAS-PT184-041</c:v>
                </c:pt>
                <c:pt idx="33">
                  <c:v>ACAS-PT184-053</c:v>
                </c:pt>
                <c:pt idx="34">
                  <c:v>ACAS-PT184-003</c:v>
                </c:pt>
                <c:pt idx="35">
                  <c:v>ACAS-PT184-024</c:v>
                </c:pt>
                <c:pt idx="36">
                  <c:v>ACAS-PT184-043</c:v>
                </c:pt>
                <c:pt idx="37">
                  <c:v>ACAS-PT184-058</c:v>
                </c:pt>
                <c:pt idx="38">
                  <c:v>ACAS-PT184-020</c:v>
                </c:pt>
                <c:pt idx="39">
                  <c:v>ACAS-PT184-018</c:v>
                </c:pt>
                <c:pt idx="40">
                  <c:v>ACAS-PT184-029</c:v>
                </c:pt>
                <c:pt idx="41">
                  <c:v>ACAS-PT184-035</c:v>
                </c:pt>
                <c:pt idx="42">
                  <c:v>ACAS-PT184-066</c:v>
                </c:pt>
                <c:pt idx="43">
                  <c:v>ACAS-PT184-031</c:v>
                </c:pt>
                <c:pt idx="44">
                  <c:v>ACAS-PT184-045</c:v>
                </c:pt>
                <c:pt idx="45">
                  <c:v>ACAS-PT184-046</c:v>
                </c:pt>
                <c:pt idx="46">
                  <c:v>ACAS-PT184-039</c:v>
                </c:pt>
                <c:pt idx="47">
                  <c:v>ACAS-PT184-016</c:v>
                </c:pt>
                <c:pt idx="48">
                  <c:v>ACAS-PT184-044</c:v>
                </c:pt>
                <c:pt idx="49">
                  <c:v>ACAS-PT184-006</c:v>
                </c:pt>
                <c:pt idx="50">
                  <c:v>ACAS-PT184-065</c:v>
                </c:pt>
                <c:pt idx="51">
                  <c:v>ACAS-PT184-023</c:v>
                </c:pt>
                <c:pt idx="52">
                  <c:v>ACAS-PT184-026</c:v>
                </c:pt>
                <c:pt idx="53">
                  <c:v>ACAS-PT184-061</c:v>
                </c:pt>
                <c:pt idx="54">
                  <c:v>ACAS-PT184-052</c:v>
                </c:pt>
              </c:strCache>
            </c:strRef>
          </c:cat>
          <c:val>
            <c:numRef>
              <c:f>'柱形图-金葡'!$B$2:$B$56</c:f>
              <c:numCache>
                <c:formatCode>0.0_ </c:formatCode>
                <c:ptCount val="55"/>
                <c:pt idx="0">
                  <c:v>-5.7741048064249645</c:v>
                </c:pt>
                <c:pt idx="1">
                  <c:v>-5.3253290545560352</c:v>
                </c:pt>
                <c:pt idx="2">
                  <c:v>-3.4015929122655404</c:v>
                </c:pt>
                <c:pt idx="3">
                  <c:v>-2.5529102487861812</c:v>
                </c:pt>
                <c:pt idx="4">
                  <c:v>-2.3829769535587531</c:v>
                </c:pt>
                <c:pt idx="5">
                  <c:v>-2.2764625796190177</c:v>
                </c:pt>
                <c:pt idx="6">
                  <c:v>-1.352419458312381</c:v>
                </c:pt>
                <c:pt idx="7">
                  <c:v>-1.2188646091973334</c:v>
                </c:pt>
                <c:pt idx="8">
                  <c:v>-1.0323917205800699</c:v>
                </c:pt>
                <c:pt idx="9">
                  <c:v>-0.94467933689762174</c:v>
                </c:pt>
                <c:pt idx="10">
                  <c:v>-0.91619004573242457</c:v>
                </c:pt>
                <c:pt idx="11">
                  <c:v>-0.88805911994140052</c:v>
                </c:pt>
                <c:pt idx="12">
                  <c:v>-0.805729119393092</c:v>
                </c:pt>
                <c:pt idx="13">
                  <c:v>-0.55132112429379865</c:v>
                </c:pt>
                <c:pt idx="14">
                  <c:v>-0.55132112429379865</c:v>
                </c:pt>
                <c:pt idx="15">
                  <c:v>-0.45714387805065732</c:v>
                </c:pt>
                <c:pt idx="16">
                  <c:v>-0.43420645530702634</c:v>
                </c:pt>
                <c:pt idx="17">
                  <c:v>-0.43420645530702634</c:v>
                </c:pt>
                <c:pt idx="18">
                  <c:v>-0.41150190382020402</c:v>
                </c:pt>
                <c:pt idx="19">
                  <c:v>-0.38902554264149042</c:v>
                </c:pt>
                <c:pt idx="20">
                  <c:v>-0.38902554264149042</c:v>
                </c:pt>
                <c:pt idx="21">
                  <c:v>-0.38902554264149042</c:v>
                </c:pt>
                <c:pt idx="22">
                  <c:v>-0.1758758472963777</c:v>
                </c:pt>
                <c:pt idx="23">
                  <c:v>-0.1758758472963777</c:v>
                </c:pt>
                <c:pt idx="24">
                  <c:v>-0.1758758472963777</c:v>
                </c:pt>
                <c:pt idx="25">
                  <c:v>-0.1758758472963777</c:v>
                </c:pt>
                <c:pt idx="26">
                  <c:v>-0.1758758472963777</c:v>
                </c:pt>
                <c:pt idx="27">
                  <c:v>0</c:v>
                </c:pt>
                <c:pt idx="28">
                  <c:v>1.8714578773268847E-2</c:v>
                </c:pt>
                <c:pt idx="29">
                  <c:v>1.8714578773268847E-2</c:v>
                </c:pt>
                <c:pt idx="30">
                  <c:v>1.8714578773268847E-2</c:v>
                </c:pt>
                <c:pt idx="31">
                  <c:v>0.1977204183408682</c:v>
                </c:pt>
                <c:pt idx="32">
                  <c:v>0.1977204183408682</c:v>
                </c:pt>
                <c:pt idx="33">
                  <c:v>0.1977204183408682</c:v>
                </c:pt>
                <c:pt idx="34">
                  <c:v>0.36345393935236847</c:v>
                </c:pt>
                <c:pt idx="35">
                  <c:v>0.36345393935236847</c:v>
                </c:pt>
                <c:pt idx="36">
                  <c:v>0.36345393935236847</c:v>
                </c:pt>
                <c:pt idx="37">
                  <c:v>0.39517616077010592</c:v>
                </c:pt>
                <c:pt idx="38">
                  <c:v>0.51774815607318436</c:v>
                </c:pt>
                <c:pt idx="39">
                  <c:v>0.66208075671184863</c:v>
                </c:pt>
                <c:pt idx="40">
                  <c:v>0.79766039465939265</c:v>
                </c:pt>
                <c:pt idx="41">
                  <c:v>0.79766039465939265</c:v>
                </c:pt>
                <c:pt idx="42">
                  <c:v>0.92548827748793827</c:v>
                </c:pt>
                <c:pt idx="43">
                  <c:v>1.0464030818202341</c:v>
                </c:pt>
                <c:pt idx="44">
                  <c:v>1.0464030818202341</c:v>
                </c:pt>
                <c:pt idx="45">
                  <c:v>1.0464030818202341</c:v>
                </c:pt>
                <c:pt idx="46">
                  <c:v>1.161114334011764</c:v>
                </c:pt>
                <c:pt idx="47">
                  <c:v>1.2702276380670359</c:v>
                </c:pt>
                <c:pt idx="48">
                  <c:v>1.3742640293568766</c:v>
                </c:pt>
                <c:pt idx="49">
                  <c:v>1.4736750226943978</c:v>
                </c:pt>
                <c:pt idx="50">
                  <c:v>1.4736750226943978</c:v>
                </c:pt>
                <c:pt idx="51">
                  <c:v>1.568854455426518</c:v>
                </c:pt>
                <c:pt idx="52">
                  <c:v>1.568854455426518</c:v>
                </c:pt>
                <c:pt idx="53">
                  <c:v>1.568854455426518</c:v>
                </c:pt>
                <c:pt idx="54">
                  <c:v>3.6180279093796774</c:v>
                </c:pt>
              </c:numCache>
            </c:numRef>
          </c:val>
        </c:ser>
        <c:dLbls>
          <c:showLegendKey val="0"/>
          <c:showVal val="0"/>
          <c:showCatName val="0"/>
          <c:showSerName val="0"/>
          <c:showPercent val="0"/>
          <c:showBubbleSize val="0"/>
        </c:dLbls>
        <c:gapWidth val="52"/>
        <c:axId val="209816192"/>
        <c:axId val="209817984"/>
      </c:barChart>
      <c:catAx>
        <c:axId val="209816192"/>
        <c:scaling>
          <c:orientation val="minMax"/>
        </c:scaling>
        <c:delete val="1"/>
        <c:axPos val="l"/>
        <c:majorTickMark val="out"/>
        <c:minorTickMark val="none"/>
        <c:tickLblPos val="nextTo"/>
        <c:crossAx val="209817984"/>
        <c:crosses val="autoZero"/>
        <c:auto val="1"/>
        <c:lblAlgn val="ctr"/>
        <c:lblOffset val="100"/>
        <c:noMultiLvlLbl val="0"/>
      </c:catAx>
      <c:valAx>
        <c:axId val="209817984"/>
        <c:scaling>
          <c:orientation val="minMax"/>
          <c:max val="3"/>
          <c:min val="-3"/>
        </c:scaling>
        <c:delete val="0"/>
        <c:axPos val="b"/>
        <c:majorGridlines/>
        <c:numFmt formatCode="0.0_ " sourceLinked="1"/>
        <c:majorTickMark val="out"/>
        <c:minorTickMark val="none"/>
        <c:tickLblPos val="nextTo"/>
        <c:txPr>
          <a:bodyPr/>
          <a:lstStyle/>
          <a:p>
            <a:pPr>
              <a:defRPr lang="ja-JP"/>
            </a:pPr>
            <a:endParaRPr lang="zh-CN"/>
          </a:p>
        </c:txPr>
        <c:crossAx val="2098161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D7916-6090-4BCE-A634-62C902F3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3834</Words>
  <Characters>21858</Characters>
  <Application>Microsoft Office Word</Application>
  <DocSecurity>0</DocSecurity>
  <Lines>182</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ACAS-PT081 (2014)</vt:lpstr>
      <vt:lpstr>ACAS-PT081 (2014)</vt:lpstr>
    </vt:vector>
  </TitlesOfParts>
  <Company>jffic</Company>
  <LinksUpToDate>false</LinksUpToDate>
  <CharactersWithSpaces>25641</CharactersWithSpaces>
  <SharedDoc>false</SharedDoc>
  <HLinks>
    <vt:vector size="102" baseType="variant">
      <vt:variant>
        <vt:i4>2752557</vt:i4>
      </vt:variant>
      <vt:variant>
        <vt:i4>102</vt:i4>
      </vt:variant>
      <vt:variant>
        <vt:i4>0</vt:i4>
      </vt:variant>
      <vt:variant>
        <vt:i4>5</vt:i4>
      </vt:variant>
      <vt:variant>
        <vt:lpwstr>http://www.acas.com.cn/</vt:lpwstr>
      </vt:variant>
      <vt:variant>
        <vt:lpwstr/>
      </vt:variant>
      <vt:variant>
        <vt:i4>7667817</vt:i4>
      </vt:variant>
      <vt:variant>
        <vt:i4>99</vt:i4>
      </vt:variant>
      <vt:variant>
        <vt:i4>0</vt:i4>
      </vt:variant>
      <vt:variant>
        <vt:i4>5</vt:i4>
      </vt:variant>
      <vt:variant>
        <vt:lpwstr>http://www.jffic.or.jp/</vt:lpwstr>
      </vt:variant>
      <vt:variant>
        <vt:lpwstr/>
      </vt:variant>
      <vt:variant>
        <vt:i4>1835059</vt:i4>
      </vt:variant>
      <vt:variant>
        <vt:i4>86</vt:i4>
      </vt:variant>
      <vt:variant>
        <vt:i4>0</vt:i4>
      </vt:variant>
      <vt:variant>
        <vt:i4>5</vt:i4>
      </vt:variant>
      <vt:variant>
        <vt:lpwstr/>
      </vt:variant>
      <vt:variant>
        <vt:lpwstr>_Toc437878788</vt:lpwstr>
      </vt:variant>
      <vt:variant>
        <vt:i4>1835059</vt:i4>
      </vt:variant>
      <vt:variant>
        <vt:i4>80</vt:i4>
      </vt:variant>
      <vt:variant>
        <vt:i4>0</vt:i4>
      </vt:variant>
      <vt:variant>
        <vt:i4>5</vt:i4>
      </vt:variant>
      <vt:variant>
        <vt:lpwstr/>
      </vt:variant>
      <vt:variant>
        <vt:lpwstr>_Toc437878787</vt:lpwstr>
      </vt:variant>
      <vt:variant>
        <vt:i4>1835059</vt:i4>
      </vt:variant>
      <vt:variant>
        <vt:i4>74</vt:i4>
      </vt:variant>
      <vt:variant>
        <vt:i4>0</vt:i4>
      </vt:variant>
      <vt:variant>
        <vt:i4>5</vt:i4>
      </vt:variant>
      <vt:variant>
        <vt:lpwstr/>
      </vt:variant>
      <vt:variant>
        <vt:lpwstr>_Toc437878786</vt:lpwstr>
      </vt:variant>
      <vt:variant>
        <vt:i4>1835059</vt:i4>
      </vt:variant>
      <vt:variant>
        <vt:i4>68</vt:i4>
      </vt:variant>
      <vt:variant>
        <vt:i4>0</vt:i4>
      </vt:variant>
      <vt:variant>
        <vt:i4>5</vt:i4>
      </vt:variant>
      <vt:variant>
        <vt:lpwstr/>
      </vt:variant>
      <vt:variant>
        <vt:lpwstr>_Toc437878785</vt:lpwstr>
      </vt:variant>
      <vt:variant>
        <vt:i4>1835059</vt:i4>
      </vt:variant>
      <vt:variant>
        <vt:i4>62</vt:i4>
      </vt:variant>
      <vt:variant>
        <vt:i4>0</vt:i4>
      </vt:variant>
      <vt:variant>
        <vt:i4>5</vt:i4>
      </vt:variant>
      <vt:variant>
        <vt:lpwstr/>
      </vt:variant>
      <vt:variant>
        <vt:lpwstr>_Toc437878784</vt:lpwstr>
      </vt:variant>
      <vt:variant>
        <vt:i4>1835059</vt:i4>
      </vt:variant>
      <vt:variant>
        <vt:i4>56</vt:i4>
      </vt:variant>
      <vt:variant>
        <vt:i4>0</vt:i4>
      </vt:variant>
      <vt:variant>
        <vt:i4>5</vt:i4>
      </vt:variant>
      <vt:variant>
        <vt:lpwstr/>
      </vt:variant>
      <vt:variant>
        <vt:lpwstr>_Toc437878783</vt:lpwstr>
      </vt:variant>
      <vt:variant>
        <vt:i4>1835059</vt:i4>
      </vt:variant>
      <vt:variant>
        <vt:i4>50</vt:i4>
      </vt:variant>
      <vt:variant>
        <vt:i4>0</vt:i4>
      </vt:variant>
      <vt:variant>
        <vt:i4>5</vt:i4>
      </vt:variant>
      <vt:variant>
        <vt:lpwstr/>
      </vt:variant>
      <vt:variant>
        <vt:lpwstr>_Toc437878782</vt:lpwstr>
      </vt:variant>
      <vt:variant>
        <vt:i4>1835059</vt:i4>
      </vt:variant>
      <vt:variant>
        <vt:i4>44</vt:i4>
      </vt:variant>
      <vt:variant>
        <vt:i4>0</vt:i4>
      </vt:variant>
      <vt:variant>
        <vt:i4>5</vt:i4>
      </vt:variant>
      <vt:variant>
        <vt:lpwstr/>
      </vt:variant>
      <vt:variant>
        <vt:lpwstr>_Toc437878781</vt:lpwstr>
      </vt:variant>
      <vt:variant>
        <vt:i4>1835059</vt:i4>
      </vt:variant>
      <vt:variant>
        <vt:i4>38</vt:i4>
      </vt:variant>
      <vt:variant>
        <vt:i4>0</vt:i4>
      </vt:variant>
      <vt:variant>
        <vt:i4>5</vt:i4>
      </vt:variant>
      <vt:variant>
        <vt:lpwstr/>
      </vt:variant>
      <vt:variant>
        <vt:lpwstr>_Toc437878780</vt:lpwstr>
      </vt:variant>
      <vt:variant>
        <vt:i4>1245235</vt:i4>
      </vt:variant>
      <vt:variant>
        <vt:i4>32</vt:i4>
      </vt:variant>
      <vt:variant>
        <vt:i4>0</vt:i4>
      </vt:variant>
      <vt:variant>
        <vt:i4>5</vt:i4>
      </vt:variant>
      <vt:variant>
        <vt:lpwstr/>
      </vt:variant>
      <vt:variant>
        <vt:lpwstr>_Toc437878779</vt:lpwstr>
      </vt:variant>
      <vt:variant>
        <vt:i4>1245235</vt:i4>
      </vt:variant>
      <vt:variant>
        <vt:i4>26</vt:i4>
      </vt:variant>
      <vt:variant>
        <vt:i4>0</vt:i4>
      </vt:variant>
      <vt:variant>
        <vt:i4>5</vt:i4>
      </vt:variant>
      <vt:variant>
        <vt:lpwstr/>
      </vt:variant>
      <vt:variant>
        <vt:lpwstr>_Toc437878778</vt:lpwstr>
      </vt:variant>
      <vt:variant>
        <vt:i4>1245235</vt:i4>
      </vt:variant>
      <vt:variant>
        <vt:i4>20</vt:i4>
      </vt:variant>
      <vt:variant>
        <vt:i4>0</vt:i4>
      </vt:variant>
      <vt:variant>
        <vt:i4>5</vt:i4>
      </vt:variant>
      <vt:variant>
        <vt:lpwstr/>
      </vt:variant>
      <vt:variant>
        <vt:lpwstr>_Toc437878777</vt:lpwstr>
      </vt:variant>
      <vt:variant>
        <vt:i4>1245235</vt:i4>
      </vt:variant>
      <vt:variant>
        <vt:i4>14</vt:i4>
      </vt:variant>
      <vt:variant>
        <vt:i4>0</vt:i4>
      </vt:variant>
      <vt:variant>
        <vt:i4>5</vt:i4>
      </vt:variant>
      <vt:variant>
        <vt:lpwstr/>
      </vt:variant>
      <vt:variant>
        <vt:lpwstr>_Toc437878776</vt:lpwstr>
      </vt:variant>
      <vt:variant>
        <vt:i4>1245235</vt:i4>
      </vt:variant>
      <vt:variant>
        <vt:i4>8</vt:i4>
      </vt:variant>
      <vt:variant>
        <vt:i4>0</vt:i4>
      </vt:variant>
      <vt:variant>
        <vt:i4>5</vt:i4>
      </vt:variant>
      <vt:variant>
        <vt:lpwstr/>
      </vt:variant>
      <vt:variant>
        <vt:lpwstr>_Toc437878775</vt:lpwstr>
      </vt:variant>
      <vt:variant>
        <vt:i4>1245235</vt:i4>
      </vt:variant>
      <vt:variant>
        <vt:i4>2</vt:i4>
      </vt:variant>
      <vt:variant>
        <vt:i4>0</vt:i4>
      </vt:variant>
      <vt:variant>
        <vt:i4>5</vt:i4>
      </vt:variant>
      <vt:variant>
        <vt:lpwstr/>
      </vt:variant>
      <vt:variant>
        <vt:lpwstr>_Toc437878774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ACAS-PT081 (2014)</dc:title>
  <dc:creator>lvjia-caiqtest-PT</dc:creator>
  <cp:lastModifiedBy>admin</cp:lastModifiedBy>
  <cp:revision>9</cp:revision>
  <cp:lastPrinted>2016-07-19T06:34:00Z</cp:lastPrinted>
  <dcterms:created xsi:type="dcterms:W3CDTF">2016-06-20T11:20:00Z</dcterms:created>
  <dcterms:modified xsi:type="dcterms:W3CDTF">2016-07-19T06:57:00Z</dcterms:modified>
</cp:coreProperties>
</file>